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85" w:rsidRPr="004178DA" w:rsidRDefault="004178DA" w:rsidP="00CB4285">
      <w:pPr>
        <w:rPr>
          <w:b/>
          <w:i/>
          <w:color w:val="0000FF"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CB4285" w:rsidRPr="00C35305">
        <w:rPr>
          <w:b/>
          <w:i/>
          <w:sz w:val="28"/>
          <w:szCs w:val="28"/>
        </w:rPr>
        <w:t>:</w:t>
      </w:r>
      <w:r w:rsidR="00CB4285" w:rsidRPr="006460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4178DA">
        <w:rPr>
          <w:b/>
          <w:i/>
          <w:color w:val="0000FF"/>
          <w:sz w:val="28"/>
          <w:szCs w:val="28"/>
        </w:rPr>
        <w:t>«</w:t>
      </w:r>
      <w:r w:rsidR="00CB4285" w:rsidRPr="004178DA">
        <w:rPr>
          <w:rFonts w:ascii="Monotype Corsiva" w:hAnsi="Monotype Corsiva"/>
          <w:b/>
          <w:color w:val="0000FF"/>
          <w:sz w:val="40"/>
          <w:szCs w:val="40"/>
        </w:rPr>
        <w:t>Семейная  гостиная «Мой малыш день за днём»</w:t>
      </w:r>
    </w:p>
    <w:p w:rsidR="00CB4285" w:rsidRPr="0064601E" w:rsidRDefault="00CB4285" w:rsidP="00CB4285">
      <w:pPr>
        <w:pStyle w:val="a3"/>
        <w:spacing w:after="0"/>
        <w:ind w:left="0" w:firstLine="360"/>
        <w:jc w:val="both"/>
      </w:pPr>
    </w:p>
    <w:p w:rsidR="00CB4285" w:rsidRPr="0064601E" w:rsidRDefault="00CB4285" w:rsidP="00CB4285">
      <w:pPr>
        <w:pStyle w:val="a3"/>
        <w:spacing w:after="0"/>
        <w:ind w:left="0"/>
        <w:jc w:val="both"/>
      </w:pPr>
      <w:r w:rsidRPr="002B1020">
        <w:t xml:space="preserve">В реализации проекта будут задействованы дети, родители и педагоги </w:t>
      </w:r>
      <w:r>
        <w:t xml:space="preserve">группы </w:t>
      </w:r>
      <w:r w:rsidRPr="00D7280B">
        <w:t>«</w:t>
      </w:r>
      <w:proofErr w:type="spellStart"/>
      <w:r w:rsidRPr="00D7280B">
        <w:t>Семицветик</w:t>
      </w:r>
      <w:proofErr w:type="spellEnd"/>
      <w:r w:rsidRPr="00D7280B">
        <w:t>»  ДОУ</w:t>
      </w:r>
      <w:r>
        <w:t xml:space="preserve">  «Орлё</w:t>
      </w:r>
      <w:r w:rsidRPr="002B1020">
        <w:t xml:space="preserve">нок» </w:t>
      </w:r>
      <w:proofErr w:type="gramStart"/>
      <w:r w:rsidRPr="002B1020">
        <w:t>г</w:t>
      </w:r>
      <w:proofErr w:type="gramEnd"/>
      <w:r w:rsidRPr="002B1020">
        <w:t>. К</w:t>
      </w:r>
      <w:r>
        <w:t xml:space="preserve">уйбышева. </w:t>
      </w:r>
    </w:p>
    <w:p w:rsidR="00CB4285" w:rsidRPr="009C1F7E" w:rsidRDefault="00CB4285" w:rsidP="00CB4285">
      <w:pPr>
        <w:widowControl w:val="0"/>
        <w:jc w:val="both"/>
      </w:pPr>
      <w:r w:rsidRPr="007C7E40">
        <w:t xml:space="preserve">Проект направлен на создание условий для </w:t>
      </w:r>
      <w:r>
        <w:t>вовлечения родительского коллектива  в единое образовательное пространство «ребёнок- педагог- семья»</w:t>
      </w:r>
      <w:r w:rsidRPr="007C7E40">
        <w:t>,</w:t>
      </w:r>
      <w:r>
        <w:t xml:space="preserve"> в атмосфере </w:t>
      </w:r>
      <w:proofErr w:type="spellStart"/>
      <w:r>
        <w:t>СОтрудничества</w:t>
      </w:r>
      <w:proofErr w:type="spellEnd"/>
      <w:r>
        <w:t xml:space="preserve"> и Сотворчества, повышения</w:t>
      </w:r>
      <w:r w:rsidRPr="007C7E40">
        <w:t xml:space="preserve"> родительской компетентности</w:t>
      </w:r>
      <w:r>
        <w:t>, закрепления</w:t>
      </w:r>
      <w:r w:rsidRPr="007C7E40">
        <w:t xml:space="preserve"> социального поведения семей, обеспечивающее поддержание статуса молодой  семьи</w:t>
      </w:r>
      <w:r>
        <w:t>.</w:t>
      </w:r>
    </w:p>
    <w:p w:rsidR="00CB4285" w:rsidRPr="000E2880" w:rsidRDefault="00CB4285" w:rsidP="00CB4285">
      <w:r w:rsidRPr="00141D6E">
        <w:rPr>
          <w:b/>
          <w:i/>
          <w:sz w:val="28"/>
          <w:szCs w:val="28"/>
        </w:rPr>
        <w:t xml:space="preserve">Цель: </w:t>
      </w:r>
    </w:p>
    <w:p w:rsidR="00CB4285" w:rsidRPr="002D5A40" w:rsidRDefault="00CB4285" w:rsidP="00CB4285">
      <w:pPr>
        <w:pStyle w:val="a3"/>
        <w:spacing w:after="0"/>
        <w:ind w:left="0" w:firstLine="360"/>
        <w:jc w:val="both"/>
      </w:pPr>
      <w:r w:rsidRPr="00BA0CA9">
        <w:t xml:space="preserve">разработать и апробировать модель взаимодействия «детский сад- семья» на основе интеграции всех субъектов, участвующих в </w:t>
      </w:r>
      <w:proofErr w:type="spellStart"/>
      <w:proofErr w:type="gramStart"/>
      <w:r w:rsidRPr="00BA0CA9">
        <w:t>воспитательно</w:t>
      </w:r>
      <w:proofErr w:type="spellEnd"/>
      <w:r w:rsidRPr="00911A8E">
        <w:t xml:space="preserve"> </w:t>
      </w:r>
      <w:r w:rsidRPr="00BA0CA9">
        <w:t>- образовательном</w:t>
      </w:r>
      <w:proofErr w:type="gramEnd"/>
      <w:r w:rsidRPr="00BA0CA9">
        <w:t xml:space="preserve"> процессе путем </w:t>
      </w:r>
      <w:r>
        <w:t>создания семейной гостиной «Мой малыш день за днём».</w:t>
      </w:r>
    </w:p>
    <w:p w:rsidR="00CB4285" w:rsidRPr="002D5A40" w:rsidRDefault="00CB4285" w:rsidP="00CB4285">
      <w:pPr>
        <w:rPr>
          <w:b/>
          <w:i/>
          <w:sz w:val="28"/>
          <w:szCs w:val="28"/>
        </w:rPr>
      </w:pPr>
      <w:r w:rsidRPr="002D5A40">
        <w:rPr>
          <w:b/>
          <w:i/>
          <w:sz w:val="28"/>
          <w:szCs w:val="28"/>
        </w:rPr>
        <w:t>Задачи:</w:t>
      </w:r>
    </w:p>
    <w:p w:rsidR="00CB4285" w:rsidRPr="00FC3BD0" w:rsidRDefault="00CB4285" w:rsidP="00CB4285">
      <w:pPr>
        <w:numPr>
          <w:ilvl w:val="3"/>
          <w:numId w:val="1"/>
        </w:numPr>
        <w:tabs>
          <w:tab w:val="clear" w:pos="2880"/>
          <w:tab w:val="left" w:pos="180"/>
        </w:tabs>
        <w:ind w:left="0" w:firstLine="0"/>
        <w:jc w:val="both"/>
      </w:pPr>
      <w:r w:rsidRPr="00FC3BD0">
        <w:t>вовлечение родителей в единое</w:t>
      </w:r>
      <w:r>
        <w:t xml:space="preserve"> образовательное пространство «р</w:t>
      </w:r>
      <w:r w:rsidRPr="00FC3BD0">
        <w:t>ебёнок - педагог-семья», создавая атмосферу заинтересованности и творчества</w:t>
      </w:r>
    </w:p>
    <w:p w:rsidR="00CB4285" w:rsidRPr="007C7E40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>
        <w:t>п</w:t>
      </w:r>
      <w:r w:rsidRPr="007C7E40">
        <w:t>овышение уровня родительской рефлексии как компонента субъектной позиции родителя в семейных взаимоотношениях</w:t>
      </w:r>
    </w:p>
    <w:p w:rsidR="00CB4285" w:rsidRPr="007C7E40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>
        <w:t>ф</w:t>
      </w:r>
      <w:r w:rsidRPr="007C7E40">
        <w:t xml:space="preserve">ормирование  мотивации и потребности  </w:t>
      </w:r>
      <w:r>
        <w:t xml:space="preserve">молодых </w:t>
      </w:r>
      <w:r w:rsidRPr="007C7E40">
        <w:t>родителей в познании себя и своих детей</w:t>
      </w:r>
    </w:p>
    <w:p w:rsidR="00CB4285" w:rsidRPr="00D7280B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>
        <w:t xml:space="preserve">формирование у </w:t>
      </w:r>
      <w:r w:rsidRPr="007C7E40">
        <w:t xml:space="preserve">семей  культуры семейных взаимоотношений путём формирования положительных установок </w:t>
      </w:r>
      <w:proofErr w:type="spellStart"/>
      <w:proofErr w:type="gramStart"/>
      <w:r w:rsidRPr="007C7E40">
        <w:t>детско</w:t>
      </w:r>
      <w:proofErr w:type="spellEnd"/>
      <w:r w:rsidRPr="00911A8E">
        <w:t xml:space="preserve"> </w:t>
      </w:r>
      <w:r w:rsidRPr="007C7E40">
        <w:t>- родительских</w:t>
      </w:r>
      <w:proofErr w:type="gramEnd"/>
      <w:r w:rsidRPr="007C7E40">
        <w:t xml:space="preserve"> отношений</w:t>
      </w:r>
    </w:p>
    <w:p w:rsidR="00CB4285" w:rsidRPr="007C7E40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  <w:rPr>
          <w:color w:val="333333"/>
        </w:rPr>
      </w:pPr>
      <w:r>
        <w:rPr>
          <w:color w:val="333333"/>
        </w:rPr>
        <w:t>в</w:t>
      </w:r>
      <w:r w:rsidRPr="007C7E40">
        <w:rPr>
          <w:color w:val="333333"/>
        </w:rPr>
        <w:t>озрождение нравственно-этических норм и традиций семейного уклада</w:t>
      </w:r>
    </w:p>
    <w:p w:rsidR="00CB4285" w:rsidRPr="007C7E40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>
        <w:t>з</w:t>
      </w:r>
      <w:r w:rsidRPr="007C7E40">
        <w:t>акрепление  опыта социального поведения семей, обеспечивающ</w:t>
      </w:r>
      <w:r>
        <w:t xml:space="preserve">ее поддержание статуса </w:t>
      </w:r>
      <w:r w:rsidRPr="007C7E40">
        <w:t>семьи</w:t>
      </w:r>
    </w:p>
    <w:p w:rsidR="00CB4285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>
        <w:t>п</w:t>
      </w:r>
      <w:r w:rsidRPr="007C7E40">
        <w:t xml:space="preserve">овышение профессионального уровня педагогов ДОУ в рамках </w:t>
      </w:r>
      <w:r>
        <w:t>реализации проекта</w:t>
      </w:r>
    </w:p>
    <w:p w:rsidR="00CB4285" w:rsidRDefault="00CB4285" w:rsidP="00CB4285">
      <w:pPr>
        <w:numPr>
          <w:ilvl w:val="0"/>
          <w:numId w:val="1"/>
        </w:numPr>
        <w:tabs>
          <w:tab w:val="clear" w:pos="720"/>
          <w:tab w:val="left" w:pos="0"/>
          <w:tab w:val="left" w:pos="180"/>
          <w:tab w:val="left" w:pos="360"/>
        </w:tabs>
        <w:ind w:left="0" w:firstLine="0"/>
        <w:jc w:val="both"/>
      </w:pPr>
      <w:r w:rsidRPr="0010321D">
        <w:t>пропаганда здорового образа жизни.</w:t>
      </w:r>
    </w:p>
    <w:p w:rsidR="00CB4285" w:rsidRPr="0010321D" w:rsidRDefault="00CB4285" w:rsidP="00CB4285">
      <w:pPr>
        <w:jc w:val="both"/>
        <w:rPr>
          <w:b/>
          <w:i/>
          <w:sz w:val="28"/>
          <w:szCs w:val="28"/>
        </w:rPr>
      </w:pPr>
      <w:r w:rsidRPr="0010321D">
        <w:rPr>
          <w:b/>
          <w:i/>
          <w:sz w:val="28"/>
          <w:szCs w:val="28"/>
        </w:rPr>
        <w:t>Сроки реализации проекта:</w:t>
      </w:r>
    </w:p>
    <w:p w:rsidR="00CB4285" w:rsidRPr="003F747D" w:rsidRDefault="00CB4285" w:rsidP="00CB4285">
      <w:pPr>
        <w:jc w:val="both"/>
      </w:pPr>
      <w:r>
        <w:t xml:space="preserve">реализация целей и задач проекта рассчитана на </w:t>
      </w:r>
      <w:r w:rsidRPr="003F747D">
        <w:t>24</w:t>
      </w:r>
      <w:r>
        <w:t xml:space="preserve"> месяцев: </w:t>
      </w:r>
      <w:r>
        <w:rPr>
          <w:lang w:val="en-US"/>
        </w:rPr>
        <w:t>c</w:t>
      </w:r>
      <w:r w:rsidRPr="003F747D">
        <w:t xml:space="preserve"> </w:t>
      </w:r>
      <w:r>
        <w:t>июня 2010г. по май 2011г., с июня 2011г. по май 2012г.</w:t>
      </w:r>
    </w:p>
    <w:p w:rsidR="00CB4285" w:rsidRPr="00FA07A9" w:rsidRDefault="00CB4285" w:rsidP="00CB4285">
      <w:pPr>
        <w:rPr>
          <w:b/>
          <w:sz w:val="28"/>
          <w:szCs w:val="28"/>
        </w:rPr>
      </w:pPr>
      <w:r w:rsidRPr="00FA07A9">
        <w:rPr>
          <w:b/>
          <w:i/>
          <w:sz w:val="28"/>
          <w:szCs w:val="28"/>
        </w:rPr>
        <w:t>Целевая группа</w:t>
      </w:r>
      <w:r w:rsidRPr="00FA07A9">
        <w:rPr>
          <w:b/>
          <w:sz w:val="28"/>
          <w:szCs w:val="28"/>
        </w:rPr>
        <w:t>:</w:t>
      </w:r>
    </w:p>
    <w:p w:rsidR="00CB4285" w:rsidRDefault="000E2880" w:rsidP="000E2880">
      <w:pPr>
        <w:rPr>
          <w:color w:val="0000FF"/>
        </w:rPr>
      </w:pPr>
      <w:r>
        <w:rPr>
          <w:b/>
          <w:color w:val="0000FF"/>
        </w:rPr>
        <w:t xml:space="preserve">      </w:t>
      </w:r>
      <w:r w:rsidR="00CB4285">
        <w:t>Отбор участников проекта происходил из числа семей группы «</w:t>
      </w:r>
      <w:proofErr w:type="spellStart"/>
      <w:r w:rsidR="00CB4285">
        <w:t>Семицветик</w:t>
      </w:r>
      <w:proofErr w:type="spellEnd"/>
      <w:r w:rsidR="00CB4285">
        <w:t>», а так же родителей, у которых возникли проблемы во внутрисемейном общении и в соответствии с пожеланием родителей, искренне заинтересованных в улучшении и совершенствовании своих отношений с детьми по принципу добровольности.</w:t>
      </w:r>
    </w:p>
    <w:p w:rsidR="00CB4285" w:rsidRDefault="00CB4285" w:rsidP="00CB4285">
      <w:pPr>
        <w:tabs>
          <w:tab w:val="left" w:pos="0"/>
          <w:tab w:val="left" w:pos="180"/>
          <w:tab w:val="left" w:pos="540"/>
        </w:tabs>
        <w:jc w:val="both"/>
      </w:pPr>
      <w:r>
        <w:t>Исходя из целей и задач проекта, в его реализации приняли участие:</w:t>
      </w:r>
    </w:p>
    <w:p w:rsidR="00CB4285" w:rsidRPr="00A747E1" w:rsidRDefault="00CB4285" w:rsidP="00CB4285">
      <w:pPr>
        <w:widowControl w:val="0"/>
        <w:jc w:val="center"/>
        <w:rPr>
          <w:b/>
          <w:bCs/>
          <w:i/>
          <w:iCs/>
          <w:color w:val="0000FF"/>
        </w:rPr>
      </w:pPr>
      <w:r w:rsidRPr="00A747E1">
        <w:rPr>
          <w:b/>
          <w:bCs/>
          <w:i/>
          <w:iCs/>
          <w:color w:val="0000FF"/>
        </w:rPr>
        <w:t>Целевая группа</w:t>
      </w:r>
    </w:p>
    <w:p w:rsidR="00CB4285" w:rsidRPr="004178DA" w:rsidRDefault="00CB4285" w:rsidP="00CB4285">
      <w:pPr>
        <w:pStyle w:val="a5"/>
        <w:numPr>
          <w:ilvl w:val="0"/>
          <w:numId w:val="2"/>
        </w:numPr>
      </w:pPr>
      <w:r w:rsidRPr="004178DA">
        <w:t>Воспитатели группы «</w:t>
      </w:r>
      <w:proofErr w:type="spellStart"/>
      <w:r w:rsidRPr="004178DA">
        <w:t>Семицветик</w:t>
      </w:r>
      <w:proofErr w:type="spellEnd"/>
      <w:r w:rsidRPr="004178DA">
        <w:t>», специалисты ДОУ «Орлёнок»</w:t>
      </w:r>
    </w:p>
    <w:p w:rsidR="00CB4285" w:rsidRPr="004178DA" w:rsidRDefault="00CB4285" w:rsidP="00CB4285">
      <w:pPr>
        <w:pStyle w:val="a5"/>
        <w:numPr>
          <w:ilvl w:val="0"/>
          <w:numId w:val="2"/>
        </w:numPr>
      </w:pPr>
      <w:r w:rsidRPr="004178DA">
        <w:t xml:space="preserve">Семьи воспитанников  </w:t>
      </w:r>
    </w:p>
    <w:p w:rsidR="00CB4285" w:rsidRPr="004178DA" w:rsidRDefault="00CB4285" w:rsidP="00CB4285">
      <w:pPr>
        <w:pStyle w:val="a5"/>
        <w:numPr>
          <w:ilvl w:val="0"/>
          <w:numId w:val="2"/>
        </w:numPr>
      </w:pPr>
      <w:r w:rsidRPr="004178DA">
        <w:t>Воспитанники группы «</w:t>
      </w:r>
      <w:proofErr w:type="spellStart"/>
      <w:r w:rsidRPr="004178DA">
        <w:t>Семицветик</w:t>
      </w:r>
      <w:proofErr w:type="spellEnd"/>
      <w:r w:rsidRPr="004178DA">
        <w:t>» активные участники всего процесса по всем направлениям работы</w:t>
      </w:r>
    </w:p>
    <w:p w:rsidR="00CB4285" w:rsidRPr="008879ED" w:rsidRDefault="004178DA" w:rsidP="00CB4285">
      <w:pPr>
        <w:tabs>
          <w:tab w:val="left" w:pos="5550"/>
        </w:tabs>
        <w:ind w:right="-6"/>
        <w:jc w:val="both"/>
      </w:pPr>
      <w:r>
        <w:rPr>
          <w:i/>
          <w:sz w:val="20"/>
          <w:szCs w:val="20"/>
        </w:rPr>
        <w:t xml:space="preserve">           </w:t>
      </w:r>
      <w:r w:rsidR="00CB4285" w:rsidRPr="008879ED">
        <w:t xml:space="preserve"> Проект является  компонентом инновационной деятельности, реализация целей и задач проекта строится в трех направлениях, которые реализуются методом педагогического проектирования.</w:t>
      </w:r>
    </w:p>
    <w:p w:rsidR="00CB4285" w:rsidRPr="008879ED" w:rsidRDefault="00CB4285" w:rsidP="00CB4285">
      <w:pPr>
        <w:jc w:val="both"/>
      </w:pPr>
      <w:r w:rsidRPr="008879ED">
        <w:t xml:space="preserve">        </w:t>
      </w:r>
      <w:r>
        <w:t>Освещение главных событий происходит</w:t>
      </w:r>
      <w:r w:rsidRPr="008879ED">
        <w:t xml:space="preserve"> через методический стенд для роди</w:t>
      </w:r>
      <w:r>
        <w:t>телей и садовскую газету «Гнё</w:t>
      </w:r>
      <w:r w:rsidRPr="008879ED">
        <w:t xml:space="preserve">здышко», </w:t>
      </w:r>
      <w:r>
        <w:t xml:space="preserve">и </w:t>
      </w:r>
      <w:proofErr w:type="spellStart"/>
      <w:r>
        <w:t>интернетсайт</w:t>
      </w:r>
      <w:proofErr w:type="spellEnd"/>
      <w:r>
        <w:t xml:space="preserve"> ДОУ «Орлёнок</w:t>
      </w:r>
      <w:r w:rsidRPr="008879ED">
        <w:t>».</w:t>
      </w:r>
    </w:p>
    <w:p w:rsidR="00CB4285" w:rsidRDefault="00CB4285" w:rsidP="00CB4285"/>
    <w:p w:rsidR="004178DA" w:rsidRDefault="000E2880" w:rsidP="000E2880">
      <w:pPr>
        <w:widowControl w:val="0"/>
        <w:autoSpaceDE w:val="0"/>
        <w:autoSpaceDN w:val="0"/>
      </w:pPr>
      <w:r>
        <w:t xml:space="preserve">                                                   </w:t>
      </w:r>
    </w:p>
    <w:p w:rsidR="004178DA" w:rsidRDefault="004178DA" w:rsidP="000E2880">
      <w:pPr>
        <w:widowControl w:val="0"/>
        <w:autoSpaceDE w:val="0"/>
        <w:autoSpaceDN w:val="0"/>
      </w:pPr>
    </w:p>
    <w:p w:rsidR="004178DA" w:rsidRDefault="004178DA" w:rsidP="000E2880">
      <w:pPr>
        <w:widowControl w:val="0"/>
        <w:autoSpaceDE w:val="0"/>
        <w:autoSpaceDN w:val="0"/>
      </w:pPr>
    </w:p>
    <w:p w:rsidR="004178DA" w:rsidRDefault="004178DA" w:rsidP="000E2880">
      <w:pPr>
        <w:widowControl w:val="0"/>
        <w:autoSpaceDE w:val="0"/>
        <w:autoSpaceDN w:val="0"/>
      </w:pPr>
      <w:r>
        <w:t xml:space="preserve">                                                </w:t>
      </w:r>
    </w:p>
    <w:p w:rsidR="00CB4285" w:rsidRPr="004178DA" w:rsidRDefault="004178DA" w:rsidP="000E2880">
      <w:pPr>
        <w:widowControl w:val="0"/>
        <w:autoSpaceDE w:val="0"/>
        <w:autoSpaceDN w:val="0"/>
        <w:rPr>
          <w:b/>
          <w:bCs/>
          <w:i/>
          <w:iCs/>
          <w:color w:val="0000FF"/>
          <w:sz w:val="20"/>
          <w:szCs w:val="20"/>
        </w:rPr>
      </w:pPr>
      <w:r>
        <w:lastRenderedPageBreak/>
        <w:t xml:space="preserve">                                                         </w:t>
      </w:r>
      <w:r w:rsidR="00CB4285" w:rsidRPr="004178DA">
        <w:rPr>
          <w:b/>
          <w:bCs/>
          <w:i/>
          <w:iCs/>
          <w:color w:val="0000FF"/>
          <w:sz w:val="20"/>
          <w:szCs w:val="20"/>
        </w:rPr>
        <w:t>ПОСТАНОВКА ПОБЛЕМЫ</w:t>
      </w:r>
    </w:p>
    <w:p w:rsidR="00CB4285" w:rsidRPr="009F57D0" w:rsidRDefault="000E2880" w:rsidP="000E2880">
      <w:pPr>
        <w:rPr>
          <w:i/>
          <w:color w:val="0000FF"/>
          <w:u w:val="single"/>
        </w:rPr>
      </w:pPr>
      <w:r>
        <w:rPr>
          <w:sz w:val="28"/>
          <w:szCs w:val="28"/>
        </w:rPr>
        <w:t xml:space="preserve">                                   </w:t>
      </w:r>
      <w:r w:rsidR="00CB4285" w:rsidRPr="009F57D0">
        <w:rPr>
          <w:i/>
          <w:color w:val="0000FF"/>
          <w:u w:val="single"/>
        </w:rPr>
        <w:t xml:space="preserve">Родитель- это художник, а ребенок- это произведение искусства, </w:t>
      </w:r>
    </w:p>
    <w:p w:rsidR="00CB4285" w:rsidRDefault="00CB4285" w:rsidP="00CB4285">
      <w:pPr>
        <w:ind w:left="360"/>
        <w:jc w:val="right"/>
        <w:rPr>
          <w:i/>
          <w:color w:val="0000FF"/>
        </w:rPr>
      </w:pPr>
      <w:proofErr w:type="gramStart"/>
      <w:r w:rsidRPr="009F57D0">
        <w:rPr>
          <w:i/>
          <w:color w:val="0000FF"/>
          <w:u w:val="single"/>
        </w:rPr>
        <w:t>подлинность</w:t>
      </w:r>
      <w:proofErr w:type="gramEnd"/>
      <w:r w:rsidRPr="009F57D0">
        <w:rPr>
          <w:i/>
          <w:color w:val="0000FF"/>
          <w:u w:val="single"/>
        </w:rPr>
        <w:t xml:space="preserve"> которого можно оценить через много лет.</w:t>
      </w:r>
      <w:r w:rsidRPr="007E5DBC">
        <w:rPr>
          <w:i/>
          <w:color w:val="0000FF"/>
        </w:rPr>
        <w:t xml:space="preserve"> </w:t>
      </w:r>
      <w:r w:rsidRPr="00C35305">
        <w:rPr>
          <w:i/>
          <w:color w:val="0000FF"/>
        </w:rPr>
        <w:t xml:space="preserve">Что может быть ценнее, выше, значимее, чем семья? </w:t>
      </w:r>
    </w:p>
    <w:p w:rsidR="00CB4285" w:rsidRPr="00E5666E" w:rsidRDefault="00CB4285" w:rsidP="00CB4285">
      <w:pPr>
        <w:ind w:left="360"/>
        <w:jc w:val="right"/>
        <w:rPr>
          <w:i/>
          <w:color w:val="0000FF"/>
        </w:rPr>
      </w:pPr>
      <w:r w:rsidRPr="00C35305">
        <w:rPr>
          <w:i/>
          <w:color w:val="0000FF"/>
        </w:rPr>
        <w:t xml:space="preserve">Семья с хорошими корнями, с добрыми традициями? </w:t>
      </w:r>
    </w:p>
    <w:p w:rsidR="00CB4285" w:rsidRDefault="00CB4285" w:rsidP="000E2880">
      <w:pPr>
        <w:jc w:val="both"/>
      </w:pPr>
      <w:r>
        <w:t>Для человека семья</w:t>
      </w:r>
      <w:r w:rsidRPr="00911A8E">
        <w:t xml:space="preserve"> </w:t>
      </w:r>
      <w:r>
        <w:t>- маленькая модель общества, школа отношений с людьми и одновременно убежище, где можно спрятаться от невзгод, восстановить силы.  Работая с молодыми семьями, в которых воспитываются дети 2- 7 лет, мы видим, что в семьях происходят и конфликты, которые создают психотравмирующую обстановку для детей, в результате чего они  приобретают ряд отрицательных свойств личности. Интересы ребенка могут пострадать, если отноше</w:t>
      </w:r>
      <w:r>
        <w:softHyphen/>
        <w:t>ния между родителями не складываются, они просто не умеют общаться друг с другом.</w:t>
      </w:r>
    </w:p>
    <w:p w:rsidR="00CB4285" w:rsidRDefault="00CB4285" w:rsidP="00CB4285">
      <w:pPr>
        <w:pStyle w:val="a6"/>
        <w:spacing w:before="0" w:beforeAutospacing="0" w:after="0" w:afterAutospacing="0"/>
        <w:ind w:firstLine="540"/>
        <w:jc w:val="both"/>
      </w:pPr>
      <w:r w:rsidRPr="003C2CCA">
        <w:t>В течение нескольких лет наш детский сад работает над созданием системного подхода к технологии социального партнерства, сотрудничества с родителями, стремясь сделать этот процесс  увлекательным, творческим процессом общения, имеющим целью обоюдное участие в формировании личности дошкольника и взаимно обогащающим педагогов и родителей. Разнообразные формы работы с семьями, с учетом их особенностей, вносят в педагогический процесс атмосферу светского воспитания, где родителей уважают, а ребенка любят, бережно и с пониманием относятся к его интересам, потребностям, возможностям.</w:t>
      </w:r>
    </w:p>
    <w:p w:rsidR="00CB4285" w:rsidRPr="002F0100" w:rsidRDefault="00CB4285" w:rsidP="00CB4285">
      <w:pPr>
        <w:ind w:firstLine="540"/>
        <w:jc w:val="both"/>
      </w:pPr>
      <w:r w:rsidRPr="002F0100">
        <w:t xml:space="preserve">Так появилась идея создания семейных гостиных, которая возникла при очередной подготовке родительского собрания.  Проанализировав работу с семьями за предыдущие годы и вспомнив все  традиционные собрания, которые ассоциировались у родителей с нудными нравоучениями и бесконечными «надо», появилось желание найти новые формы работы с семьями. </w:t>
      </w:r>
    </w:p>
    <w:p w:rsidR="00CB4285" w:rsidRDefault="00CB4285" w:rsidP="00CB4285">
      <w:pPr>
        <w:pStyle w:val="a6"/>
        <w:spacing w:before="0" w:beforeAutospacing="0" w:after="0" w:afterAutospacing="0"/>
        <w:jc w:val="both"/>
        <w:rPr>
          <w:b/>
          <w:i/>
          <w:color w:val="0000FF"/>
        </w:rPr>
      </w:pPr>
      <w:r w:rsidRPr="00DF0E87">
        <w:rPr>
          <w:b/>
          <w:i/>
          <w:color w:val="0000FF"/>
        </w:rPr>
        <w:t>Работая над проблемой, изучили внутренние и внешние ресурсы молодой семьи:</w:t>
      </w:r>
    </w:p>
    <w:p w:rsidR="00CB4285" w:rsidRPr="00753EF4" w:rsidRDefault="00CB4285" w:rsidP="00CB4285">
      <w:pPr>
        <w:widowControl w:val="0"/>
        <w:jc w:val="center"/>
        <w:rPr>
          <w:b/>
          <w:bCs/>
          <w:i/>
          <w:iCs/>
          <w:color w:val="0000FF"/>
          <w:sz w:val="20"/>
          <w:szCs w:val="20"/>
        </w:rPr>
      </w:pPr>
      <w:r w:rsidRPr="00753EF4">
        <w:rPr>
          <w:b/>
          <w:bCs/>
          <w:i/>
          <w:iCs/>
          <w:color w:val="0000FF"/>
          <w:sz w:val="20"/>
          <w:szCs w:val="20"/>
        </w:rPr>
        <w:t>Внутрен</w:t>
      </w:r>
      <w:r>
        <w:rPr>
          <w:b/>
          <w:bCs/>
          <w:i/>
          <w:iCs/>
          <w:color w:val="0000FF"/>
          <w:sz w:val="20"/>
          <w:szCs w:val="20"/>
        </w:rPr>
        <w:t xml:space="preserve">ние и внешние потенциалы </w:t>
      </w:r>
      <w:r w:rsidRPr="00753EF4">
        <w:rPr>
          <w:b/>
          <w:bCs/>
          <w:i/>
          <w:iCs/>
          <w:color w:val="0000FF"/>
          <w:sz w:val="20"/>
          <w:szCs w:val="20"/>
        </w:rPr>
        <w:t xml:space="preserve"> семьи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>История семьи, родственные связи, традиции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Любовь, эмоциональная насыщенность, энергия 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Состояние </w:t>
      </w:r>
      <w:proofErr w:type="spellStart"/>
      <w:r w:rsidRPr="004178DA">
        <w:rPr>
          <w:rFonts w:ascii="Arial" w:hAnsi="Arial" w:cs="Arial"/>
          <w:i/>
          <w:sz w:val="20"/>
          <w:szCs w:val="20"/>
        </w:rPr>
        <w:t>воспитательн</w:t>
      </w:r>
      <w:proofErr w:type="gramStart"/>
      <w:r w:rsidRPr="004178DA">
        <w:rPr>
          <w:rFonts w:ascii="Arial" w:hAnsi="Arial" w:cs="Arial"/>
          <w:i/>
          <w:sz w:val="20"/>
          <w:szCs w:val="20"/>
        </w:rPr>
        <w:t>о</w:t>
      </w:r>
      <w:proofErr w:type="spellEnd"/>
      <w:r w:rsidRPr="004178DA">
        <w:rPr>
          <w:rFonts w:ascii="Arial" w:hAnsi="Arial" w:cs="Arial"/>
          <w:i/>
          <w:sz w:val="20"/>
          <w:szCs w:val="20"/>
        </w:rPr>
        <w:t>-</w:t>
      </w:r>
      <w:proofErr w:type="gramEnd"/>
      <w:r w:rsidRPr="004178DA">
        <w:rPr>
          <w:rFonts w:ascii="Arial" w:hAnsi="Arial" w:cs="Arial"/>
          <w:i/>
          <w:sz w:val="20"/>
          <w:szCs w:val="20"/>
        </w:rPr>
        <w:t xml:space="preserve"> обучающего помещения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 Психологическая безопасность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Положительный настрой на собственные изменения 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>Диалог, ежедневное тесное общение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Социальный опыт </w:t>
      </w:r>
    </w:p>
    <w:p w:rsidR="00CB4285" w:rsidRPr="004178DA" w:rsidRDefault="00CB4285" w:rsidP="00CB4285">
      <w:pPr>
        <w:pStyle w:val="a5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4178DA">
        <w:rPr>
          <w:rFonts w:ascii="Arial" w:hAnsi="Arial" w:cs="Arial"/>
          <w:i/>
          <w:sz w:val="20"/>
          <w:szCs w:val="20"/>
        </w:rPr>
        <w:t xml:space="preserve">Желание сохранить семью </w:t>
      </w:r>
      <w:proofErr w:type="gramStart"/>
      <w:r w:rsidRPr="004178DA">
        <w:rPr>
          <w:rFonts w:ascii="Arial" w:hAnsi="Arial" w:cs="Arial"/>
          <w:i/>
          <w:sz w:val="20"/>
          <w:szCs w:val="20"/>
        </w:rPr>
        <w:t>полной</w:t>
      </w:r>
      <w:proofErr w:type="gramEnd"/>
      <w:r w:rsidRPr="004178DA">
        <w:rPr>
          <w:rFonts w:ascii="Arial" w:hAnsi="Arial" w:cs="Arial"/>
          <w:i/>
          <w:sz w:val="20"/>
          <w:szCs w:val="20"/>
        </w:rPr>
        <w:t xml:space="preserve"> и счастливой</w:t>
      </w:r>
    </w:p>
    <w:p w:rsidR="00CB4285" w:rsidRDefault="00CB4285" w:rsidP="00CB4285">
      <w:pPr>
        <w:ind w:firstLine="540"/>
        <w:jc w:val="both"/>
      </w:pPr>
      <w:r>
        <w:t>Проект разработан с учетом гуманистических традиций.</w:t>
      </w:r>
      <w:r w:rsidRPr="00D16B4E">
        <w:t xml:space="preserve"> </w:t>
      </w:r>
      <w:r>
        <w:t>Родители и дети внутри семьи выходят на новы</w:t>
      </w:r>
      <w:proofErr w:type="gramStart"/>
      <w:r>
        <w:t>й-</w:t>
      </w:r>
      <w:proofErr w:type="gramEnd"/>
      <w:r>
        <w:t xml:space="preserve"> партнерский  уровень взаимоотношений:</w:t>
      </w:r>
    </w:p>
    <w:p w:rsidR="00CB4285" w:rsidRPr="00E572D3" w:rsidRDefault="00CB4285" w:rsidP="00CB4285">
      <w:pPr>
        <w:ind w:left="360"/>
        <w:jc w:val="both"/>
        <w:rPr>
          <w:b/>
          <w:i/>
        </w:rPr>
      </w:pPr>
      <w:r>
        <w:t xml:space="preserve">            -     </w:t>
      </w:r>
      <w:r w:rsidRPr="00E572D3">
        <w:rPr>
          <w:b/>
          <w:i/>
        </w:rPr>
        <w:t>ИЗУЧИТЬ- ПОЗНАТЬ- ПРИНЯТЬ- ПОНЯТЬ- ПОМОЧЬ</w:t>
      </w:r>
    </w:p>
    <w:p w:rsidR="00CB4285" w:rsidRPr="00E572D3" w:rsidRDefault="00CB4285" w:rsidP="00CB4285">
      <w:pPr>
        <w:numPr>
          <w:ilvl w:val="0"/>
          <w:numId w:val="7"/>
        </w:numPr>
        <w:tabs>
          <w:tab w:val="clear" w:pos="1980"/>
          <w:tab w:val="num" w:pos="1440"/>
        </w:tabs>
        <w:ind w:hanging="900"/>
        <w:jc w:val="both"/>
        <w:rPr>
          <w:b/>
          <w:i/>
        </w:rPr>
      </w:pPr>
      <w:r>
        <w:rPr>
          <w:b/>
          <w:i/>
        </w:rPr>
        <w:t>Взаимное Уважение и Доверие</w:t>
      </w:r>
    </w:p>
    <w:p w:rsidR="00CB4285" w:rsidRPr="00E572D3" w:rsidRDefault="00CB4285" w:rsidP="00CB4285">
      <w:pPr>
        <w:numPr>
          <w:ilvl w:val="0"/>
          <w:numId w:val="7"/>
        </w:numPr>
        <w:tabs>
          <w:tab w:val="clear" w:pos="1980"/>
          <w:tab w:val="num" w:pos="1440"/>
        </w:tabs>
        <w:ind w:hanging="900"/>
        <w:jc w:val="both"/>
        <w:rPr>
          <w:b/>
          <w:i/>
        </w:rPr>
      </w:pPr>
      <w:r>
        <w:rPr>
          <w:b/>
          <w:i/>
        </w:rPr>
        <w:t>С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Трудничество</w:t>
      </w:r>
      <w:proofErr w:type="spellEnd"/>
    </w:p>
    <w:p w:rsidR="00CB4285" w:rsidRPr="00E572D3" w:rsidRDefault="00CB4285" w:rsidP="00CB4285">
      <w:pPr>
        <w:numPr>
          <w:ilvl w:val="0"/>
          <w:numId w:val="7"/>
        </w:numPr>
        <w:tabs>
          <w:tab w:val="clear" w:pos="1980"/>
          <w:tab w:val="num" w:pos="1440"/>
        </w:tabs>
        <w:ind w:hanging="900"/>
        <w:jc w:val="both"/>
        <w:rPr>
          <w:b/>
          <w:i/>
        </w:rPr>
      </w:pPr>
      <w:r>
        <w:rPr>
          <w:b/>
          <w:i/>
        </w:rPr>
        <w:t>С</w:t>
      </w:r>
      <w:proofErr w:type="gramStart"/>
      <w:r>
        <w:rPr>
          <w:b/>
          <w:i/>
        </w:rPr>
        <w:t>О-</w:t>
      </w:r>
      <w:proofErr w:type="gramEnd"/>
      <w:r>
        <w:rPr>
          <w:b/>
          <w:i/>
        </w:rPr>
        <w:t xml:space="preserve"> Творчество</w:t>
      </w:r>
    </w:p>
    <w:p w:rsidR="00CB4285" w:rsidRPr="008461A1" w:rsidRDefault="00CB4285" w:rsidP="00CB4285">
      <w:pPr>
        <w:ind w:firstLine="540"/>
        <w:jc w:val="both"/>
      </w:pPr>
      <w:r>
        <w:t xml:space="preserve">Проект построен с соблюдением </w:t>
      </w:r>
      <w:r w:rsidRPr="00787634">
        <w:t>основополагающих принципов:</w:t>
      </w:r>
    </w:p>
    <w:p w:rsidR="000E2880" w:rsidRPr="004178DA" w:rsidRDefault="00CB4285" w:rsidP="004178DA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C77573">
        <w:rPr>
          <w:rFonts w:ascii="Arial" w:hAnsi="Arial" w:cs="Arial"/>
          <w:sz w:val="20"/>
          <w:szCs w:val="20"/>
        </w:rPr>
        <w:t xml:space="preserve">. </w:t>
      </w:r>
      <w:r w:rsidR="000E2880" w:rsidRPr="00753EF4">
        <w:rPr>
          <w:b/>
          <w:bCs/>
          <w:i/>
          <w:iCs/>
          <w:color w:val="0000FF"/>
          <w:sz w:val="26"/>
          <w:szCs w:val="26"/>
        </w:rPr>
        <w:t>Основополагающие принципы</w:t>
      </w:r>
      <w:r w:rsidR="000E2880">
        <w:rPr>
          <w:b/>
          <w:bCs/>
          <w:i/>
          <w:iCs/>
          <w:color w:val="0000FF"/>
          <w:sz w:val="26"/>
          <w:szCs w:val="26"/>
        </w:rPr>
        <w:t>:</w:t>
      </w:r>
    </w:p>
    <w:p w:rsidR="0048539E" w:rsidRPr="004178DA" w:rsidRDefault="000E2880" w:rsidP="004178DA">
      <w:pPr>
        <w:pStyle w:val="a5"/>
        <w:numPr>
          <w:ilvl w:val="0"/>
          <w:numId w:val="8"/>
        </w:numPr>
        <w:rPr>
          <w:sz w:val="22"/>
          <w:szCs w:val="22"/>
        </w:rPr>
      </w:pPr>
      <w:r w:rsidRPr="004178DA">
        <w:rPr>
          <w:sz w:val="22"/>
          <w:szCs w:val="22"/>
        </w:rPr>
        <w:t>личностная ориентация общения</w:t>
      </w:r>
    </w:p>
    <w:p w:rsidR="004178DA" w:rsidRPr="004178DA" w:rsidRDefault="004178DA" w:rsidP="004178DA">
      <w:pPr>
        <w:pStyle w:val="a5"/>
        <w:numPr>
          <w:ilvl w:val="0"/>
          <w:numId w:val="8"/>
        </w:numPr>
        <w:rPr>
          <w:sz w:val="22"/>
          <w:szCs w:val="22"/>
        </w:rPr>
      </w:pPr>
      <w:r w:rsidRPr="004178DA">
        <w:rPr>
          <w:sz w:val="22"/>
          <w:szCs w:val="22"/>
        </w:rPr>
        <w:t>принцип диалога двух миров: детского и взрослого</w:t>
      </w:r>
    </w:p>
    <w:p w:rsidR="000E2880" w:rsidRPr="004178DA" w:rsidRDefault="000E2880" w:rsidP="004178DA">
      <w:pPr>
        <w:pStyle w:val="a5"/>
        <w:numPr>
          <w:ilvl w:val="0"/>
          <w:numId w:val="8"/>
        </w:numPr>
        <w:rPr>
          <w:sz w:val="22"/>
          <w:szCs w:val="22"/>
        </w:rPr>
      </w:pPr>
      <w:r w:rsidRPr="004178DA">
        <w:rPr>
          <w:sz w:val="22"/>
          <w:szCs w:val="22"/>
        </w:rPr>
        <w:t xml:space="preserve">принцип </w:t>
      </w:r>
      <w:proofErr w:type="spellStart"/>
      <w:r w:rsidRPr="004178DA">
        <w:rPr>
          <w:sz w:val="22"/>
          <w:szCs w:val="22"/>
        </w:rPr>
        <w:t>коммуникативности</w:t>
      </w:r>
      <w:proofErr w:type="spellEnd"/>
    </w:p>
    <w:p w:rsidR="000E2880" w:rsidRPr="004178DA" w:rsidRDefault="000E2880" w:rsidP="004178DA">
      <w:pPr>
        <w:pStyle w:val="a5"/>
        <w:numPr>
          <w:ilvl w:val="0"/>
          <w:numId w:val="8"/>
        </w:numPr>
        <w:rPr>
          <w:sz w:val="22"/>
          <w:szCs w:val="22"/>
        </w:rPr>
      </w:pPr>
      <w:r w:rsidRPr="004178DA">
        <w:rPr>
          <w:sz w:val="22"/>
          <w:szCs w:val="22"/>
        </w:rPr>
        <w:t>коллективное взаимодействие и партнерство</w:t>
      </w:r>
    </w:p>
    <w:p w:rsidR="000E2880" w:rsidRPr="004178DA" w:rsidRDefault="000E2880" w:rsidP="004178DA">
      <w:pPr>
        <w:pStyle w:val="a5"/>
        <w:numPr>
          <w:ilvl w:val="0"/>
          <w:numId w:val="8"/>
        </w:numPr>
        <w:rPr>
          <w:sz w:val="22"/>
          <w:szCs w:val="22"/>
        </w:rPr>
      </w:pPr>
      <w:r w:rsidRPr="004178DA">
        <w:rPr>
          <w:sz w:val="22"/>
          <w:szCs w:val="22"/>
        </w:rPr>
        <w:t>моделирование и  совместная творческая деятельность</w:t>
      </w:r>
    </w:p>
    <w:p w:rsidR="000E2880" w:rsidRPr="004178DA" w:rsidRDefault="000E2880" w:rsidP="000E2880">
      <w:pPr>
        <w:pStyle w:val="a5"/>
        <w:widowControl w:val="0"/>
        <w:autoSpaceDE w:val="0"/>
        <w:autoSpaceDN w:val="0"/>
        <w:rPr>
          <w:b/>
          <w:bCs/>
          <w:i/>
          <w:iCs/>
          <w:color w:val="0000FF"/>
          <w:sz w:val="20"/>
          <w:szCs w:val="20"/>
        </w:rPr>
      </w:pPr>
      <w:r w:rsidRPr="004178DA">
        <w:rPr>
          <w:b/>
          <w:bCs/>
          <w:i/>
          <w:iCs/>
          <w:color w:val="0000FF"/>
          <w:sz w:val="20"/>
          <w:szCs w:val="20"/>
        </w:rPr>
        <w:t>СТРАТЕГИЯ ДОСТИЖЕНИЯ ПОСТАВЛЕННЫХ ЦЕЛЕЙ</w:t>
      </w:r>
    </w:p>
    <w:p w:rsidR="000E2880" w:rsidRPr="000E2880" w:rsidRDefault="000E2880" w:rsidP="000E2880">
      <w:pPr>
        <w:pStyle w:val="a5"/>
        <w:tabs>
          <w:tab w:val="left" w:pos="0"/>
          <w:tab w:val="left" w:pos="180"/>
          <w:tab w:val="left" w:pos="540"/>
        </w:tabs>
        <w:ind w:left="360"/>
        <w:rPr>
          <w:i/>
          <w:color w:val="0070C0"/>
          <w:sz w:val="28"/>
          <w:szCs w:val="28"/>
        </w:rPr>
      </w:pPr>
      <w:r w:rsidRPr="000E2880">
        <w:rPr>
          <w:i/>
          <w:color w:val="0070C0"/>
          <w:sz w:val="28"/>
          <w:szCs w:val="28"/>
        </w:rPr>
        <w:t>1. Механизм реализации проекта</w:t>
      </w:r>
    </w:p>
    <w:p w:rsidR="000E2880" w:rsidRPr="008430C8" w:rsidRDefault="000E2880" w:rsidP="000E2880">
      <w:pPr>
        <w:widowControl w:val="0"/>
        <w:rPr>
          <w:b/>
          <w:bCs/>
          <w:i/>
          <w:iCs/>
          <w:color w:val="0000FF"/>
          <w:sz w:val="22"/>
          <w:szCs w:val="22"/>
        </w:rPr>
      </w:pPr>
      <w:r w:rsidRPr="008430C8">
        <w:rPr>
          <w:b/>
          <w:bCs/>
          <w:i/>
          <w:iCs/>
          <w:color w:val="0000FF"/>
          <w:sz w:val="22"/>
          <w:szCs w:val="22"/>
        </w:rPr>
        <w:t>Реализация проекта по направлениям</w:t>
      </w:r>
      <w:r>
        <w:rPr>
          <w:b/>
          <w:bCs/>
          <w:i/>
          <w:iCs/>
          <w:color w:val="0000FF"/>
          <w:sz w:val="22"/>
          <w:szCs w:val="22"/>
        </w:rPr>
        <w:t>:</w:t>
      </w:r>
    </w:p>
    <w:p w:rsidR="000E2880" w:rsidRPr="004178DA" w:rsidRDefault="000E2880" w:rsidP="000E2880">
      <w:pPr>
        <w:pStyle w:val="a5"/>
        <w:numPr>
          <w:ilvl w:val="0"/>
          <w:numId w:val="9"/>
        </w:numPr>
        <w:rPr>
          <w:sz w:val="22"/>
          <w:szCs w:val="22"/>
        </w:rPr>
      </w:pPr>
      <w:r w:rsidRPr="004178DA">
        <w:rPr>
          <w:sz w:val="22"/>
          <w:szCs w:val="22"/>
        </w:rPr>
        <w:t>Обучение родителей использованию своих собственных ресурсов для сохранения семьи</w:t>
      </w:r>
    </w:p>
    <w:p w:rsidR="000E2880" w:rsidRPr="004178DA" w:rsidRDefault="000E2880" w:rsidP="000E2880">
      <w:pPr>
        <w:pStyle w:val="a5"/>
        <w:numPr>
          <w:ilvl w:val="0"/>
          <w:numId w:val="9"/>
        </w:numPr>
        <w:rPr>
          <w:sz w:val="22"/>
          <w:szCs w:val="22"/>
        </w:rPr>
      </w:pPr>
      <w:r w:rsidRPr="004178DA">
        <w:rPr>
          <w:sz w:val="22"/>
          <w:szCs w:val="22"/>
        </w:rPr>
        <w:t>Повышение профессионального уровня педагогов ДОУ в рамках развития пространства</w:t>
      </w:r>
    </w:p>
    <w:p w:rsidR="000E2880" w:rsidRPr="004178DA" w:rsidRDefault="000E2880" w:rsidP="000E2880">
      <w:pPr>
        <w:pStyle w:val="a5"/>
        <w:rPr>
          <w:sz w:val="22"/>
          <w:szCs w:val="22"/>
        </w:rPr>
      </w:pPr>
      <w:r w:rsidRPr="004178DA">
        <w:rPr>
          <w:sz w:val="22"/>
          <w:szCs w:val="22"/>
        </w:rPr>
        <w:t>«ребенок- педагог- семья»</w:t>
      </w:r>
    </w:p>
    <w:p w:rsidR="000E2880" w:rsidRPr="004178DA" w:rsidRDefault="000E2880" w:rsidP="000E2880">
      <w:pPr>
        <w:pStyle w:val="a5"/>
        <w:numPr>
          <w:ilvl w:val="0"/>
          <w:numId w:val="9"/>
        </w:numPr>
        <w:rPr>
          <w:sz w:val="22"/>
          <w:szCs w:val="22"/>
        </w:rPr>
      </w:pPr>
      <w:r w:rsidRPr="004178DA">
        <w:rPr>
          <w:sz w:val="22"/>
          <w:szCs w:val="22"/>
        </w:rPr>
        <w:lastRenderedPageBreak/>
        <w:t>Совершенствование культуры общения с родителями в условиях реализации проекта</w:t>
      </w:r>
    </w:p>
    <w:p w:rsidR="000E2880" w:rsidRPr="004178DA" w:rsidRDefault="000E2880" w:rsidP="000E2880">
      <w:pPr>
        <w:pStyle w:val="a5"/>
        <w:rPr>
          <w:i/>
          <w:color w:val="0070C0"/>
          <w:sz w:val="28"/>
          <w:szCs w:val="28"/>
        </w:rPr>
      </w:pPr>
      <w:r w:rsidRPr="004178DA">
        <w:rPr>
          <w:i/>
          <w:color w:val="0070C0"/>
          <w:sz w:val="28"/>
          <w:szCs w:val="28"/>
        </w:rPr>
        <w:t>2. Формы работы в рамках проекта:</w:t>
      </w:r>
    </w:p>
    <w:p w:rsidR="000E2880" w:rsidRDefault="000E2880" w:rsidP="000E2880">
      <w:pPr>
        <w:ind w:firstLine="540"/>
        <w:jc w:val="both"/>
      </w:pPr>
      <w:r>
        <w:t xml:space="preserve">На начальном этапе путём исследования особенностей семей группы, анализа их проблем и потребностей была создана семейная гостиная «Мой малыш день за днём», в рамках которого предусматривались разнообразные формы работы </w:t>
      </w:r>
      <w:proofErr w:type="gramStart"/>
      <w:r>
        <w:t>от</w:t>
      </w:r>
      <w:proofErr w:type="gramEnd"/>
      <w:r>
        <w:t xml:space="preserve"> традиционных до инновационных</w:t>
      </w:r>
      <w:r w:rsidRPr="00120041">
        <w:t xml:space="preserve">: 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беседы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лекции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дискуссии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упражнения на релаксацию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практические, творческие, ролевые игры, этюды и т.д. с приглашением  специалистов соответствующей компетенции</w:t>
      </w:r>
    </w:p>
    <w:p w:rsidR="000E2880" w:rsidRDefault="000E2880" w:rsidP="000E2880">
      <w:pPr>
        <w:numPr>
          <w:ilvl w:val="0"/>
          <w:numId w:val="13"/>
        </w:numPr>
        <w:jc w:val="both"/>
      </w:pPr>
      <w:proofErr w:type="spellStart"/>
      <w:proofErr w:type="gramStart"/>
      <w:r>
        <w:t>психолого</w:t>
      </w:r>
      <w:proofErr w:type="spellEnd"/>
      <w:r>
        <w:t>- педагогический</w:t>
      </w:r>
      <w:proofErr w:type="gramEnd"/>
      <w:r>
        <w:t xml:space="preserve"> консультативных пункт «Поддержка»</w:t>
      </w:r>
      <w:r w:rsidRPr="00163AEC">
        <w:t xml:space="preserve"> </w:t>
      </w:r>
      <w:r>
        <w:t xml:space="preserve">(индивидуальная </w:t>
      </w:r>
      <w:proofErr w:type="spellStart"/>
      <w:r>
        <w:t>психолого</w:t>
      </w:r>
      <w:proofErr w:type="spellEnd"/>
      <w:r>
        <w:t>- педагогическая работа с родителями и семьями: консультирование психолога)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«Почта доверия»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rPr>
          <w:bCs/>
          <w:iCs/>
        </w:rPr>
        <w:t>п</w:t>
      </w:r>
      <w:r w:rsidRPr="00DD7553">
        <w:rPr>
          <w:bCs/>
          <w:iCs/>
        </w:rPr>
        <w:t>ередвижная библиотека</w:t>
      </w:r>
      <w:r>
        <w:t xml:space="preserve">, </w:t>
      </w:r>
      <w:r w:rsidRPr="00DD7553">
        <w:rPr>
          <w:bCs/>
          <w:iCs/>
        </w:rPr>
        <w:t>игротека, видеотека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коллективная творческая деятельность: творческие семейные проекты, праздники семьи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и</w:t>
      </w:r>
      <w:r w:rsidRPr="00163AEC">
        <w:t>нформационная газета «</w:t>
      </w:r>
      <w:r w:rsidRPr="00163AEC">
        <w:rPr>
          <w:i/>
        </w:rPr>
        <w:t>Гнёздышко</w:t>
      </w:r>
      <w:r>
        <w:rPr>
          <w:i/>
        </w:rPr>
        <w:t>»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буклеты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 xml:space="preserve">акции 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мастер- класс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творческая мастерская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 xml:space="preserve">семейные проекты и конкурсы, спектакли 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неделя семьи в группе</w:t>
      </w:r>
    </w:p>
    <w:p w:rsidR="000E2880" w:rsidRDefault="000E2880" w:rsidP="000E2880">
      <w:pPr>
        <w:numPr>
          <w:ilvl w:val="0"/>
          <w:numId w:val="13"/>
        </w:numPr>
        <w:jc w:val="both"/>
      </w:pPr>
      <w:r>
        <w:t>встречи в непринуждённой обстановке</w:t>
      </w:r>
    </w:p>
    <w:p w:rsidR="000E2880" w:rsidRDefault="000E2880" w:rsidP="000E2880">
      <w:pPr>
        <w:ind w:left="360"/>
        <w:jc w:val="both"/>
      </w:pPr>
    </w:p>
    <w:p w:rsidR="000E2880" w:rsidRDefault="000E2880" w:rsidP="000E2880">
      <w:pPr>
        <w:jc w:val="both"/>
      </w:pPr>
    </w:p>
    <w:p w:rsidR="000E2880" w:rsidRDefault="000E2880" w:rsidP="000E2880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РАБОЧИЙ ПЛАН РЕАЛИЗАЦИИ ПРОЕКТА</w:t>
      </w:r>
    </w:p>
    <w:p w:rsidR="000E2880" w:rsidRDefault="000E2880" w:rsidP="000E2880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2880" w:rsidRDefault="000E2880" w:rsidP="000E2880">
      <w:pPr>
        <w:tabs>
          <w:tab w:val="left" w:pos="7590"/>
        </w:tabs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1. Подготовительный этап: (1 июня 1 сентября 2010г.)</w:t>
      </w:r>
    </w:p>
    <w:p w:rsidR="000E2880" w:rsidRDefault="000E2880" w:rsidP="000E2880">
      <w:pPr>
        <w:numPr>
          <w:ilvl w:val="0"/>
          <w:numId w:val="12"/>
        </w:numPr>
        <w:tabs>
          <w:tab w:val="left" w:pos="7590"/>
        </w:tabs>
        <w:jc w:val="both"/>
        <w:rPr>
          <w:bCs/>
        </w:rPr>
      </w:pPr>
      <w:r>
        <w:rPr>
          <w:bCs/>
        </w:rPr>
        <w:t>прием детей, знакомство с семьями</w:t>
      </w:r>
    </w:p>
    <w:p w:rsidR="000E2880" w:rsidRDefault="000E2880" w:rsidP="000E2880">
      <w:pPr>
        <w:numPr>
          <w:ilvl w:val="0"/>
          <w:numId w:val="12"/>
        </w:numPr>
        <w:tabs>
          <w:tab w:val="left" w:pos="7590"/>
        </w:tabs>
        <w:jc w:val="both"/>
        <w:rPr>
          <w:bCs/>
        </w:rPr>
      </w:pPr>
      <w:r>
        <w:rPr>
          <w:bCs/>
        </w:rPr>
        <w:t>адаптация к детскому саду (в том числе и семейная)</w:t>
      </w:r>
    </w:p>
    <w:p w:rsidR="000E2880" w:rsidRPr="00195AF3" w:rsidRDefault="000E2880" w:rsidP="000E2880">
      <w:pPr>
        <w:tabs>
          <w:tab w:val="left" w:pos="7590"/>
        </w:tabs>
        <w:jc w:val="both"/>
        <w:rPr>
          <w:bCs/>
        </w:rPr>
      </w:pPr>
    </w:p>
    <w:p w:rsidR="000E2880" w:rsidRPr="00E111CC" w:rsidRDefault="000E2880" w:rsidP="000E2880">
      <w:pPr>
        <w:numPr>
          <w:ilvl w:val="0"/>
          <w:numId w:val="10"/>
        </w:numPr>
        <w:tabs>
          <w:tab w:val="left" w:pos="7590"/>
        </w:tabs>
        <w:jc w:val="both"/>
        <w:rPr>
          <w:bCs/>
          <w:i/>
          <w:color w:val="0000FF"/>
        </w:rPr>
      </w:pPr>
      <w:r w:rsidRPr="00195AF3">
        <w:rPr>
          <w:bCs/>
          <w:i/>
          <w:color w:val="0000FF"/>
        </w:rPr>
        <w:t>Диагностический этап</w:t>
      </w:r>
      <w:r>
        <w:rPr>
          <w:bCs/>
          <w:i/>
          <w:color w:val="0000FF"/>
        </w:rPr>
        <w:t xml:space="preserve">: </w:t>
      </w:r>
    </w:p>
    <w:p w:rsidR="000E2880" w:rsidRPr="00113AED" w:rsidRDefault="000E2880" w:rsidP="000E2880">
      <w:pPr>
        <w:numPr>
          <w:ilvl w:val="0"/>
          <w:numId w:val="14"/>
        </w:numPr>
        <w:tabs>
          <w:tab w:val="left" w:pos="2910"/>
        </w:tabs>
        <w:jc w:val="both"/>
      </w:pPr>
      <w:r w:rsidRPr="00E111CC">
        <w:t>проведение</w:t>
      </w:r>
      <w:r>
        <w:t xml:space="preserve"> </w:t>
      </w:r>
      <w:r w:rsidRPr="00195AF3">
        <w:t>диагностики</w:t>
      </w:r>
      <w:r>
        <w:t xml:space="preserve"> </w:t>
      </w:r>
      <w:r>
        <w:rPr>
          <w:bCs/>
          <w:i/>
          <w:color w:val="0000FF"/>
        </w:rPr>
        <w:t>(1июля- 1 сентября 2010г.)</w:t>
      </w:r>
      <w:r w:rsidRPr="00195AF3">
        <w:t xml:space="preserve"> и создание системы мониторинга:</w:t>
      </w:r>
    </w:p>
    <w:p w:rsidR="000E2880" w:rsidRPr="00195AF3" w:rsidRDefault="000E2880" w:rsidP="000E2880">
      <w:pPr>
        <w:numPr>
          <w:ilvl w:val="0"/>
          <w:numId w:val="14"/>
        </w:numPr>
        <w:tabs>
          <w:tab w:val="left" w:pos="2910"/>
        </w:tabs>
        <w:jc w:val="both"/>
      </w:pPr>
      <w:r>
        <w:t>п</w:t>
      </w:r>
      <w:r w:rsidRPr="00195AF3">
        <w:t>едагогическая</w:t>
      </w:r>
    </w:p>
    <w:p w:rsidR="000E2880" w:rsidRDefault="000E2880" w:rsidP="000E2880">
      <w:pPr>
        <w:numPr>
          <w:ilvl w:val="0"/>
          <w:numId w:val="11"/>
        </w:numPr>
        <w:tabs>
          <w:tab w:val="left" w:pos="2910"/>
        </w:tabs>
        <w:ind w:left="714" w:hanging="357"/>
        <w:jc w:val="both"/>
      </w:pPr>
      <w:r>
        <w:t>п</w:t>
      </w:r>
      <w:r w:rsidRPr="00195AF3">
        <w:t>сихологическая</w:t>
      </w:r>
    </w:p>
    <w:p w:rsidR="000E2880" w:rsidRDefault="000E2880" w:rsidP="000E2880">
      <w:pPr>
        <w:numPr>
          <w:ilvl w:val="0"/>
          <w:numId w:val="11"/>
        </w:numPr>
        <w:tabs>
          <w:tab w:val="left" w:pos="2910"/>
        </w:tabs>
        <w:ind w:left="714" w:hanging="357"/>
        <w:jc w:val="both"/>
      </w:pPr>
      <w:r w:rsidRPr="00E111CC">
        <w:t>социальная</w:t>
      </w:r>
    </w:p>
    <w:p w:rsidR="000E2880" w:rsidRPr="00E111CC" w:rsidRDefault="000E2880" w:rsidP="000E2880">
      <w:pPr>
        <w:tabs>
          <w:tab w:val="left" w:pos="2910"/>
        </w:tabs>
        <w:ind w:left="357"/>
        <w:jc w:val="both"/>
      </w:pPr>
    </w:p>
    <w:p w:rsidR="000E2880" w:rsidRDefault="000E2880" w:rsidP="000E2880">
      <w:pPr>
        <w:tabs>
          <w:tab w:val="left" w:pos="7590"/>
        </w:tabs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3.Практический  этап: (1 сентября 2010г. - 31 мая 2012г.)</w:t>
      </w:r>
    </w:p>
    <w:p w:rsidR="000E2880" w:rsidRDefault="000E2880" w:rsidP="000E2880">
      <w:pPr>
        <w:tabs>
          <w:tab w:val="left" w:pos="7590"/>
        </w:tabs>
        <w:jc w:val="both"/>
        <w:rPr>
          <w:bCs/>
        </w:rPr>
      </w:pPr>
    </w:p>
    <w:p w:rsidR="000E2880" w:rsidRDefault="000E2880" w:rsidP="000E2880">
      <w:pPr>
        <w:tabs>
          <w:tab w:val="left" w:pos="7590"/>
        </w:tabs>
        <w:jc w:val="both"/>
        <w:rPr>
          <w:bCs/>
        </w:rPr>
      </w:pPr>
      <w:r>
        <w:rPr>
          <w:bCs/>
        </w:rPr>
        <w:t>Ц</w:t>
      </w:r>
      <w:r w:rsidRPr="00011A9A">
        <w:rPr>
          <w:bCs/>
        </w:rPr>
        <w:t>иклограмма мероприятий</w:t>
      </w:r>
      <w:r w:rsidR="004178DA">
        <w:rPr>
          <w:bCs/>
        </w:rPr>
        <w:t>:</w:t>
      </w:r>
    </w:p>
    <w:p w:rsidR="000E2880" w:rsidRDefault="000E2880" w:rsidP="000E2880">
      <w:pPr>
        <w:tabs>
          <w:tab w:val="left" w:pos="7590"/>
        </w:tabs>
        <w:jc w:val="both"/>
        <w:rPr>
          <w:bCs/>
        </w:rPr>
      </w:pPr>
    </w:p>
    <w:p w:rsidR="004178DA" w:rsidRDefault="004178DA" w:rsidP="000E2880">
      <w:pPr>
        <w:jc w:val="center"/>
        <w:rPr>
          <w:rFonts w:ascii="Monotype Corsiva" w:hAnsi="Monotype Corsiva"/>
          <w:b/>
          <w:i/>
          <w:color w:val="0000FF"/>
          <w:sz w:val="40"/>
          <w:szCs w:val="40"/>
        </w:rPr>
      </w:pPr>
    </w:p>
    <w:p w:rsidR="004178DA" w:rsidRDefault="004178DA" w:rsidP="004178DA">
      <w:pPr>
        <w:rPr>
          <w:rFonts w:ascii="Monotype Corsiva" w:hAnsi="Monotype Corsiva"/>
          <w:b/>
          <w:i/>
          <w:color w:val="0000FF"/>
          <w:sz w:val="40"/>
          <w:szCs w:val="40"/>
        </w:rPr>
      </w:pPr>
    </w:p>
    <w:p w:rsidR="004178DA" w:rsidRDefault="004178DA" w:rsidP="004178DA">
      <w:pPr>
        <w:rPr>
          <w:rFonts w:ascii="Monotype Corsiva" w:hAnsi="Monotype Corsiva"/>
          <w:b/>
          <w:i/>
          <w:color w:val="0000FF"/>
          <w:sz w:val="40"/>
          <w:szCs w:val="40"/>
        </w:rPr>
      </w:pPr>
    </w:p>
    <w:p w:rsidR="000E2880" w:rsidRPr="006701D7" w:rsidRDefault="000E2880" w:rsidP="004178DA">
      <w:pPr>
        <w:rPr>
          <w:rFonts w:ascii="Monotype Corsiva" w:hAnsi="Monotype Corsiva"/>
          <w:b/>
          <w:i/>
          <w:color w:val="0000FF"/>
          <w:sz w:val="40"/>
          <w:szCs w:val="40"/>
        </w:rPr>
      </w:pPr>
      <w:r w:rsidRPr="006701D7">
        <w:rPr>
          <w:rFonts w:ascii="Monotype Corsiva" w:hAnsi="Monotype Corsiva"/>
          <w:b/>
          <w:i/>
          <w:color w:val="0000FF"/>
          <w:sz w:val="40"/>
          <w:szCs w:val="40"/>
        </w:rPr>
        <w:lastRenderedPageBreak/>
        <w:t>1 год «Адаптируемся вместе»</w:t>
      </w:r>
      <w:r>
        <w:rPr>
          <w:rFonts w:ascii="Monotype Corsiva" w:hAnsi="Monotype Corsiva"/>
          <w:b/>
          <w:i/>
          <w:color w:val="0000FF"/>
          <w:sz w:val="40"/>
          <w:szCs w:val="40"/>
        </w:rPr>
        <w:t xml:space="preserve"> (2010-2011 учебный год)</w:t>
      </w:r>
    </w:p>
    <w:tbl>
      <w:tblPr>
        <w:tblpPr w:leftFromText="180" w:rightFromText="180" w:vertAnchor="page" w:horzAnchor="margin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883"/>
        <w:gridCol w:w="1903"/>
      </w:tblGrid>
      <w:tr w:rsidR="000E2880" w:rsidTr="00425738">
        <w:tc>
          <w:tcPr>
            <w:tcW w:w="2392" w:type="dxa"/>
          </w:tcPr>
          <w:p w:rsidR="000E2880" w:rsidRDefault="000E2880" w:rsidP="00425738">
            <w:r>
              <w:t>Мероприятия</w:t>
            </w:r>
          </w:p>
        </w:tc>
        <w:tc>
          <w:tcPr>
            <w:tcW w:w="2393" w:type="dxa"/>
          </w:tcPr>
          <w:p w:rsidR="000E2880" w:rsidRDefault="000E2880" w:rsidP="00425738">
            <w:r>
              <w:t>Цель</w:t>
            </w:r>
          </w:p>
        </w:tc>
        <w:tc>
          <w:tcPr>
            <w:tcW w:w="2883" w:type="dxa"/>
          </w:tcPr>
          <w:p w:rsidR="000E2880" w:rsidRDefault="000E2880" w:rsidP="00425738">
            <w:r>
              <w:t>Результат</w:t>
            </w:r>
          </w:p>
        </w:tc>
        <w:tc>
          <w:tcPr>
            <w:tcW w:w="1903" w:type="dxa"/>
          </w:tcPr>
          <w:p w:rsidR="000E2880" w:rsidRDefault="000E2880" w:rsidP="00425738">
            <w:r>
              <w:t>Сроки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Консультация для педагогов по теме «Адаптируемся вместе»</w:t>
            </w:r>
          </w:p>
        </w:tc>
        <w:tc>
          <w:tcPr>
            <w:tcW w:w="2393" w:type="dxa"/>
          </w:tcPr>
          <w:p w:rsidR="000E2880" w:rsidRDefault="000E2880" w:rsidP="00425738">
            <w:r>
              <w:t>Повысить информационный уровень педагогов</w:t>
            </w:r>
          </w:p>
        </w:tc>
        <w:tc>
          <w:tcPr>
            <w:tcW w:w="2883" w:type="dxa"/>
          </w:tcPr>
          <w:p w:rsidR="000E2880" w:rsidRDefault="000E2880" w:rsidP="00425738">
            <w:r>
              <w:t>Ширмы-передвижки для родителей</w:t>
            </w:r>
          </w:p>
        </w:tc>
        <w:tc>
          <w:tcPr>
            <w:tcW w:w="1903" w:type="dxa"/>
          </w:tcPr>
          <w:p w:rsidR="000E2880" w:rsidRDefault="000E2880" w:rsidP="00425738">
            <w:r>
              <w:t xml:space="preserve">Начало </w:t>
            </w:r>
          </w:p>
          <w:p w:rsidR="000E2880" w:rsidRDefault="000E2880" w:rsidP="00425738">
            <w:r>
              <w:t>Июнь</w:t>
            </w:r>
          </w:p>
          <w:p w:rsidR="000E2880" w:rsidRDefault="000E2880" w:rsidP="00425738">
            <w:r>
              <w:t xml:space="preserve">2010 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Отслеживание результатов адаптации ребёнка</w:t>
            </w:r>
          </w:p>
        </w:tc>
        <w:tc>
          <w:tcPr>
            <w:tcW w:w="2393" w:type="dxa"/>
          </w:tcPr>
          <w:p w:rsidR="000E2880" w:rsidRDefault="000E2880" w:rsidP="00425738">
            <w:r>
              <w:t xml:space="preserve">Оценка уровня </w:t>
            </w:r>
            <w:proofErr w:type="spellStart"/>
            <w:r>
              <w:t>адаптированности</w:t>
            </w:r>
            <w:proofErr w:type="spellEnd"/>
            <w:r>
              <w:t xml:space="preserve"> ребенка к новым условиям</w:t>
            </w:r>
          </w:p>
        </w:tc>
        <w:tc>
          <w:tcPr>
            <w:tcW w:w="2883" w:type="dxa"/>
          </w:tcPr>
          <w:p w:rsidR="000E2880" w:rsidRDefault="000E2880" w:rsidP="00425738">
            <w:r>
              <w:t>Карты нервно-психического развития детей, листы  адаптации</w:t>
            </w:r>
          </w:p>
        </w:tc>
        <w:tc>
          <w:tcPr>
            <w:tcW w:w="1903" w:type="dxa"/>
          </w:tcPr>
          <w:p w:rsidR="000E2880" w:rsidRDefault="000E2880" w:rsidP="00425738">
            <w:r>
              <w:t xml:space="preserve"> С поступления  ребёнка в ДОУ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Анкетирование «Давайте познакомимся»</w:t>
            </w:r>
          </w:p>
          <w:p w:rsidR="000E2880" w:rsidRDefault="000E2880" w:rsidP="00425738">
            <w:r>
              <w:t xml:space="preserve">Презентация </w:t>
            </w:r>
            <w:proofErr w:type="gramStart"/>
            <w:r>
              <w:t>–и</w:t>
            </w:r>
            <w:proofErr w:type="gramEnd"/>
            <w:r>
              <w:t>сследование «Какие мы родители?»</w:t>
            </w:r>
          </w:p>
        </w:tc>
        <w:tc>
          <w:tcPr>
            <w:tcW w:w="2393" w:type="dxa"/>
          </w:tcPr>
          <w:p w:rsidR="000E2880" w:rsidRDefault="000E2880" w:rsidP="00425738">
            <w:r>
              <w:t>Получение и анализ первичной информации о ребёнке и родителей</w:t>
            </w:r>
          </w:p>
        </w:tc>
        <w:tc>
          <w:tcPr>
            <w:tcW w:w="2883" w:type="dxa"/>
          </w:tcPr>
          <w:p w:rsidR="000E2880" w:rsidRDefault="000E2880" w:rsidP="00425738">
            <w:r>
              <w:t xml:space="preserve">Оформление </w:t>
            </w:r>
            <w:proofErr w:type="spellStart"/>
            <w:r>
              <w:t>портфолио</w:t>
            </w:r>
            <w:proofErr w:type="spellEnd"/>
            <w:r>
              <w:t xml:space="preserve"> ребёнка</w:t>
            </w:r>
          </w:p>
        </w:tc>
        <w:tc>
          <w:tcPr>
            <w:tcW w:w="1903" w:type="dxa"/>
          </w:tcPr>
          <w:p w:rsidR="000E2880" w:rsidRDefault="000E2880" w:rsidP="00425738">
            <w:r>
              <w:t>В течение года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Семейная гостиная «Моя семь</w:t>
            </w:r>
            <w:proofErr w:type="gramStart"/>
            <w:r>
              <w:t>я-</w:t>
            </w:r>
            <w:proofErr w:type="gramEnd"/>
            <w:r>
              <w:t xml:space="preserve"> моя радость»</w:t>
            </w:r>
          </w:p>
        </w:tc>
        <w:tc>
          <w:tcPr>
            <w:tcW w:w="2393" w:type="dxa"/>
          </w:tcPr>
          <w:p w:rsidR="000E2880" w:rsidRDefault="000E2880" w:rsidP="00425738">
            <w:r>
              <w:t xml:space="preserve">Помочь родителям осознать ценность семейных отношений, воспитывать чувства любви </w:t>
            </w:r>
            <w:proofErr w:type="gramStart"/>
            <w:r>
              <w:t>к</w:t>
            </w:r>
            <w:proofErr w:type="gramEnd"/>
            <w:r>
              <w:t xml:space="preserve"> близким</w:t>
            </w:r>
          </w:p>
        </w:tc>
        <w:tc>
          <w:tcPr>
            <w:tcW w:w="2883" w:type="dxa"/>
          </w:tcPr>
          <w:p w:rsidR="000E2880" w:rsidRDefault="000E2880" w:rsidP="00425738">
            <w:r>
              <w:t>Родительские сочинения и рисунки «моя семья через 10 лет»</w:t>
            </w:r>
          </w:p>
        </w:tc>
        <w:tc>
          <w:tcPr>
            <w:tcW w:w="1903" w:type="dxa"/>
          </w:tcPr>
          <w:p w:rsidR="000E2880" w:rsidRDefault="000E2880" w:rsidP="00425738">
            <w:r>
              <w:t>Декабрь</w:t>
            </w:r>
          </w:p>
        </w:tc>
      </w:tr>
      <w:tr w:rsidR="000E2880" w:rsidTr="00425738">
        <w:trPr>
          <w:trHeight w:val="2723"/>
        </w:trPr>
        <w:tc>
          <w:tcPr>
            <w:tcW w:w="2392" w:type="dxa"/>
          </w:tcPr>
          <w:p w:rsidR="000E2880" w:rsidRDefault="000E2880" w:rsidP="00425738">
            <w:r>
              <w:t xml:space="preserve">Творческая мастерская </w:t>
            </w:r>
          </w:p>
          <w:p w:rsidR="000E2880" w:rsidRDefault="000E2880" w:rsidP="00425738">
            <w:r>
              <w:t>«Группа своими руками»</w:t>
            </w:r>
          </w:p>
        </w:tc>
        <w:tc>
          <w:tcPr>
            <w:tcW w:w="2393" w:type="dxa"/>
          </w:tcPr>
          <w:p w:rsidR="000E2880" w:rsidRDefault="000E2880" w:rsidP="00425738">
            <w:r>
              <w:t>Привлечение родителей к оформлению группы. Повысить  творческую активность и сплочённость педагогов и родителей</w:t>
            </w:r>
          </w:p>
        </w:tc>
        <w:tc>
          <w:tcPr>
            <w:tcW w:w="2883" w:type="dxa"/>
          </w:tcPr>
          <w:p w:rsidR="000E2880" w:rsidRDefault="000E2880" w:rsidP="00425738">
            <w:r>
              <w:t xml:space="preserve">Оформление группы и приёмной.  </w:t>
            </w:r>
          </w:p>
          <w:p w:rsidR="000E2880" w:rsidRDefault="000E2880" w:rsidP="00425738">
            <w:r>
              <w:t>Эстетическое воспитание</w:t>
            </w:r>
          </w:p>
          <w:p w:rsidR="000E2880" w:rsidRDefault="000E2880" w:rsidP="00425738">
            <w:r>
              <w:t>Детей.</w:t>
            </w:r>
          </w:p>
          <w:p w:rsidR="000E2880" w:rsidRDefault="000E2880" w:rsidP="00425738">
            <w:r>
              <w:t xml:space="preserve">Создание комфортной предметно-развивающей среды    </w:t>
            </w:r>
          </w:p>
        </w:tc>
        <w:tc>
          <w:tcPr>
            <w:tcW w:w="1903" w:type="dxa"/>
          </w:tcPr>
          <w:p w:rsidR="000E2880" w:rsidRDefault="000E2880" w:rsidP="00425738">
            <w:r>
              <w:t>Июнь-июль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Тематическая выставка «Сенсорное развитие детей»</w:t>
            </w:r>
          </w:p>
        </w:tc>
        <w:tc>
          <w:tcPr>
            <w:tcW w:w="2393" w:type="dxa"/>
          </w:tcPr>
          <w:p w:rsidR="000E2880" w:rsidRDefault="000E2880" w:rsidP="00425738">
            <w:r>
              <w:t>Провести обмен по данной теме и наглядную демонстрацию</w:t>
            </w:r>
          </w:p>
        </w:tc>
        <w:tc>
          <w:tcPr>
            <w:tcW w:w="2883" w:type="dxa"/>
          </w:tcPr>
          <w:p w:rsidR="000E2880" w:rsidRDefault="000E2880" w:rsidP="00425738">
            <w:r>
              <w:t>Оформление выставки</w:t>
            </w:r>
          </w:p>
        </w:tc>
        <w:tc>
          <w:tcPr>
            <w:tcW w:w="1903" w:type="dxa"/>
          </w:tcPr>
          <w:p w:rsidR="000E2880" w:rsidRDefault="000E2880" w:rsidP="00425738">
            <w:r>
              <w:t>ноябрь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Мастер-класс «Семейные традиции»</w:t>
            </w:r>
          </w:p>
        </w:tc>
        <w:tc>
          <w:tcPr>
            <w:tcW w:w="2393" w:type="dxa"/>
          </w:tcPr>
          <w:p w:rsidR="000E2880" w:rsidRDefault="000E2880" w:rsidP="00425738">
            <w:r>
              <w:t>Представление опыта работы по данной теме</w:t>
            </w:r>
          </w:p>
        </w:tc>
        <w:tc>
          <w:tcPr>
            <w:tcW w:w="2883" w:type="dxa"/>
          </w:tcPr>
          <w:p w:rsidR="000E2880" w:rsidRDefault="000E2880" w:rsidP="00425738">
            <w:r>
              <w:t>Проведение семейной гостиной в старшей группе ДОУ</w:t>
            </w:r>
          </w:p>
        </w:tc>
        <w:tc>
          <w:tcPr>
            <w:tcW w:w="1903" w:type="dxa"/>
          </w:tcPr>
          <w:p w:rsidR="000E2880" w:rsidRDefault="000E2880" w:rsidP="00425738">
            <w:r>
              <w:t>февраль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Фотовыставка «Я и моя мама»</w:t>
            </w:r>
          </w:p>
        </w:tc>
        <w:tc>
          <w:tcPr>
            <w:tcW w:w="2393" w:type="dxa"/>
          </w:tcPr>
          <w:p w:rsidR="000E2880" w:rsidRDefault="000E2880" w:rsidP="00425738">
            <w:r>
              <w:t>Демонстрация уважительного отношения детского сада к семейным ценностям. Развитие позитивного отношения к маме.</w:t>
            </w:r>
          </w:p>
        </w:tc>
        <w:tc>
          <w:tcPr>
            <w:tcW w:w="2883" w:type="dxa"/>
          </w:tcPr>
          <w:p w:rsidR="000E2880" w:rsidRDefault="000E2880" w:rsidP="00425738">
            <w:r>
              <w:t>Оформление фотовыставки</w:t>
            </w:r>
          </w:p>
        </w:tc>
        <w:tc>
          <w:tcPr>
            <w:tcW w:w="1903" w:type="dxa"/>
          </w:tcPr>
          <w:p w:rsidR="000E2880" w:rsidRDefault="000E2880" w:rsidP="00425738">
            <w:r>
              <w:t>март</w:t>
            </w:r>
          </w:p>
        </w:tc>
      </w:tr>
      <w:tr w:rsidR="000E2880" w:rsidTr="00425738">
        <w:tc>
          <w:tcPr>
            <w:tcW w:w="2392" w:type="dxa"/>
          </w:tcPr>
          <w:p w:rsidR="000E2880" w:rsidRPr="00962D8C" w:rsidRDefault="000E2880" w:rsidP="0042573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62D8C">
              <w:rPr>
                <w:sz w:val="22"/>
                <w:szCs w:val="22"/>
              </w:rPr>
              <w:t xml:space="preserve">Акция: «Просто так» </w:t>
            </w:r>
          </w:p>
          <w:p w:rsidR="000E2880" w:rsidRPr="003975B8" w:rsidRDefault="000E2880" w:rsidP="00425738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0E2880" w:rsidRPr="00962D8C" w:rsidRDefault="000E2880" w:rsidP="00425738">
            <w:pPr>
              <w:widowControl w:val="0"/>
              <w:autoSpaceDE w:val="0"/>
              <w:autoSpaceDN w:val="0"/>
              <w:jc w:val="both"/>
            </w:pPr>
            <w:r w:rsidRPr="00962D8C">
              <w:t xml:space="preserve">Объединить детей и родителей общей идеей и делом. Воспитывать </w:t>
            </w:r>
            <w:r w:rsidRPr="00962D8C">
              <w:lastRenderedPageBreak/>
              <w:t>чувство заботы, поддержки, уважения и любви к другим детям.</w:t>
            </w:r>
          </w:p>
        </w:tc>
        <w:tc>
          <w:tcPr>
            <w:tcW w:w="2883" w:type="dxa"/>
          </w:tcPr>
          <w:p w:rsidR="000E2880" w:rsidRPr="00962D8C" w:rsidRDefault="000E2880" w:rsidP="00425738">
            <w:pPr>
              <w:widowControl w:val="0"/>
              <w:autoSpaceDE w:val="0"/>
              <w:autoSpaceDN w:val="0"/>
              <w:jc w:val="both"/>
            </w:pPr>
            <w:r w:rsidRPr="00962D8C">
              <w:lastRenderedPageBreak/>
              <w:t>Акция сбор книг</w:t>
            </w:r>
          </w:p>
        </w:tc>
        <w:tc>
          <w:tcPr>
            <w:tcW w:w="1903" w:type="dxa"/>
          </w:tcPr>
          <w:p w:rsidR="000E2880" w:rsidRPr="00962D8C" w:rsidRDefault="000E2880" w:rsidP="00425738">
            <w:pPr>
              <w:widowControl w:val="0"/>
              <w:autoSpaceDE w:val="0"/>
              <w:autoSpaceDN w:val="0"/>
              <w:jc w:val="both"/>
            </w:pPr>
            <w:r w:rsidRPr="00962D8C">
              <w:t>апрель</w:t>
            </w:r>
          </w:p>
        </w:tc>
      </w:tr>
      <w:tr w:rsidR="000E2880" w:rsidTr="00425738">
        <w:tc>
          <w:tcPr>
            <w:tcW w:w="2392" w:type="dxa"/>
          </w:tcPr>
          <w:p w:rsidR="000E2880" w:rsidRPr="00392EB3" w:rsidRDefault="000E2880" w:rsidP="00425738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0E2880" w:rsidRPr="00392EB3" w:rsidRDefault="000E2880" w:rsidP="00425738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</w:tcPr>
          <w:p w:rsidR="000E2880" w:rsidRPr="00392EB3" w:rsidRDefault="000E2880" w:rsidP="00425738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0E2880" w:rsidRPr="00392EB3" w:rsidRDefault="000E2880" w:rsidP="00425738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Семейный праздник:</w:t>
            </w:r>
          </w:p>
          <w:p w:rsidR="000E2880" w:rsidRDefault="000E2880" w:rsidP="00425738">
            <w:r>
              <w:t>«Маму очень я люблю»</w:t>
            </w:r>
          </w:p>
        </w:tc>
        <w:tc>
          <w:tcPr>
            <w:tcW w:w="2393" w:type="dxa"/>
          </w:tcPr>
          <w:p w:rsidR="000E2880" w:rsidRDefault="000E2880" w:rsidP="00425738">
            <w:r>
              <w:t>Создать праздничную атмосферу, укреплять традиции</w:t>
            </w:r>
          </w:p>
        </w:tc>
        <w:tc>
          <w:tcPr>
            <w:tcW w:w="2883" w:type="dxa"/>
          </w:tcPr>
          <w:p w:rsidR="000E2880" w:rsidRDefault="000E2880" w:rsidP="00425738">
            <w:r>
              <w:t>Благодарность родителям за участие в организации и реализации проекта.</w:t>
            </w:r>
          </w:p>
        </w:tc>
        <w:tc>
          <w:tcPr>
            <w:tcW w:w="1903" w:type="dxa"/>
          </w:tcPr>
          <w:p w:rsidR="000E2880" w:rsidRDefault="000E2880" w:rsidP="00425738">
            <w:r>
              <w:t>Конец марта</w:t>
            </w:r>
          </w:p>
        </w:tc>
      </w:tr>
      <w:tr w:rsidR="000E2880" w:rsidTr="00425738">
        <w:tc>
          <w:tcPr>
            <w:tcW w:w="2392" w:type="dxa"/>
          </w:tcPr>
          <w:p w:rsidR="000E2880" w:rsidRDefault="000E2880" w:rsidP="00425738">
            <w:r>
              <w:t>Стенгазета «Мой малыш день за днём»</w:t>
            </w:r>
          </w:p>
        </w:tc>
        <w:tc>
          <w:tcPr>
            <w:tcW w:w="2393" w:type="dxa"/>
          </w:tcPr>
          <w:p w:rsidR="000E2880" w:rsidRDefault="000E2880" w:rsidP="00425738">
            <w:r>
              <w:t>Привлечение родительского интереса, развитие творческих проявлений</w:t>
            </w:r>
          </w:p>
        </w:tc>
        <w:tc>
          <w:tcPr>
            <w:tcW w:w="2883" w:type="dxa"/>
          </w:tcPr>
          <w:p w:rsidR="000E2880" w:rsidRDefault="000E2880" w:rsidP="00425738">
            <w:r>
              <w:t>Оформление стенгазеты</w:t>
            </w:r>
          </w:p>
        </w:tc>
        <w:tc>
          <w:tcPr>
            <w:tcW w:w="1903" w:type="dxa"/>
          </w:tcPr>
          <w:p w:rsidR="000E2880" w:rsidRDefault="000E2880" w:rsidP="00425738">
            <w:r>
              <w:t>май</w:t>
            </w:r>
          </w:p>
        </w:tc>
      </w:tr>
    </w:tbl>
    <w:tbl>
      <w:tblPr>
        <w:tblpPr w:leftFromText="180" w:rightFromText="180" w:vertAnchor="page" w:horzAnchor="page" w:tblpX="1657" w:tblpY="59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2731"/>
        <w:gridCol w:w="2597"/>
        <w:gridCol w:w="1260"/>
      </w:tblGrid>
      <w:tr w:rsidR="000E2880" w:rsidTr="00425738">
        <w:trPr>
          <w:trHeight w:val="312"/>
        </w:trPr>
        <w:tc>
          <w:tcPr>
            <w:tcW w:w="3420" w:type="dxa"/>
          </w:tcPr>
          <w:p w:rsidR="000E2880" w:rsidRPr="00F8140D" w:rsidRDefault="000E2880" w:rsidP="00425738">
            <w:pPr>
              <w:jc w:val="center"/>
            </w:pPr>
            <w:r>
              <w:t>Мероприятие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Цель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Результат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Сроки</w:t>
            </w:r>
          </w:p>
        </w:tc>
      </w:tr>
      <w:tr w:rsidR="000E2880" w:rsidTr="00425738">
        <w:trPr>
          <w:trHeight w:val="1282"/>
        </w:trPr>
        <w:tc>
          <w:tcPr>
            <w:tcW w:w="3420" w:type="dxa"/>
          </w:tcPr>
          <w:p w:rsidR="000E2880" w:rsidRPr="0007340C" w:rsidRDefault="000E2880" w:rsidP="00425738">
            <w:r w:rsidRPr="0007340C">
              <w:t>Консультация для педагогов</w:t>
            </w:r>
            <w:r>
              <w:t xml:space="preserve"> «Подвижные игры по возрастам»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Повышать информационный уровень педагогов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Ширмы – передвижки для родителей о подвижных играх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октябрь</w:t>
            </w:r>
          </w:p>
        </w:tc>
      </w:tr>
      <w:tr w:rsidR="000E2880" w:rsidTr="00425738">
        <w:trPr>
          <w:trHeight w:val="1576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Мастер-класс «Подвижные игры для детей»</w:t>
            </w:r>
          </w:p>
          <w:p w:rsidR="000E2880" w:rsidRDefault="000E2880" w:rsidP="00425738">
            <w:pPr>
              <w:jc w:val="center"/>
            </w:pPr>
            <w:r>
              <w:t>Конкурс «Подвижные игры всей семьи»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Повышать творческую активность и сплочённость педагогов и семьи</w:t>
            </w:r>
          </w:p>
        </w:tc>
        <w:tc>
          <w:tcPr>
            <w:tcW w:w="2597" w:type="dxa"/>
          </w:tcPr>
          <w:p w:rsidR="000E2880" w:rsidRDefault="000E2880" w:rsidP="00425738">
            <w:r>
              <w:t>Картотека подвижных игр в группе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ноябрь</w:t>
            </w:r>
          </w:p>
        </w:tc>
      </w:tr>
      <w:tr w:rsidR="000E2880" w:rsidTr="00425738">
        <w:trPr>
          <w:trHeight w:val="1576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Семейная гостиная «Всей семьей»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Совместная деятельность родителей и детей по данной теме</w:t>
            </w:r>
          </w:p>
        </w:tc>
        <w:tc>
          <w:tcPr>
            <w:tcW w:w="2597" w:type="dxa"/>
          </w:tcPr>
          <w:p w:rsidR="000E2880" w:rsidRDefault="000E2880" w:rsidP="00425738">
            <w:r>
              <w:t>Картотека подвижных игр для всей семьи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январь</w:t>
            </w:r>
          </w:p>
        </w:tc>
      </w:tr>
      <w:tr w:rsidR="000E2880" w:rsidTr="00425738">
        <w:trPr>
          <w:trHeight w:val="641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Сбор информации для выставки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Подготовка к выставке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Организация выставки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Середина января</w:t>
            </w:r>
          </w:p>
        </w:tc>
      </w:tr>
      <w:tr w:rsidR="000E2880" w:rsidTr="00425738">
        <w:trPr>
          <w:trHeight w:val="312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Фотовыставка «Играем вместе»</w:t>
            </w:r>
          </w:p>
          <w:p w:rsidR="000E2880" w:rsidRDefault="000E2880" w:rsidP="00425738">
            <w:pPr>
              <w:jc w:val="center"/>
            </w:pPr>
          </w:p>
          <w:p w:rsidR="000E2880" w:rsidRDefault="000E2880" w:rsidP="00425738">
            <w:pPr>
              <w:jc w:val="center"/>
            </w:pP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Повышать интерес к семейным развлечениям. Развивать познавательный интерес детей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Посещение выставки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Конец января</w:t>
            </w:r>
          </w:p>
        </w:tc>
      </w:tr>
      <w:tr w:rsidR="000E2880" w:rsidTr="00425738">
        <w:trPr>
          <w:trHeight w:val="312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Семейная гостиная «Русские народные  подвижные игры»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Повышение интереса родителей и детей к традициям русской народной игры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Картотека русских народных подвижных игр для всей семьи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март</w:t>
            </w:r>
          </w:p>
        </w:tc>
      </w:tr>
      <w:tr w:rsidR="000E2880" w:rsidTr="00425738">
        <w:trPr>
          <w:trHeight w:val="312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Беседы с детьми «Правила подвижных игр»</w:t>
            </w:r>
          </w:p>
        </w:tc>
        <w:tc>
          <w:tcPr>
            <w:tcW w:w="2731" w:type="dxa"/>
          </w:tcPr>
          <w:p w:rsidR="000E2880" w:rsidRDefault="000E2880" w:rsidP="00425738">
            <w:pPr>
              <w:jc w:val="center"/>
            </w:pPr>
            <w:r>
              <w:t>Реализация единого подхода при обучении ребёнка правилам безопасности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Совместная деятельность. Выпуск буклета для родителей «Подвижные игры»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Октябрь-январь</w:t>
            </w:r>
          </w:p>
        </w:tc>
      </w:tr>
      <w:tr w:rsidR="000E2880" w:rsidTr="00425738">
        <w:trPr>
          <w:trHeight w:val="312"/>
        </w:trPr>
        <w:tc>
          <w:tcPr>
            <w:tcW w:w="3420" w:type="dxa"/>
          </w:tcPr>
          <w:p w:rsidR="000E2880" w:rsidRDefault="000E2880" w:rsidP="00425738">
            <w:pPr>
              <w:jc w:val="center"/>
            </w:pPr>
            <w:r>
              <w:t>Вечер в семейной гостиной «Игра и дети»</w:t>
            </w:r>
          </w:p>
        </w:tc>
        <w:tc>
          <w:tcPr>
            <w:tcW w:w="2731" w:type="dxa"/>
          </w:tcPr>
          <w:p w:rsidR="000E2880" w:rsidRPr="005D6AD1" w:rsidRDefault="000E2880" w:rsidP="00425738">
            <w:pPr>
              <w:jc w:val="center"/>
            </w:pPr>
            <w:r w:rsidRPr="005D6AD1">
              <w:t>Созд</w:t>
            </w:r>
            <w:r>
              <w:t>а</w:t>
            </w:r>
            <w:r w:rsidRPr="005D6AD1">
              <w:t xml:space="preserve">ть </w:t>
            </w:r>
            <w:r>
              <w:t>праздничную атмосферу. Привлечение родителей к активному участию в  празднике.</w:t>
            </w:r>
          </w:p>
        </w:tc>
        <w:tc>
          <w:tcPr>
            <w:tcW w:w="2597" w:type="dxa"/>
          </w:tcPr>
          <w:p w:rsidR="000E2880" w:rsidRDefault="000E2880" w:rsidP="00425738">
            <w:pPr>
              <w:jc w:val="center"/>
            </w:pPr>
            <w:r>
              <w:t>Благодарность родителям за участие и реализацию проекта</w:t>
            </w:r>
          </w:p>
        </w:tc>
        <w:tc>
          <w:tcPr>
            <w:tcW w:w="1260" w:type="dxa"/>
          </w:tcPr>
          <w:p w:rsidR="000E2880" w:rsidRDefault="000E2880" w:rsidP="00425738">
            <w:pPr>
              <w:jc w:val="center"/>
            </w:pPr>
            <w:r>
              <w:t>май</w:t>
            </w:r>
          </w:p>
        </w:tc>
      </w:tr>
    </w:tbl>
    <w:p w:rsidR="000E2880" w:rsidRDefault="000E2880" w:rsidP="000E2880"/>
    <w:p w:rsidR="000E2880" w:rsidRPr="006701D7" w:rsidRDefault="000E2880" w:rsidP="000E2880">
      <w:pPr>
        <w:jc w:val="center"/>
        <w:rPr>
          <w:rFonts w:ascii="Monotype Corsiva" w:hAnsi="Monotype Corsiva"/>
          <w:b/>
          <w:i/>
          <w:color w:val="0000FF"/>
          <w:sz w:val="40"/>
          <w:szCs w:val="40"/>
        </w:rPr>
      </w:pPr>
      <w:r w:rsidRPr="006701D7">
        <w:rPr>
          <w:rFonts w:ascii="Monotype Corsiva" w:hAnsi="Monotype Corsiva"/>
          <w:b/>
          <w:i/>
          <w:color w:val="0000FF"/>
          <w:sz w:val="40"/>
          <w:szCs w:val="40"/>
        </w:rPr>
        <w:t>2 год «Игры для всей семьи»</w:t>
      </w:r>
      <w:r>
        <w:rPr>
          <w:rFonts w:ascii="Monotype Corsiva" w:hAnsi="Monotype Corsiva"/>
          <w:b/>
          <w:i/>
          <w:color w:val="0000FF"/>
          <w:sz w:val="40"/>
          <w:szCs w:val="40"/>
        </w:rPr>
        <w:t xml:space="preserve"> (2011-2012 учебный год)</w:t>
      </w:r>
    </w:p>
    <w:p w:rsidR="000E2880" w:rsidRDefault="000E2880" w:rsidP="000E2880">
      <w:pPr>
        <w:widowControl w:val="0"/>
        <w:autoSpaceDE w:val="0"/>
        <w:autoSpaceDN w:val="0"/>
        <w:jc w:val="both"/>
        <w:rPr>
          <w:sz w:val="40"/>
          <w:szCs w:val="40"/>
        </w:rPr>
      </w:pPr>
    </w:p>
    <w:p w:rsidR="000E2880" w:rsidRDefault="000E2880" w:rsidP="000E2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2880" w:rsidRPr="005B4A9B" w:rsidRDefault="000E2880" w:rsidP="000E2880">
      <w:pPr>
        <w:ind w:firstLine="540"/>
        <w:jc w:val="both"/>
      </w:pPr>
      <w:r>
        <w:t xml:space="preserve">Встречи в семейной гостиной проводятся 1 раз в квартал. </w:t>
      </w:r>
      <w:r w:rsidRPr="00BC01C4">
        <w:t xml:space="preserve">К каждому занятию готовятся </w:t>
      </w:r>
      <w:r>
        <w:t>буклеты «Советы родителям», красочное приглашение.</w:t>
      </w:r>
    </w:p>
    <w:p w:rsidR="000E2880" w:rsidRDefault="000E2880" w:rsidP="000E2880">
      <w:pPr>
        <w:jc w:val="both"/>
      </w:pPr>
      <w:r>
        <w:t>По окончании каждой встречи семьи получают творческое домашнее задание, которое предусматривает ненавязчивое вовлечение детей в коллективное выполнение работы:</w:t>
      </w:r>
    </w:p>
    <w:p w:rsidR="000E2880" w:rsidRDefault="000E2880" w:rsidP="000E2880">
      <w:pPr>
        <w:numPr>
          <w:ilvl w:val="0"/>
          <w:numId w:val="15"/>
        </w:numPr>
        <w:jc w:val="both"/>
      </w:pPr>
      <w:r>
        <w:t xml:space="preserve">стенная газета: </w:t>
      </w:r>
      <w:r w:rsidRPr="005B4A9B">
        <w:t>«Мой малыш день за днём»</w:t>
      </w:r>
    </w:p>
    <w:p w:rsidR="000E2880" w:rsidRPr="00755567" w:rsidRDefault="000E2880" w:rsidP="000E2880">
      <w:pPr>
        <w:numPr>
          <w:ilvl w:val="0"/>
          <w:numId w:val="15"/>
        </w:numPr>
        <w:jc w:val="both"/>
        <w:rPr>
          <w:bCs/>
        </w:rPr>
      </w:pPr>
      <w:r>
        <w:t>фотовыставка</w:t>
      </w:r>
      <w:r w:rsidRPr="005B4A9B">
        <w:t>:  «Я и моя мама»</w:t>
      </w:r>
    </w:p>
    <w:p w:rsidR="000E2880" w:rsidRPr="00E324FC" w:rsidRDefault="000E2880" w:rsidP="000E2880">
      <w:pPr>
        <w:numPr>
          <w:ilvl w:val="0"/>
          <w:numId w:val="15"/>
        </w:numPr>
        <w:jc w:val="both"/>
        <w:rPr>
          <w:bCs/>
        </w:rPr>
      </w:pPr>
      <w:r w:rsidRPr="00E324FC">
        <w:rPr>
          <w:bCs/>
        </w:rPr>
        <w:t>фотоконкурс «Играем вместе»</w:t>
      </w:r>
    </w:p>
    <w:p w:rsidR="000E2880" w:rsidRPr="005B4A9B" w:rsidRDefault="000E2880" w:rsidP="000E2880">
      <w:pPr>
        <w:numPr>
          <w:ilvl w:val="0"/>
          <w:numId w:val="15"/>
        </w:numPr>
        <w:jc w:val="both"/>
        <w:rPr>
          <w:bCs/>
        </w:rPr>
      </w:pPr>
      <w:r w:rsidRPr="005B4A9B">
        <w:t>проекты: «Законы нашей семьи»; «Семейные реликвии»;</w:t>
      </w:r>
    </w:p>
    <w:p w:rsidR="000E2880" w:rsidRDefault="000E2880" w:rsidP="000E2880">
      <w:pPr>
        <w:numPr>
          <w:ilvl w:val="0"/>
          <w:numId w:val="15"/>
        </w:numPr>
        <w:jc w:val="both"/>
      </w:pPr>
      <w:r>
        <w:t xml:space="preserve">сочинения: «Письмо своей семье через 10 лет»; </w:t>
      </w:r>
    </w:p>
    <w:p w:rsidR="000E2880" w:rsidRDefault="000E2880" w:rsidP="000E2880">
      <w:pPr>
        <w:numPr>
          <w:ilvl w:val="0"/>
          <w:numId w:val="15"/>
        </w:numPr>
        <w:jc w:val="both"/>
      </w:pPr>
      <w:r>
        <w:t>книга: «Сколько звезд в моей семье!»;</w:t>
      </w:r>
    </w:p>
    <w:p w:rsidR="000E2880" w:rsidRDefault="000E2880" w:rsidP="000E2880">
      <w:pPr>
        <w:numPr>
          <w:ilvl w:val="0"/>
          <w:numId w:val="15"/>
        </w:numPr>
        <w:jc w:val="both"/>
      </w:pPr>
      <w:r>
        <w:t>съемка видеофильма: «Игры всей семьёй»</w:t>
      </w:r>
    </w:p>
    <w:p w:rsidR="000E2880" w:rsidRDefault="000E2880" w:rsidP="000E2880">
      <w:pPr>
        <w:numPr>
          <w:ilvl w:val="0"/>
          <w:numId w:val="15"/>
        </w:numPr>
        <w:jc w:val="both"/>
      </w:pPr>
      <w:r>
        <w:t>другие.</w:t>
      </w:r>
    </w:p>
    <w:p w:rsidR="000E2880" w:rsidRDefault="000E2880" w:rsidP="000E2880">
      <w:pPr>
        <w:ind w:firstLine="540"/>
        <w:jc w:val="both"/>
      </w:pPr>
      <w:r>
        <w:t>В период реализации проекта родители совместно со своими детьми займутся большой поисковой и творческой работой: сбор и систематизация материала по истории и традициям своей семьи, выпуск стенных газет, съемка видеофильма о своей семье,  подготовка выставки достижений своей семьи, выступление на итоговом конкурсе- презентации.</w:t>
      </w:r>
    </w:p>
    <w:p w:rsidR="000E2880" w:rsidRDefault="000E2880" w:rsidP="000E2880">
      <w:pPr>
        <w:tabs>
          <w:tab w:val="left" w:pos="0"/>
          <w:tab w:val="left" w:pos="180"/>
          <w:tab w:val="left" w:pos="540"/>
        </w:tabs>
        <w:jc w:val="both"/>
        <w:rPr>
          <w:b/>
          <w:sz w:val="28"/>
          <w:szCs w:val="28"/>
        </w:rPr>
      </w:pPr>
    </w:p>
    <w:p w:rsidR="000E2880" w:rsidRDefault="000E2880" w:rsidP="000E2880">
      <w:pPr>
        <w:jc w:val="both"/>
        <w:rPr>
          <w:bCs/>
        </w:rPr>
      </w:pPr>
    </w:p>
    <w:p w:rsidR="000E2880" w:rsidRDefault="000E2880" w:rsidP="000E2880">
      <w:pPr>
        <w:widowControl w:val="0"/>
        <w:autoSpaceDE w:val="0"/>
        <w:autoSpaceDN w:val="0"/>
        <w:rPr>
          <w:sz w:val="28"/>
          <w:szCs w:val="28"/>
        </w:rPr>
      </w:pPr>
    </w:p>
    <w:p w:rsidR="000E2880" w:rsidRPr="00C35305" w:rsidRDefault="000E2880" w:rsidP="000E2880">
      <w:pPr>
        <w:widowControl w:val="0"/>
        <w:autoSpaceDE w:val="0"/>
        <w:autoSpaceDN w:val="0"/>
        <w:ind w:left="360"/>
        <w:jc w:val="center"/>
        <w:rPr>
          <w:b/>
          <w:bCs/>
          <w:i/>
          <w:iCs/>
          <w:color w:val="0000FF"/>
          <w:sz w:val="28"/>
          <w:szCs w:val="28"/>
        </w:rPr>
      </w:pPr>
      <w:r w:rsidRPr="00C35305">
        <w:rPr>
          <w:b/>
          <w:bCs/>
          <w:i/>
          <w:iCs/>
          <w:color w:val="0000FF"/>
          <w:sz w:val="28"/>
          <w:szCs w:val="28"/>
        </w:rPr>
        <w:t>ОЖИДАЕМЫЕ РЕЗУЛЬТАТЫ</w:t>
      </w:r>
    </w:p>
    <w:p w:rsidR="000E2880" w:rsidRPr="009F57D0" w:rsidRDefault="000E2880" w:rsidP="000E2880">
      <w:pPr>
        <w:jc w:val="right"/>
        <w:rPr>
          <w:i/>
          <w:color w:val="0000FF"/>
          <w:u w:val="single"/>
        </w:rPr>
      </w:pPr>
    </w:p>
    <w:p w:rsidR="000E2880" w:rsidRDefault="000E2880" w:rsidP="000E2880">
      <w:pPr>
        <w:pStyle w:val="a3"/>
        <w:spacing w:after="0"/>
        <w:ind w:left="0" w:firstLine="360"/>
        <w:jc w:val="both"/>
      </w:pPr>
      <w:r>
        <w:t xml:space="preserve">Внедрение  таких методов работы с семьями, как взаимодействие с коллективом родителей  в коллективного семейного творчества принесет свои положительные результаты, как в </w:t>
      </w:r>
      <w:proofErr w:type="gramStart"/>
      <w:r>
        <w:t>профилактическом</w:t>
      </w:r>
      <w:proofErr w:type="gramEnd"/>
      <w:r>
        <w:t>, так и в психологическом и воспитательном аспектах. Все действия, предпринятые в ходе реализации проекта позволят достичь не только главной цели:</w:t>
      </w:r>
      <w:r w:rsidRPr="0038620C">
        <w:t xml:space="preserve"> </w:t>
      </w:r>
      <w:r w:rsidRPr="00BA0CA9">
        <w:t xml:space="preserve">разработать и апробировать модель взаимодействия «детский сад- семья» на основе интеграции всех субъектов, участвующих в </w:t>
      </w:r>
      <w:proofErr w:type="spellStart"/>
      <w:proofErr w:type="gramStart"/>
      <w:r w:rsidRPr="00BA0CA9">
        <w:t>воспитательно</w:t>
      </w:r>
      <w:proofErr w:type="spellEnd"/>
      <w:r w:rsidRPr="00911A8E">
        <w:t xml:space="preserve"> </w:t>
      </w:r>
      <w:r w:rsidRPr="00BA0CA9">
        <w:t>- образовательном</w:t>
      </w:r>
      <w:proofErr w:type="gramEnd"/>
      <w:r w:rsidRPr="00BA0CA9">
        <w:t xml:space="preserve"> процессе путем </w:t>
      </w:r>
      <w:r>
        <w:t xml:space="preserve">создания семейной гостиной «Мой малыш день за днём», но и значительно повысить профессиональный уровень специалистов  и педагогов, работающих с семьями, а так же уровень родительской отзывчивости. </w:t>
      </w:r>
    </w:p>
    <w:p w:rsidR="000E2880" w:rsidRDefault="000E2880" w:rsidP="000E2880">
      <w:pPr>
        <w:pStyle w:val="a3"/>
        <w:spacing w:after="0"/>
        <w:ind w:left="0" w:firstLine="360"/>
        <w:jc w:val="both"/>
      </w:pPr>
      <w:r>
        <w:t>Активно ненавязчивое вовлечение семей в творческий процесс обеспечивает выход семьи из возможных противоречий  и вовлекает в самообразовательную и созидательную деятельность, гармоничным взаимоотношениям внутри семьи.</w:t>
      </w:r>
    </w:p>
    <w:p w:rsidR="000E2880" w:rsidRDefault="000E2880" w:rsidP="000E2880">
      <w:pPr>
        <w:pStyle w:val="a3"/>
        <w:spacing w:after="0"/>
        <w:ind w:left="0" w:firstLine="360"/>
        <w:jc w:val="both"/>
      </w:pPr>
      <w:r>
        <w:t xml:space="preserve">Исходя из полученных результатов деятельности по проекту, мониторинга </w:t>
      </w:r>
      <w:proofErr w:type="spellStart"/>
      <w:r>
        <w:t>востребованности</w:t>
      </w:r>
      <w:proofErr w:type="spellEnd"/>
      <w:r>
        <w:t xml:space="preserve"> данной формы сотрудничества с семьями в условиях дошкольного учреждения и пожеланий семей, мы планируем дальнейшее его развитие и распространение положительного опыта.</w:t>
      </w:r>
    </w:p>
    <w:p w:rsidR="000E2880" w:rsidRPr="009F57D0" w:rsidRDefault="000E2880" w:rsidP="000E2880">
      <w:pPr>
        <w:tabs>
          <w:tab w:val="left" w:pos="0"/>
          <w:tab w:val="left" w:pos="180"/>
          <w:tab w:val="left" w:pos="540"/>
        </w:tabs>
        <w:jc w:val="both"/>
        <w:rPr>
          <w:color w:val="008000"/>
          <w:sz w:val="28"/>
          <w:szCs w:val="28"/>
        </w:rPr>
      </w:pPr>
    </w:p>
    <w:p w:rsidR="000E2880" w:rsidRDefault="000E2880" w:rsidP="000E2880">
      <w:pPr>
        <w:pStyle w:val="2"/>
        <w:rPr>
          <w:rFonts w:ascii="Times New Roman" w:hAnsi="Times New Roman" w:cs="Times New Roman"/>
          <w:color w:val="0000FF"/>
        </w:rPr>
      </w:pPr>
    </w:p>
    <w:p w:rsidR="000E2880" w:rsidRDefault="000E2880" w:rsidP="000E2880">
      <w:pPr>
        <w:rPr>
          <w:color w:val="0000FF"/>
          <w:sz w:val="28"/>
          <w:szCs w:val="28"/>
        </w:rPr>
      </w:pPr>
    </w:p>
    <w:p w:rsidR="000E2880" w:rsidRPr="00424BDD" w:rsidRDefault="000E2880" w:rsidP="000E2880">
      <w:pPr>
        <w:tabs>
          <w:tab w:val="left" w:pos="1695"/>
        </w:tabs>
      </w:pPr>
    </w:p>
    <w:p w:rsidR="000E2880" w:rsidRPr="000E2880" w:rsidRDefault="000E2880">
      <w:pPr>
        <w:rPr>
          <w:b/>
          <w:i/>
          <w:color w:val="808080"/>
          <w:sz w:val="22"/>
          <w:szCs w:val="22"/>
        </w:rPr>
      </w:pPr>
    </w:p>
    <w:sectPr w:rsidR="000E2880" w:rsidRPr="000E2880" w:rsidSect="0048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5FC"/>
    <w:multiLevelType w:val="hybridMultilevel"/>
    <w:tmpl w:val="CF941CE6"/>
    <w:lvl w:ilvl="0" w:tplc="3E887A9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062EC"/>
    <w:multiLevelType w:val="hybridMultilevel"/>
    <w:tmpl w:val="7E18D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27C3E"/>
    <w:multiLevelType w:val="hybridMultilevel"/>
    <w:tmpl w:val="644A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D58C4"/>
    <w:multiLevelType w:val="hybridMultilevel"/>
    <w:tmpl w:val="3696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302C"/>
    <w:multiLevelType w:val="hybridMultilevel"/>
    <w:tmpl w:val="7D30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841D3"/>
    <w:multiLevelType w:val="hybridMultilevel"/>
    <w:tmpl w:val="09F4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7F2A"/>
    <w:multiLevelType w:val="hybridMultilevel"/>
    <w:tmpl w:val="6C660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9F21B0"/>
    <w:multiLevelType w:val="hybridMultilevel"/>
    <w:tmpl w:val="30488644"/>
    <w:lvl w:ilvl="0" w:tplc="3E887A9A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3D41B39"/>
    <w:multiLevelType w:val="hybridMultilevel"/>
    <w:tmpl w:val="274A8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725B"/>
    <w:multiLevelType w:val="hybridMultilevel"/>
    <w:tmpl w:val="B994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84447"/>
    <w:multiLevelType w:val="hybridMultilevel"/>
    <w:tmpl w:val="27E8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4377A"/>
    <w:multiLevelType w:val="hybridMultilevel"/>
    <w:tmpl w:val="DE88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B188B"/>
    <w:multiLevelType w:val="hybridMultilevel"/>
    <w:tmpl w:val="5E36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31401"/>
    <w:multiLevelType w:val="hybridMultilevel"/>
    <w:tmpl w:val="2E5A9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3410E0"/>
    <w:multiLevelType w:val="hybridMultilevel"/>
    <w:tmpl w:val="DFCE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87A9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CD27B68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201AD"/>
    <w:multiLevelType w:val="hybridMultilevel"/>
    <w:tmpl w:val="D256C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C462BF"/>
    <w:multiLevelType w:val="hybridMultilevel"/>
    <w:tmpl w:val="EAF42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C0226C"/>
    <w:multiLevelType w:val="hybridMultilevel"/>
    <w:tmpl w:val="A16A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85"/>
    <w:rsid w:val="000E2880"/>
    <w:rsid w:val="004178DA"/>
    <w:rsid w:val="0048539E"/>
    <w:rsid w:val="00BF46A3"/>
    <w:rsid w:val="00CB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8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42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4285"/>
    <w:pPr>
      <w:ind w:left="720"/>
      <w:contextualSpacing/>
    </w:pPr>
  </w:style>
  <w:style w:type="paragraph" w:styleId="a6">
    <w:name w:val="Normal (Web)"/>
    <w:basedOn w:val="a"/>
    <w:rsid w:val="00CB428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E288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12545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ReSeller</dc:creator>
  <cp:lastModifiedBy>ReSeller</cp:lastModifiedBy>
  <cp:revision>2</cp:revision>
  <dcterms:created xsi:type="dcterms:W3CDTF">2015-03-04T13:56:00Z</dcterms:created>
  <dcterms:modified xsi:type="dcterms:W3CDTF">2015-03-04T14:25:00Z</dcterms:modified>
</cp:coreProperties>
</file>