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B" w:rsidRDefault="004E5BBB" w:rsidP="004E5BBB"/>
    <w:tbl>
      <w:tblPr>
        <w:tblW w:w="0" w:type="auto"/>
        <w:tblLook w:val="00A0"/>
      </w:tblPr>
      <w:tblGrid>
        <w:gridCol w:w="3986"/>
        <w:gridCol w:w="1367"/>
        <w:gridCol w:w="4218"/>
      </w:tblGrid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BB" w:rsidRPr="007B09E9" w:rsidTr="00D73C45">
        <w:tc>
          <w:tcPr>
            <w:tcW w:w="3986" w:type="dxa"/>
          </w:tcPr>
          <w:p w:rsidR="004E5BBB" w:rsidRPr="00D67E6A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6A">
              <w:rPr>
                <w:rFonts w:ascii="Times New Roman" w:hAnsi="Times New Roman"/>
                <w:sz w:val="24"/>
                <w:szCs w:val="24"/>
              </w:rPr>
              <w:t xml:space="preserve">методист МКУ </w:t>
            </w:r>
            <w:proofErr w:type="spellStart"/>
            <w:r w:rsidRPr="00D67E6A">
              <w:rPr>
                <w:rFonts w:ascii="Times New Roman" w:hAnsi="Times New Roman"/>
                <w:sz w:val="24"/>
                <w:szCs w:val="24"/>
              </w:rPr>
              <w:t>Ташлинский</w:t>
            </w:r>
            <w:proofErr w:type="spellEnd"/>
            <w:r w:rsidRPr="00D67E6A">
              <w:rPr>
                <w:rFonts w:ascii="Times New Roman" w:hAnsi="Times New Roman"/>
                <w:sz w:val="24"/>
                <w:szCs w:val="24"/>
              </w:rPr>
              <w:t xml:space="preserve"> ИМЦ     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Зав. М</w:t>
            </w:r>
            <w:r>
              <w:rPr>
                <w:rFonts w:ascii="Times New Roman" w:hAnsi="Times New Roman"/>
                <w:sz w:val="20"/>
                <w:szCs w:val="20"/>
              </w:rPr>
              <w:t>АДО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ДС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Дарование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Ташла</w:t>
            </w: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Абаимова</w:t>
            </w:r>
            <w:proofErr w:type="spellEnd"/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_________________________Т.Г.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Приймак</w:t>
            </w:r>
            <w:proofErr w:type="spellEnd"/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«_____» ______________________20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«_____» ______________________20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«ПРИНЯТО»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АДО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ДС « Дарование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Ташла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Протокол № _______________________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BB" w:rsidRPr="007B09E9" w:rsidTr="00D73C45">
        <w:tc>
          <w:tcPr>
            <w:tcW w:w="3986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9E9">
              <w:rPr>
                <w:rFonts w:ascii="Times New Roman" w:hAnsi="Times New Roman"/>
                <w:sz w:val="20"/>
                <w:szCs w:val="20"/>
              </w:rPr>
              <w:t>«_____» ______________________20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B09E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367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5BBB" w:rsidRPr="007B09E9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BBB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  <w:b/>
          <w:bCs/>
          <w:caps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  <w:b/>
          <w:bCs/>
          <w:caps/>
        </w:rPr>
      </w:pPr>
    </w:p>
    <w:p w:rsidR="004E5BBB" w:rsidRDefault="004E5BBB" w:rsidP="004E5BBB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4E5BBB" w:rsidRDefault="004E5BBB" w:rsidP="004E5BBB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ПАРЦИАЛЬНОЙ ОБРАЗОВАТЕЛЬНОЙ ПРОГРАММЫ </w:t>
      </w:r>
    </w:p>
    <w:p w:rsidR="004E5BBB" w:rsidRPr="00174F70" w:rsidRDefault="004E5BBB" w:rsidP="004E5BBB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4F70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Давайте говорить правильно</w:t>
      </w:r>
      <w:r w:rsidRPr="00174F7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91623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4E5BBB" w:rsidRDefault="004E5BBB" w:rsidP="004E5BBB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Муниципального </w:t>
      </w:r>
      <w:r>
        <w:rPr>
          <w:rFonts w:ascii="Times New Roman" w:hAnsi="Times New Roman"/>
          <w:caps/>
          <w:sz w:val="28"/>
          <w:szCs w:val="28"/>
        </w:rPr>
        <w:t xml:space="preserve">автономного </w:t>
      </w:r>
    </w:p>
    <w:p w:rsidR="004E5BBB" w:rsidRDefault="004E5BBB" w:rsidP="004E5BBB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>дошкольного образов</w:t>
      </w:r>
      <w:r w:rsidRPr="00174F70">
        <w:rPr>
          <w:rFonts w:ascii="Times New Roman" w:hAnsi="Times New Roman"/>
          <w:caps/>
          <w:sz w:val="28"/>
          <w:szCs w:val="28"/>
        </w:rPr>
        <w:t>а</w:t>
      </w:r>
      <w:r w:rsidRPr="00174F70">
        <w:rPr>
          <w:rFonts w:ascii="Times New Roman" w:hAnsi="Times New Roman"/>
          <w:caps/>
          <w:sz w:val="28"/>
          <w:szCs w:val="28"/>
        </w:rPr>
        <w:t xml:space="preserve">тельного </w:t>
      </w:r>
    </w:p>
    <w:p w:rsidR="004E5BBB" w:rsidRPr="00174F70" w:rsidRDefault="004E5BBB" w:rsidP="004E5BBB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учреждения </w:t>
      </w:r>
      <w:r>
        <w:rPr>
          <w:rFonts w:ascii="Times New Roman" w:hAnsi="Times New Roman"/>
          <w:caps/>
          <w:sz w:val="28"/>
          <w:szCs w:val="28"/>
        </w:rPr>
        <w:t xml:space="preserve">детский сад </w:t>
      </w:r>
      <w:r w:rsidRPr="00174F70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дарование</w:t>
      </w:r>
      <w:r w:rsidRPr="00174F70">
        <w:rPr>
          <w:rFonts w:ascii="Times New Roman" w:hAnsi="Times New Roman"/>
          <w:caps/>
          <w:sz w:val="28"/>
          <w:szCs w:val="28"/>
        </w:rPr>
        <w:t xml:space="preserve">» </w:t>
      </w:r>
    </w:p>
    <w:p w:rsidR="004E5BBB" w:rsidRPr="00174F70" w:rsidRDefault="004E5BBB" w:rsidP="004E5BBB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</w:rPr>
      </w:pPr>
    </w:p>
    <w:p w:rsidR="004E5BBB" w:rsidRDefault="004E5BBB" w:rsidP="004E5BBB">
      <w:pPr>
        <w:tabs>
          <w:tab w:val="left" w:pos="4326"/>
        </w:tabs>
        <w:spacing w:before="120" w:after="120"/>
        <w:jc w:val="both"/>
        <w:rPr>
          <w:rFonts w:ascii="Times New Roman" w:hAnsi="Times New Roman"/>
        </w:rPr>
      </w:pPr>
    </w:p>
    <w:p w:rsidR="004E5BBB" w:rsidRDefault="004E5BBB" w:rsidP="004E5BBB">
      <w:pPr>
        <w:tabs>
          <w:tab w:val="left" w:pos="4326"/>
        </w:tabs>
        <w:spacing w:before="120" w:after="120"/>
        <w:jc w:val="both"/>
        <w:rPr>
          <w:rFonts w:ascii="Times New Roman" w:hAnsi="Times New Roman"/>
        </w:rPr>
      </w:pPr>
    </w:p>
    <w:p w:rsidR="004E5BBB" w:rsidRDefault="004E5BBB" w:rsidP="004E5BBB">
      <w:pPr>
        <w:tabs>
          <w:tab w:val="left" w:pos="4326"/>
        </w:tabs>
        <w:spacing w:before="120" w:after="120"/>
        <w:jc w:val="both"/>
        <w:rPr>
          <w:rFonts w:ascii="Times New Roman" w:hAnsi="Times New Roman"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0A0"/>
      </w:tblPr>
      <w:tblGrid>
        <w:gridCol w:w="1698"/>
        <w:gridCol w:w="3509"/>
      </w:tblGrid>
      <w:tr w:rsidR="004E5BBB" w:rsidRPr="00D67E6A" w:rsidTr="00D73C45">
        <w:trPr>
          <w:jc w:val="right"/>
        </w:trPr>
        <w:tc>
          <w:tcPr>
            <w:tcW w:w="1698" w:type="dxa"/>
          </w:tcPr>
          <w:p w:rsidR="004E5BBB" w:rsidRPr="00D67E6A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D67E6A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6A">
              <w:rPr>
                <w:rFonts w:ascii="Times New Roman" w:hAnsi="Times New Roman"/>
                <w:sz w:val="24"/>
                <w:szCs w:val="24"/>
              </w:rPr>
              <w:t>Автор:</w:t>
            </w:r>
          </w:p>
        </w:tc>
        <w:tc>
          <w:tcPr>
            <w:tcW w:w="3509" w:type="dxa"/>
          </w:tcPr>
          <w:p w:rsidR="004E5BBB" w:rsidRPr="00D67E6A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E6A">
              <w:rPr>
                <w:rFonts w:ascii="Times New Roman" w:hAnsi="Times New Roman"/>
                <w:sz w:val="24"/>
                <w:szCs w:val="24"/>
              </w:rPr>
              <w:t>Слабоденко</w:t>
            </w:r>
            <w:proofErr w:type="spellEnd"/>
            <w:r w:rsidRPr="00D67E6A">
              <w:rPr>
                <w:rFonts w:ascii="Times New Roman" w:hAnsi="Times New Roman"/>
                <w:sz w:val="24"/>
                <w:szCs w:val="24"/>
              </w:rPr>
              <w:t xml:space="preserve">  Татьяна Владимировна</w:t>
            </w:r>
          </w:p>
          <w:p w:rsidR="004E5BBB" w:rsidRPr="00D67E6A" w:rsidRDefault="004E5BBB" w:rsidP="00D73C45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E6A">
              <w:rPr>
                <w:rFonts w:ascii="Times New Roman" w:hAnsi="Times New Roman"/>
                <w:sz w:val="24"/>
                <w:szCs w:val="24"/>
              </w:rPr>
              <w:t>Ст.воспитатель МАДОУ ДС «Дарование» с</w:t>
            </w:r>
            <w:proofErr w:type="gramStart"/>
            <w:r w:rsidRPr="00D67E6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67E6A">
              <w:rPr>
                <w:rFonts w:ascii="Times New Roman" w:hAnsi="Times New Roman"/>
                <w:sz w:val="24"/>
                <w:szCs w:val="24"/>
              </w:rPr>
              <w:t xml:space="preserve">ашла </w:t>
            </w:r>
            <w:proofErr w:type="spellStart"/>
            <w:r w:rsidRPr="00D67E6A">
              <w:rPr>
                <w:rFonts w:ascii="Times New Roman" w:hAnsi="Times New Roman"/>
                <w:sz w:val="24"/>
                <w:szCs w:val="24"/>
              </w:rPr>
              <w:t>Ташлинского</w:t>
            </w:r>
            <w:proofErr w:type="spellEnd"/>
            <w:r w:rsidRPr="00D67E6A">
              <w:rPr>
                <w:rFonts w:ascii="Times New Roman" w:hAnsi="Times New Roman"/>
                <w:sz w:val="24"/>
                <w:szCs w:val="24"/>
              </w:rPr>
              <w:t xml:space="preserve"> р-на</w:t>
            </w:r>
          </w:p>
        </w:tc>
      </w:tr>
    </w:tbl>
    <w:p w:rsidR="004E5BBB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4E5BBB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4E5BBB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4E5BBB" w:rsidRPr="00174F70" w:rsidRDefault="004E5BBB" w:rsidP="004E5BBB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4E5BBB" w:rsidRPr="00174F70" w:rsidRDefault="004E5BBB" w:rsidP="004E5BBB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F70">
        <w:rPr>
          <w:rFonts w:ascii="Times New Roman" w:hAnsi="Times New Roman"/>
          <w:sz w:val="24"/>
          <w:szCs w:val="24"/>
        </w:rPr>
        <w:t>Оренбург</w:t>
      </w:r>
    </w:p>
    <w:p w:rsidR="004E5BBB" w:rsidRDefault="004E5BBB" w:rsidP="004E5BBB">
      <w:pPr>
        <w:tabs>
          <w:tab w:val="left" w:pos="4326"/>
        </w:tabs>
        <w:spacing w:after="0" w:line="240" w:lineRule="auto"/>
        <w:jc w:val="center"/>
      </w:pPr>
      <w:r w:rsidRPr="00174F7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</w:p>
    <w:p w:rsidR="004E5BBB" w:rsidRDefault="004E5BBB" w:rsidP="004E5BBB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070C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796"/>
        <w:gridCol w:w="816"/>
      </w:tblGrid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парциальной образовательной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и задачи 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парциальной образовательной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 подходы, осуществляемые в процессе реализации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Возрастные характеристики развития детей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 освоения детьми дошкольного возраста 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парциальной о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разовательной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Обоснование выбора содержания парциальной программы 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подведения итогов реализации парциальной образовательной пр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Тематическое планирование </w:t>
            </w:r>
            <w:proofErr w:type="gramStart"/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образовательной</w:t>
            </w:r>
            <w:proofErr w:type="gramEnd"/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Содержание парциальной образовательной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Материально-техническое обеспечение парциальной образов</w:t>
            </w: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тельной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Время и сроки реализации парциальной образовательной пр</w:t>
            </w: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развивающей предметно – пространственной среды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Дополнительный раздел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Презентация парциальной образовательной программы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4E5BBB" w:rsidRPr="008B1F0E" w:rsidTr="00D73C45">
        <w:tc>
          <w:tcPr>
            <w:tcW w:w="959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7796" w:type="dxa"/>
          </w:tcPr>
          <w:p w:rsidR="004E5BBB" w:rsidRPr="008B1F0E" w:rsidRDefault="004E5BBB" w:rsidP="00D73C4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16" w:type="dxa"/>
          </w:tcPr>
          <w:p w:rsidR="004E5BBB" w:rsidRPr="008B1F0E" w:rsidRDefault="004E5BBB" w:rsidP="00D73C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F0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4E5BBB" w:rsidRDefault="004E5BBB" w:rsidP="004E5BB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1DAC">
        <w:rPr>
          <w:sz w:val="28"/>
          <w:szCs w:val="28"/>
        </w:rPr>
        <w:br w:type="page"/>
      </w: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lastRenderedPageBreak/>
          <w:t>I</w:t>
        </w:r>
        <w:r w:rsidRPr="000070C5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0070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Целевой раздел</w:t>
      </w:r>
    </w:p>
    <w:p w:rsidR="004E5BBB" w:rsidRPr="001F5D74" w:rsidRDefault="004E5BBB" w:rsidP="004E5BB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5D74">
        <w:rPr>
          <w:rFonts w:ascii="Times New Roman" w:hAnsi="Times New Roman"/>
          <w:sz w:val="28"/>
          <w:szCs w:val="28"/>
        </w:rPr>
        <w:t>ПОЯСНИТЕЛЬНАЯ ЗАПИСКА</w:t>
      </w:r>
    </w:p>
    <w:p w:rsidR="004E5BBB" w:rsidRPr="001F5D74" w:rsidRDefault="004E5BBB" w:rsidP="004E5BBB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5D74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D74">
        <w:rPr>
          <w:rFonts w:ascii="Times New Roman" w:hAnsi="Times New Roman"/>
          <w:b/>
          <w:sz w:val="28"/>
          <w:szCs w:val="28"/>
        </w:rPr>
        <w:t>.1.Актуальность парциальной образовательной пр</w:t>
      </w:r>
      <w:r w:rsidRPr="001F5D74">
        <w:rPr>
          <w:rFonts w:ascii="Times New Roman" w:hAnsi="Times New Roman"/>
          <w:b/>
          <w:sz w:val="28"/>
          <w:szCs w:val="28"/>
        </w:rPr>
        <w:t>о</w:t>
      </w:r>
      <w:r w:rsidRPr="001F5D74">
        <w:rPr>
          <w:rFonts w:ascii="Times New Roman" w:hAnsi="Times New Roman"/>
          <w:b/>
          <w:sz w:val="28"/>
          <w:szCs w:val="28"/>
        </w:rPr>
        <w:t>граммы</w:t>
      </w:r>
    </w:p>
    <w:p w:rsidR="004E5BBB" w:rsidRPr="001F5D74" w:rsidRDefault="004E5BBB" w:rsidP="004E5B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7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F5D74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выполняет многообразные функции в жизни ребенка.</w:t>
      </w:r>
      <w:r w:rsidRPr="001F5D74">
        <w:rPr>
          <w:rStyle w:val="apple-converted-space"/>
          <w:shd w:val="clear" w:color="auto" w:fill="FFFFFF"/>
        </w:rPr>
        <w:t> </w:t>
      </w:r>
      <w:r w:rsidRPr="001F5D74">
        <w:rPr>
          <w:rFonts w:ascii="Times New Roman" w:hAnsi="Times New Roman" w:cs="Times New Roman"/>
          <w:sz w:val="28"/>
          <w:szCs w:val="28"/>
        </w:rPr>
        <w:br/>
      </w:r>
      <w:r w:rsidRPr="001F5D7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 первоначальной является коммуникативная функция — назначение речи быть средством общения и культуры.</w:t>
      </w:r>
      <w:r w:rsidRPr="001F5D74">
        <w:rPr>
          <w:rStyle w:val="apple-converted-space"/>
          <w:shd w:val="clear" w:color="auto" w:fill="FFFFFF"/>
        </w:rPr>
        <w:t> </w:t>
      </w:r>
      <w:r w:rsidRPr="001F5D74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1F5D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общения может быть поддержание социальных контактов, обмен информацией. Все эти аспекты коммуникативной функции речи представлены в поведении дошкольника и активно им осваиваются. Именно формирование функций речи побуждает ребенка к овладению языком, его фонетикой, лексикой, грамматическим строем, к освоению диалогической речи,</w:t>
      </w:r>
      <w:r w:rsidRPr="001F5D74">
        <w:rPr>
          <w:rFonts w:ascii="Times New Roman" w:hAnsi="Times New Roman" w:cs="Times New Roman"/>
          <w:sz w:val="28"/>
          <w:szCs w:val="28"/>
        </w:rPr>
        <w:t xml:space="preserve"> формированию звуковой аналитико-синтетической активности как предпосылок обучения грамоте.</w:t>
      </w:r>
    </w:p>
    <w:p w:rsidR="004E5BBB" w:rsidRPr="001F5D74" w:rsidRDefault="004E5BBB" w:rsidP="004E5BBB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74">
        <w:rPr>
          <w:rFonts w:ascii="Times New Roman" w:hAnsi="Times New Roman"/>
          <w:sz w:val="28"/>
          <w:szCs w:val="28"/>
          <w:shd w:val="clear" w:color="auto" w:fill="FFFFFF"/>
        </w:rPr>
        <w:t xml:space="preserve">   Общение является необходимым условием формирования личности, её сознания и самосознания: это главнейший фактор психического и речевого развития ребенка.</w:t>
      </w:r>
      <w:r w:rsidRPr="001F5D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E5BBB" w:rsidRDefault="004E5BBB" w:rsidP="004E5BBB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5D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D74">
        <w:rPr>
          <w:rFonts w:ascii="Times New Roman" w:hAnsi="Times New Roman"/>
          <w:sz w:val="28"/>
          <w:szCs w:val="28"/>
        </w:rPr>
        <w:t xml:space="preserve">Проблема развития диалогической речи остается одной из актуальных проблем теории и практики развития речи детей дошкольного возраста, так как речь возникает и развивается в процессе общения. Именно в диалоге дети учатся самоорганизации, самодеятельности, самоконтролю. </w:t>
      </w:r>
    </w:p>
    <w:p w:rsidR="004E5BBB" w:rsidRPr="001F5D74" w:rsidRDefault="004E5BBB" w:rsidP="004E5B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5D74">
        <w:rPr>
          <w:rFonts w:ascii="Times New Roman" w:hAnsi="Times New Roman" w:cs="Times New Roman"/>
          <w:sz w:val="28"/>
          <w:szCs w:val="28"/>
        </w:rPr>
        <w:t xml:space="preserve">Диалог является естественной средой развития личности. Отсутствие или дефицит диалогического общения ведет </w:t>
      </w:r>
      <w:proofErr w:type="gramStart"/>
      <w:r w:rsidRPr="001F5D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5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D74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1F5D74">
        <w:rPr>
          <w:rFonts w:ascii="Times New Roman" w:hAnsi="Times New Roman" w:cs="Times New Roman"/>
          <w:sz w:val="28"/>
          <w:szCs w:val="28"/>
        </w:rPr>
        <w:t xml:space="preserve"> рода искажениям личностного развития, росту проблем взаимодействия с окружающими людьми, появлению серьезных сложностей в умении адаптироваться в меняющихся жизненных ситуациях.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5D74">
        <w:rPr>
          <w:rFonts w:ascii="Times New Roman" w:hAnsi="Times New Roman" w:cs="Times New Roman"/>
          <w:sz w:val="28"/>
          <w:szCs w:val="28"/>
        </w:rPr>
        <w:t xml:space="preserve">роблемы межличностного (диалогического) общения для ребенка начинаются в основном в семье. Нежелание общаться (из-за нехватки времени, усталости родителей), неумение общаться (родители не знают, о чем разговаривать с ребенком, как строить диалогическое общение с ним) отрицательно влияет на деятельность и душевное самочувствие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1F5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BBB" w:rsidRPr="001F5D74" w:rsidRDefault="004E5BBB" w:rsidP="004E5BBB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5D74">
        <w:rPr>
          <w:rFonts w:ascii="Times New Roman" w:hAnsi="Times New Roman"/>
          <w:sz w:val="28"/>
          <w:szCs w:val="28"/>
        </w:rPr>
        <w:lastRenderedPageBreak/>
        <w:t xml:space="preserve">Диалог, творчество, познание, саморазвитие – вот те фундаментальные составляющие, которые оказываются вовлеченными в сферу внимания педагога, когда он обращается к проблеме речевого развития дошкольника. </w:t>
      </w:r>
    </w:p>
    <w:p w:rsidR="004E5BBB" w:rsidRPr="00073707" w:rsidRDefault="004E5BBB" w:rsidP="004E5BBB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5D74">
        <w:rPr>
          <w:rFonts w:ascii="Times New Roman" w:hAnsi="Times New Roman"/>
          <w:sz w:val="28"/>
          <w:szCs w:val="28"/>
          <w:shd w:val="clear" w:color="auto" w:fill="FFFFFF"/>
        </w:rPr>
        <w:t>Парциа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льная программа дошкольного образования «Давайте говорить правильно» (далее Программа) носит интегрированный характер, основана на материале, отражающем особенности развития диалогической речи дошкольников. </w:t>
      </w: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C80DF9">
        <w:rPr>
          <w:rFonts w:ascii="Times New Roman" w:hAnsi="Times New Roman"/>
          <w:b/>
          <w:sz w:val="28"/>
          <w:szCs w:val="28"/>
        </w:rPr>
        <w:t xml:space="preserve">Цель и задачи </w:t>
      </w:r>
      <w:r>
        <w:rPr>
          <w:rFonts w:ascii="Times New Roman" w:hAnsi="Times New Roman"/>
          <w:b/>
          <w:sz w:val="28"/>
          <w:szCs w:val="28"/>
        </w:rPr>
        <w:t xml:space="preserve">парциальной </w:t>
      </w:r>
      <w:r w:rsidRPr="00C80DF9">
        <w:rPr>
          <w:rFonts w:ascii="Times New Roman" w:hAnsi="Times New Roman"/>
          <w:b/>
          <w:sz w:val="28"/>
          <w:szCs w:val="28"/>
        </w:rPr>
        <w:t>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</w:pPr>
      <w:r w:rsidRPr="00D31873">
        <w:rPr>
          <w:rFonts w:ascii="Times New Roman" w:hAnsi="Times New Roman"/>
          <w:b/>
          <w:i/>
          <w:sz w:val="28"/>
          <w:szCs w:val="28"/>
        </w:rPr>
        <w:t>Цель</w:t>
      </w:r>
      <w:r w:rsidRPr="00A54FD9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1D5D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обогащение </w:t>
      </w:r>
      <w:r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речевого </w:t>
      </w:r>
      <w:r w:rsidRPr="00AF1D5D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опыта</w:t>
      </w:r>
      <w:r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ребенка как средства общения и культуры</w:t>
      </w:r>
      <w:r w:rsidRPr="00AF1D5D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на основе </w:t>
      </w:r>
      <w:r w:rsidRPr="00AF1D5D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поведенческих проявлений в диалоге</w:t>
      </w:r>
      <w:r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FFFFF"/>
        </w:rPr>
        <w:t>.</w:t>
      </w: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34CDD">
        <w:rPr>
          <w:rFonts w:ascii="Times New Roman" w:hAnsi="Times New Roman"/>
          <w:b/>
          <w:bCs/>
          <w:i/>
          <w:sz w:val="28"/>
          <w:szCs w:val="28"/>
        </w:rPr>
        <w:t>З</w:t>
      </w:r>
      <w:r w:rsidRPr="004F1105">
        <w:rPr>
          <w:rFonts w:ascii="Times New Roman" w:hAnsi="Times New Roman"/>
          <w:b/>
          <w:i/>
          <w:sz w:val="28"/>
          <w:szCs w:val="28"/>
        </w:rPr>
        <w:t>адачи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E5BBB" w:rsidRPr="00E524DB" w:rsidRDefault="004E5BBB" w:rsidP="004E5BBB">
      <w:pPr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1.Формировать представления детей о речевых (вербальных и невербальных) средствах общения в процессе построения</w:t>
      </w:r>
      <w:r w:rsidRPr="00E524DB">
        <w:rPr>
          <w:rFonts w:ascii="Times New Roman" w:hAnsi="Times New Roman"/>
          <w:bCs/>
          <w:sz w:val="28"/>
          <w:szCs w:val="28"/>
        </w:rPr>
        <w:t xml:space="preserve"> различны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E524DB">
        <w:rPr>
          <w:rFonts w:ascii="Times New Roman" w:hAnsi="Times New Roman"/>
          <w:bCs/>
          <w:sz w:val="28"/>
          <w:szCs w:val="28"/>
        </w:rPr>
        <w:t xml:space="preserve"> речевы</w:t>
      </w:r>
      <w:r>
        <w:rPr>
          <w:rFonts w:ascii="Times New Roman" w:hAnsi="Times New Roman"/>
          <w:bCs/>
          <w:sz w:val="28"/>
          <w:szCs w:val="28"/>
        </w:rPr>
        <w:t>х высказываний</w:t>
      </w:r>
      <w:r w:rsidRPr="00E524DB">
        <w:rPr>
          <w:rFonts w:ascii="Times New Roman" w:hAnsi="Times New Roman"/>
          <w:bCs/>
          <w:sz w:val="28"/>
          <w:szCs w:val="28"/>
        </w:rPr>
        <w:t xml:space="preserve">, </w:t>
      </w:r>
      <w:r w:rsidRPr="00E524DB">
        <w:rPr>
          <w:rFonts w:ascii="Times New Roman" w:hAnsi="Times New Roman"/>
          <w:sz w:val="28"/>
          <w:szCs w:val="28"/>
        </w:rPr>
        <w:t>интерактивно</w:t>
      </w:r>
      <w:r>
        <w:rPr>
          <w:rFonts w:ascii="Times New Roman" w:hAnsi="Times New Roman"/>
          <w:sz w:val="28"/>
          <w:szCs w:val="28"/>
        </w:rPr>
        <w:t>го</w:t>
      </w:r>
      <w:r w:rsidRPr="00E524DB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E524DB">
        <w:rPr>
          <w:rFonts w:ascii="Times New Roman" w:hAnsi="Times New Roman"/>
          <w:sz w:val="28"/>
          <w:szCs w:val="28"/>
        </w:rPr>
        <w:t xml:space="preserve"> с собеседником</w:t>
      </w:r>
      <w:r>
        <w:rPr>
          <w:rFonts w:ascii="Times New Roman" w:hAnsi="Times New Roman"/>
          <w:sz w:val="28"/>
          <w:szCs w:val="28"/>
        </w:rPr>
        <w:t>;</w:t>
      </w:r>
      <w:r w:rsidRPr="00E524DB">
        <w:rPr>
          <w:rFonts w:ascii="Times New Roman" w:hAnsi="Times New Roman"/>
          <w:sz w:val="28"/>
          <w:szCs w:val="28"/>
        </w:rPr>
        <w:t xml:space="preserve"> </w:t>
      </w:r>
    </w:p>
    <w:p w:rsidR="004E5BBB" w:rsidRPr="00E524DB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4DB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2.</w:t>
      </w:r>
      <w:r w:rsidRPr="00E524DB">
        <w:rPr>
          <w:rFonts w:ascii="Times New Roman" w:hAnsi="Times New Roman"/>
          <w:sz w:val="28"/>
          <w:szCs w:val="28"/>
        </w:rPr>
        <w:t>Формировать у детей</w:t>
      </w:r>
      <w:r>
        <w:rPr>
          <w:rFonts w:ascii="Times New Roman" w:hAnsi="Times New Roman"/>
          <w:sz w:val="28"/>
          <w:szCs w:val="28"/>
        </w:rPr>
        <w:t xml:space="preserve"> умения и </w:t>
      </w:r>
      <w:r w:rsidRPr="00E524DB">
        <w:rPr>
          <w:rFonts w:ascii="Times New Roman" w:hAnsi="Times New Roman"/>
          <w:sz w:val="28"/>
          <w:szCs w:val="28"/>
        </w:rPr>
        <w:t>навыки практического владения выразительными движениями (мимикой, жестами, пантомимикой) для выражения</w:t>
      </w:r>
      <w:r>
        <w:rPr>
          <w:rFonts w:ascii="Times New Roman" w:hAnsi="Times New Roman"/>
          <w:sz w:val="28"/>
          <w:szCs w:val="28"/>
        </w:rPr>
        <w:t xml:space="preserve"> своих мыслей, чувств и желаний;</w:t>
      </w:r>
    </w:p>
    <w:p w:rsidR="004E5BBB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E524DB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 потребность в общении, умение</w:t>
      </w:r>
      <w:r w:rsidRPr="00E524DB">
        <w:rPr>
          <w:rFonts w:ascii="Times New Roman" w:hAnsi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E524DB">
        <w:rPr>
          <w:rFonts w:ascii="Times New Roman" w:hAnsi="Times New Roman"/>
          <w:sz w:val="28"/>
          <w:szCs w:val="28"/>
        </w:rPr>
        <w:t xml:space="preserve"> элементарные общепринятые нормы и правила </w:t>
      </w:r>
      <w:r>
        <w:rPr>
          <w:rFonts w:ascii="Times New Roman" w:hAnsi="Times New Roman"/>
          <w:sz w:val="28"/>
          <w:szCs w:val="28"/>
        </w:rPr>
        <w:t>общения</w:t>
      </w:r>
      <w:r w:rsidRPr="00E524DB">
        <w:rPr>
          <w:rFonts w:ascii="Times New Roman" w:hAnsi="Times New Roman"/>
          <w:sz w:val="28"/>
          <w:szCs w:val="28"/>
        </w:rPr>
        <w:t>.</w:t>
      </w: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EA0">
        <w:rPr>
          <w:rFonts w:ascii="Times New Roman" w:hAnsi="Times New Roman"/>
          <w:b/>
          <w:bCs/>
          <w:sz w:val="28"/>
          <w:szCs w:val="28"/>
        </w:rPr>
        <w:t>1.3. Принципы и подходы, осуществляемые в процессе реализ</w:t>
      </w:r>
      <w:r w:rsidRPr="00ED1EA0">
        <w:rPr>
          <w:rFonts w:ascii="Times New Roman" w:hAnsi="Times New Roman"/>
          <w:b/>
          <w:bCs/>
          <w:sz w:val="28"/>
          <w:szCs w:val="28"/>
        </w:rPr>
        <w:t>а</w:t>
      </w:r>
      <w:r w:rsidRPr="00ED1EA0">
        <w:rPr>
          <w:rFonts w:ascii="Times New Roman" w:hAnsi="Times New Roman"/>
          <w:b/>
          <w:bCs/>
          <w:sz w:val="28"/>
          <w:szCs w:val="28"/>
        </w:rPr>
        <w:t xml:space="preserve">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D1EA0">
        <w:rPr>
          <w:rFonts w:ascii="Times New Roman" w:hAnsi="Times New Roman"/>
          <w:b/>
          <w:bCs/>
          <w:sz w:val="28"/>
          <w:szCs w:val="28"/>
        </w:rPr>
        <w:t>рогра</w:t>
      </w:r>
      <w:r w:rsidRPr="00ED1EA0">
        <w:rPr>
          <w:rFonts w:ascii="Times New Roman" w:hAnsi="Times New Roman"/>
          <w:b/>
          <w:bCs/>
          <w:sz w:val="28"/>
          <w:szCs w:val="28"/>
        </w:rPr>
        <w:t>м</w:t>
      </w:r>
      <w:r w:rsidRPr="00ED1EA0">
        <w:rPr>
          <w:rFonts w:ascii="Times New Roman" w:hAnsi="Times New Roman"/>
          <w:b/>
          <w:bCs/>
          <w:sz w:val="28"/>
          <w:szCs w:val="28"/>
        </w:rPr>
        <w:t>мы</w:t>
      </w: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27C00">
        <w:rPr>
          <w:rFonts w:ascii="Times New Roman" w:hAnsi="Times New Roman"/>
          <w:sz w:val="28"/>
          <w:szCs w:val="28"/>
        </w:rPr>
        <w:t>Основополагающими подходами</w:t>
      </w:r>
      <w:r>
        <w:rPr>
          <w:rFonts w:ascii="Times New Roman" w:hAnsi="Times New Roman"/>
          <w:sz w:val="28"/>
          <w:szCs w:val="28"/>
        </w:rPr>
        <w:t>, осуществляемыми в процессе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программы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E5BBB" w:rsidRDefault="004E5BBB" w:rsidP="004E5BBB">
      <w:pPr>
        <w:tabs>
          <w:tab w:val="left" w:pos="110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F44DC">
        <w:rPr>
          <w:rFonts w:ascii="Times New Roman" w:hAnsi="Times New Roman"/>
          <w:sz w:val="28"/>
          <w:szCs w:val="28"/>
        </w:rPr>
        <w:t>) культур</w:t>
      </w:r>
      <w:r>
        <w:rPr>
          <w:rFonts w:ascii="Times New Roman" w:hAnsi="Times New Roman"/>
          <w:sz w:val="28"/>
          <w:szCs w:val="28"/>
        </w:rPr>
        <w:t xml:space="preserve">ологический </w:t>
      </w:r>
      <w:r w:rsidRPr="003F44DC">
        <w:rPr>
          <w:rFonts w:ascii="Times New Roman" w:hAnsi="Times New Roman"/>
          <w:sz w:val="28"/>
          <w:szCs w:val="28"/>
        </w:rPr>
        <w:t>подход (</w:t>
      </w:r>
      <w:r>
        <w:rPr>
          <w:rFonts w:ascii="Times New Roman" w:hAnsi="Times New Roman"/>
          <w:sz w:val="28"/>
          <w:szCs w:val="28"/>
        </w:rPr>
        <w:t>учёт интересов и коммуникативных потребностей ребёнка</w:t>
      </w:r>
      <w:r w:rsidRPr="003F44DC">
        <w:rPr>
          <w:rFonts w:ascii="Times New Roman" w:hAnsi="Times New Roman"/>
          <w:sz w:val="28"/>
          <w:szCs w:val="28"/>
        </w:rPr>
        <w:t xml:space="preserve">), способствует </w:t>
      </w:r>
      <w:r>
        <w:rPr>
          <w:rFonts w:ascii="Times New Roman" w:hAnsi="Times New Roman"/>
          <w:sz w:val="28"/>
          <w:szCs w:val="28"/>
        </w:rPr>
        <w:t xml:space="preserve">принятию взрослого как главного носителя культуры, </w:t>
      </w:r>
      <w:r w:rsidRPr="00073707">
        <w:rPr>
          <w:rFonts w:ascii="Times New Roman" w:eastAsia="Times New Roman" w:hAnsi="Times New Roman"/>
          <w:sz w:val="28"/>
          <w:szCs w:val="28"/>
          <w:lang w:eastAsia="ru-RU"/>
        </w:rPr>
        <w:t>приобщени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73707">
        <w:rPr>
          <w:rFonts w:ascii="Times New Roman" w:eastAsia="Times New Roman" w:hAnsi="Times New Roman"/>
          <w:sz w:val="28"/>
          <w:szCs w:val="28"/>
          <w:lang w:eastAsia="ru-RU"/>
        </w:rPr>
        <w:t xml:space="preserve"> к элементарным общепринятым нормам и </w:t>
      </w:r>
      <w:r w:rsidRPr="00073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правилам взаимоотношения со сверстниками и взрослыми (в том числе моральным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E5BBB" w:rsidRDefault="004E5BBB" w:rsidP="004E5BBB">
      <w:pPr>
        <w:tabs>
          <w:tab w:val="left" w:pos="110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(реализация потребности в коммуникативной деятельности, направленной на запланированный результат, дост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жение цели и оценки,  как результата, так и процесса деятельности;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ность выступает в роли средства </w:t>
      </w:r>
      <w:proofErr w:type="spellStart"/>
      <w:r w:rsidRPr="00AD4200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AD4200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);</w:t>
      </w:r>
    </w:p>
    <w:p w:rsidR="004E5BBB" w:rsidRDefault="004E5BBB" w:rsidP="004E5BBB">
      <w:pPr>
        <w:tabs>
          <w:tab w:val="left" w:pos="110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аксиологический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предполагает формирование у детей</w:t>
      </w:r>
      <w:r w:rsidRPr="00AD4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общечеловеческих ценностей (добро, справедливость, ответственность), чувства принадлежности к ближайшему социуму.</w:t>
      </w:r>
    </w:p>
    <w:p w:rsidR="004E5BBB" w:rsidRDefault="004E5BBB" w:rsidP="004E5BBB">
      <w:pPr>
        <w:tabs>
          <w:tab w:val="left" w:pos="110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основано на </w:t>
      </w:r>
      <w:r w:rsidRPr="00ED1EA0">
        <w:rPr>
          <w:rFonts w:ascii="Times New Roman" w:hAnsi="Times New Roman"/>
          <w:bCs/>
          <w:sz w:val="28"/>
          <w:szCs w:val="28"/>
        </w:rPr>
        <w:t>следующи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ED1EA0">
        <w:rPr>
          <w:rFonts w:ascii="Times New Roman" w:hAnsi="Times New Roman"/>
          <w:bCs/>
          <w:sz w:val="28"/>
          <w:szCs w:val="28"/>
        </w:rPr>
        <w:t xml:space="preserve"> принц</w:t>
      </w:r>
      <w:r w:rsidRPr="00ED1EA0">
        <w:rPr>
          <w:rFonts w:ascii="Times New Roman" w:hAnsi="Times New Roman"/>
          <w:bCs/>
          <w:sz w:val="28"/>
          <w:szCs w:val="28"/>
        </w:rPr>
        <w:t>и</w:t>
      </w:r>
      <w:r w:rsidRPr="00ED1EA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ах: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1) </w:t>
      </w:r>
      <w:r w:rsidRPr="002D2D5C">
        <w:rPr>
          <w:rFonts w:ascii="Times New Roman" w:hAnsi="Times New Roman"/>
          <w:sz w:val="28"/>
          <w:szCs w:val="28"/>
          <w:lang w:eastAsia="ru-RU"/>
        </w:rPr>
        <w:t>принцип личностно-ориентирова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взаимодействия взрослых с </w:t>
      </w:r>
      <w:r w:rsidRPr="002D2D5C">
        <w:rPr>
          <w:rFonts w:ascii="Times New Roman" w:hAnsi="Times New Roman"/>
          <w:sz w:val="28"/>
          <w:szCs w:val="28"/>
          <w:lang w:eastAsia="ru-RU"/>
        </w:rPr>
        <w:t>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(построение образовательного процесса в соответствии с личностными особенностями каждого воспитанника)</w:t>
      </w:r>
      <w:r w:rsidRPr="002D2D5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EC7FE5">
        <w:rPr>
          <w:rFonts w:ascii="Times New Roman" w:hAnsi="Times New Roman"/>
          <w:sz w:val="28"/>
          <w:szCs w:val="28"/>
        </w:rPr>
        <w:t xml:space="preserve">ринцип </w:t>
      </w:r>
      <w:proofErr w:type="spellStart"/>
      <w:r w:rsidRPr="00EC7FE5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введение детей в культуру </w:t>
      </w:r>
      <w:r w:rsidRPr="00E524DB">
        <w:rPr>
          <w:rFonts w:ascii="Times New Roman" w:hAnsi="Times New Roman"/>
          <w:sz w:val="28"/>
          <w:szCs w:val="28"/>
        </w:rPr>
        <w:t>диалога (знание и выполнение основных правил поведения в диалоге, а также употребление средств речевого этикета)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4E5BBB" w:rsidRPr="00787533" w:rsidRDefault="004E5BBB" w:rsidP="004E5BBB">
      <w:pPr>
        <w:tabs>
          <w:tab w:val="left" w:pos="1100"/>
        </w:tabs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3) </w:t>
      </w:r>
      <w:r w:rsidRPr="00787533">
        <w:rPr>
          <w:rFonts w:ascii="Times New Roman" w:hAnsi="Times New Roman"/>
          <w:bCs/>
          <w:sz w:val="28"/>
          <w:szCs w:val="28"/>
        </w:rPr>
        <w:t xml:space="preserve">принцип </w:t>
      </w:r>
      <w:proofErr w:type="spellStart"/>
      <w:r w:rsidRPr="00787533">
        <w:rPr>
          <w:rFonts w:ascii="Times New Roman" w:hAnsi="Times New Roman"/>
          <w:bCs/>
          <w:sz w:val="28"/>
          <w:szCs w:val="28"/>
        </w:rPr>
        <w:t>эстетизации</w:t>
      </w:r>
      <w:proofErr w:type="spellEnd"/>
      <w:r w:rsidRPr="00787533">
        <w:rPr>
          <w:rFonts w:ascii="Times New Roman" w:hAnsi="Times New Roman"/>
          <w:bCs/>
          <w:sz w:val="28"/>
          <w:szCs w:val="28"/>
        </w:rPr>
        <w:t xml:space="preserve"> развивающей среды и участия детей в прео</w:t>
      </w:r>
      <w:r w:rsidRPr="00787533">
        <w:rPr>
          <w:rFonts w:ascii="Times New Roman" w:hAnsi="Times New Roman"/>
          <w:bCs/>
          <w:sz w:val="28"/>
          <w:szCs w:val="28"/>
        </w:rPr>
        <w:t>б</w:t>
      </w:r>
      <w:r w:rsidRPr="00787533">
        <w:rPr>
          <w:rFonts w:ascii="Times New Roman" w:hAnsi="Times New Roman"/>
          <w:bCs/>
          <w:sz w:val="28"/>
          <w:szCs w:val="28"/>
        </w:rPr>
        <w:t>разовании действительности – активное участие детей в организации и пр</w:t>
      </w:r>
      <w:r w:rsidRPr="00787533">
        <w:rPr>
          <w:rFonts w:ascii="Times New Roman" w:hAnsi="Times New Roman"/>
          <w:bCs/>
          <w:sz w:val="28"/>
          <w:szCs w:val="28"/>
        </w:rPr>
        <w:t>о</w:t>
      </w:r>
      <w:r w:rsidRPr="00787533">
        <w:rPr>
          <w:rFonts w:ascii="Times New Roman" w:hAnsi="Times New Roman"/>
          <w:bCs/>
          <w:sz w:val="28"/>
          <w:szCs w:val="28"/>
        </w:rPr>
        <w:t>ведении</w:t>
      </w:r>
      <w:r w:rsidRPr="00787533">
        <w:rPr>
          <w:rFonts w:ascii="Times New Roman" w:hAnsi="Times New Roman"/>
          <w:sz w:val="28"/>
          <w:szCs w:val="28"/>
        </w:rPr>
        <w:t xml:space="preserve"> игр-импровизаций, театральных и режиссерских игр с придуманными сюжетами</w:t>
      </w:r>
      <w:r w:rsidRPr="0078753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7533">
        <w:rPr>
          <w:rFonts w:ascii="Times New Roman" w:hAnsi="Times New Roman"/>
          <w:bCs/>
          <w:sz w:val="28"/>
          <w:szCs w:val="28"/>
        </w:rPr>
        <w:t xml:space="preserve"> праздников (разработка </w:t>
      </w:r>
      <w:r>
        <w:rPr>
          <w:rFonts w:ascii="Times New Roman" w:hAnsi="Times New Roman"/>
          <w:bCs/>
          <w:sz w:val="28"/>
          <w:szCs w:val="28"/>
        </w:rPr>
        <w:t>диалогов, реплик</w:t>
      </w:r>
      <w:r w:rsidRPr="0078753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спектаклей, </w:t>
      </w:r>
      <w:r w:rsidRPr="00787533">
        <w:rPr>
          <w:rFonts w:ascii="Times New Roman" w:hAnsi="Times New Roman"/>
          <w:bCs/>
          <w:sz w:val="28"/>
          <w:szCs w:val="28"/>
        </w:rPr>
        <w:t>дизайнерская де</w:t>
      </w:r>
      <w:r w:rsidRPr="00787533">
        <w:rPr>
          <w:rFonts w:ascii="Times New Roman" w:hAnsi="Times New Roman"/>
          <w:bCs/>
          <w:sz w:val="28"/>
          <w:szCs w:val="28"/>
        </w:rPr>
        <w:t>я</w:t>
      </w:r>
      <w:r w:rsidRPr="00787533">
        <w:rPr>
          <w:rFonts w:ascii="Times New Roman" w:hAnsi="Times New Roman"/>
          <w:bCs/>
          <w:sz w:val="28"/>
          <w:szCs w:val="28"/>
        </w:rPr>
        <w:t>тельность, художественно-музыкальная деятельность, бытовая деятельность (красота и гармония в быту).</w:t>
      </w:r>
    </w:p>
    <w:p w:rsidR="004E5BBB" w:rsidRPr="00C26F59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BBB" w:rsidRPr="00073707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3707">
        <w:rPr>
          <w:rFonts w:ascii="Times New Roman" w:hAnsi="Times New Roman"/>
          <w:b/>
          <w:sz w:val="28"/>
          <w:szCs w:val="28"/>
        </w:rPr>
        <w:t xml:space="preserve">1.4. </w:t>
      </w:r>
      <w:proofErr w:type="gramStart"/>
      <w:r w:rsidRPr="00073707">
        <w:rPr>
          <w:rFonts w:ascii="Times New Roman" w:hAnsi="Times New Roman"/>
          <w:b/>
          <w:sz w:val="28"/>
          <w:szCs w:val="28"/>
        </w:rPr>
        <w:t>Возрастные</w:t>
      </w:r>
      <w:proofErr w:type="gramEnd"/>
      <w:r w:rsidRPr="00073707">
        <w:rPr>
          <w:rFonts w:ascii="Times New Roman" w:hAnsi="Times New Roman"/>
          <w:b/>
          <w:sz w:val="28"/>
          <w:szCs w:val="28"/>
        </w:rPr>
        <w:t xml:space="preserve"> особенности детей, на которых рассчитана пр</w:t>
      </w:r>
      <w:r w:rsidRPr="00073707">
        <w:rPr>
          <w:rFonts w:ascii="Times New Roman" w:hAnsi="Times New Roman"/>
          <w:b/>
          <w:sz w:val="28"/>
          <w:szCs w:val="28"/>
        </w:rPr>
        <w:t>о</w:t>
      </w:r>
      <w:r w:rsidRPr="00073707">
        <w:rPr>
          <w:rFonts w:ascii="Times New Roman" w:hAnsi="Times New Roman"/>
          <w:b/>
          <w:sz w:val="28"/>
          <w:szCs w:val="28"/>
        </w:rPr>
        <w:t>грамма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707">
        <w:rPr>
          <w:rFonts w:ascii="Times New Roman" w:hAnsi="Times New Roman"/>
          <w:sz w:val="28"/>
          <w:szCs w:val="28"/>
        </w:rPr>
        <w:t>Программа рассчитана на реализацию в группах старшего дошкольного возраста (от 5 до 7 лет) и основывается на особенностях развития</w:t>
      </w:r>
      <w:r w:rsidRPr="00073707">
        <w:rPr>
          <w:rFonts w:ascii="Times New Roman" w:hAnsi="Times New Roman"/>
          <w:b/>
          <w:sz w:val="28"/>
          <w:szCs w:val="28"/>
        </w:rPr>
        <w:t xml:space="preserve"> </w:t>
      </w:r>
      <w:r w:rsidRPr="00073707">
        <w:rPr>
          <w:rFonts w:ascii="Times New Roman" w:hAnsi="Times New Roman"/>
          <w:bCs/>
          <w:sz w:val="28"/>
          <w:szCs w:val="28"/>
        </w:rPr>
        <w:t>дошкол</w:t>
      </w:r>
      <w:r w:rsidRPr="00073707">
        <w:rPr>
          <w:rFonts w:ascii="Times New Roman" w:hAnsi="Times New Roman"/>
          <w:bCs/>
          <w:sz w:val="28"/>
          <w:szCs w:val="28"/>
        </w:rPr>
        <w:t>ь</w:t>
      </w:r>
      <w:r w:rsidRPr="00073707">
        <w:rPr>
          <w:rFonts w:ascii="Times New Roman" w:hAnsi="Times New Roman"/>
          <w:bCs/>
          <w:sz w:val="28"/>
          <w:szCs w:val="28"/>
        </w:rPr>
        <w:t xml:space="preserve">ников указанной возрастной группы. </w:t>
      </w:r>
      <w:r w:rsidRPr="000737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73707">
        <w:rPr>
          <w:rFonts w:ascii="Times New Roman" w:hAnsi="Times New Roman"/>
          <w:sz w:val="28"/>
          <w:szCs w:val="28"/>
        </w:rPr>
        <w:t xml:space="preserve"> На седьмом году жизни ребенка происходят важные изменения в </w:t>
      </w:r>
      <w:r w:rsidRPr="00073707">
        <w:rPr>
          <w:rFonts w:ascii="Times New Roman" w:hAnsi="Times New Roman"/>
          <w:sz w:val="28"/>
          <w:szCs w:val="28"/>
        </w:rPr>
        <w:lastRenderedPageBreak/>
        <w:t>развитии речи. Речь становится средством общения и культуры, нормой  является правильное произношение звуков. Речевые умения</w:t>
      </w:r>
      <w:r w:rsidRPr="00E227E3">
        <w:rPr>
          <w:rFonts w:ascii="Times New Roman" w:hAnsi="Times New Roman"/>
          <w:color w:val="000000"/>
          <w:sz w:val="28"/>
          <w:szCs w:val="28"/>
        </w:rPr>
        <w:t xml:space="preserve">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</w:t>
      </w:r>
      <w:r>
        <w:rPr>
          <w:rFonts w:ascii="Times New Roman" w:hAnsi="Times New Roman"/>
          <w:sz w:val="28"/>
          <w:szCs w:val="28"/>
        </w:rPr>
        <w:t xml:space="preserve">Обогащенный опыт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позволяет ребенку более полно осознать себя, свои достоинства и недостатки, появляются элементы самостоятельного представления о себе и оценивания себя, своих действий и внешних качеств. </w:t>
      </w:r>
      <w:r w:rsidRPr="00E227E3">
        <w:rPr>
          <w:rFonts w:ascii="Times New Roman" w:hAnsi="Times New Roman"/>
          <w:color w:val="000000"/>
          <w:sz w:val="28"/>
          <w:szCs w:val="28"/>
        </w:rPr>
        <w:t xml:space="preserve">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</w:t>
      </w:r>
      <w:r>
        <w:rPr>
          <w:rFonts w:ascii="Times New Roman" w:hAnsi="Times New Roman"/>
          <w:color w:val="000000"/>
          <w:sz w:val="28"/>
          <w:szCs w:val="28"/>
        </w:rPr>
        <w:t>Происходит с</w:t>
      </w:r>
      <w:r>
        <w:rPr>
          <w:rFonts w:ascii="Times New Roman" w:hAnsi="Times New Roman"/>
          <w:sz w:val="28"/>
          <w:szCs w:val="28"/>
        </w:rPr>
        <w:t xml:space="preserve">тремительное развитие </w:t>
      </w:r>
      <w:proofErr w:type="spellStart"/>
      <w:r>
        <w:rPr>
          <w:rFonts w:ascii="Times New Roman" w:hAnsi="Times New Roman"/>
          <w:sz w:val="28"/>
          <w:szCs w:val="28"/>
        </w:rPr>
        <w:t>внеситуативно-личностной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общения ребенка,  обусловленной  его опытом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игровой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тельности.</w:t>
      </w:r>
    </w:p>
    <w:p w:rsidR="004E5BBB" w:rsidRDefault="004E5BBB" w:rsidP="004E5B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7E3">
        <w:rPr>
          <w:rFonts w:ascii="Times New Roman" w:hAnsi="Times New Roman" w:cs="Times New Roman"/>
          <w:color w:val="000000"/>
          <w:sz w:val="28"/>
          <w:szCs w:val="28"/>
        </w:rPr>
        <w:t>В своей речи старший дошкольник использует сложные предложения (с сочинительными и подчинительными связями).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>передачи своих мыслей, представлений, впечатлений, эмоций, при описании предметов, пересказе и т.п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 xml:space="preserve"> точно используют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>объясн</w:t>
      </w:r>
      <w:r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 xml:space="preserve"> малоизвестные или неизвестные слова, близкие или противоположные по смыслу, а также переносный смысл слов (в поговорках и пословицах).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5BBB" w:rsidRPr="000942AD" w:rsidRDefault="004E5BBB" w:rsidP="004E5B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E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– монологическая. Дети могут последовательно и связно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пересказывать или рассказывать, 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>активно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экспрессивные средства: интонацию, мимику, жесты.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E227E3">
        <w:rPr>
          <w:rFonts w:ascii="Times New Roman" w:hAnsi="Times New Roman" w:cs="Times New Roman"/>
          <w:color w:val="000000"/>
          <w:sz w:val="28"/>
          <w:szCs w:val="28"/>
        </w:rPr>
        <w:t xml:space="preserve">накомы с правилами ведения диалога (умение слушать и понимать собеседника, формулировать и задавать вопросы, строить (реплику) в соответствии с </w:t>
      </w:r>
      <w:proofErr w:type="gramStart"/>
      <w:r w:rsidRPr="00E227E3">
        <w:rPr>
          <w:rFonts w:ascii="Times New Roman" w:hAnsi="Times New Roman" w:cs="Times New Roman"/>
          <w:color w:val="000000"/>
          <w:sz w:val="28"/>
          <w:szCs w:val="28"/>
        </w:rPr>
        <w:t>услышанным</w:t>
      </w:r>
      <w:proofErr w:type="gramEnd"/>
      <w:r w:rsidRPr="00E227E3">
        <w:rPr>
          <w:rFonts w:ascii="Times New Roman" w:hAnsi="Times New Roman" w:cs="Times New Roman"/>
          <w:color w:val="000000"/>
          <w:sz w:val="28"/>
          <w:szCs w:val="28"/>
        </w:rPr>
        <w:t xml:space="preserve">), умеют отбирать речевой материал в зависимости от цели, ситуации и объекта общения; активно используют нормы речевого этикета в наиболее распространенных жизненных ситуациях (приветствие, прощание, просьба, утешение и т.п.).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Старший дошкольник</w:t>
      </w:r>
      <w:r w:rsidRPr="000942AD">
        <w:rPr>
          <w:rFonts w:ascii="Times New Roman" w:hAnsi="Times New Roman" w:cs="Times New Roman"/>
          <w:sz w:val="28"/>
          <w:szCs w:val="28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</w:t>
      </w:r>
      <w:r>
        <w:rPr>
          <w:rFonts w:ascii="Times New Roman" w:hAnsi="Times New Roman" w:cs="Times New Roman"/>
          <w:sz w:val="28"/>
          <w:szCs w:val="28"/>
        </w:rPr>
        <w:t>ываются предпосылки грамотности.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BBB" w:rsidRPr="00926E42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F4B66">
        <w:rPr>
          <w:rFonts w:ascii="Times New Roman" w:hAnsi="Times New Roman"/>
          <w:b/>
          <w:sz w:val="28"/>
          <w:szCs w:val="28"/>
        </w:rPr>
        <w:t xml:space="preserve">1.5. Планируемые результаты освоения детьми </w:t>
      </w:r>
      <w:r>
        <w:rPr>
          <w:rFonts w:ascii="Times New Roman" w:hAnsi="Times New Roman"/>
          <w:b/>
          <w:sz w:val="28"/>
          <w:szCs w:val="28"/>
        </w:rPr>
        <w:t xml:space="preserve">старшего </w:t>
      </w:r>
      <w:r w:rsidRPr="00AF4B66">
        <w:rPr>
          <w:rFonts w:ascii="Times New Roman" w:hAnsi="Times New Roman"/>
          <w:b/>
          <w:sz w:val="28"/>
          <w:szCs w:val="28"/>
        </w:rPr>
        <w:t>дошкол</w:t>
      </w:r>
      <w:r w:rsidRPr="00AF4B66">
        <w:rPr>
          <w:rFonts w:ascii="Times New Roman" w:hAnsi="Times New Roman"/>
          <w:b/>
          <w:sz w:val="28"/>
          <w:szCs w:val="28"/>
        </w:rPr>
        <w:t>ь</w:t>
      </w:r>
      <w:r w:rsidRPr="00AF4B66">
        <w:rPr>
          <w:rFonts w:ascii="Times New Roman" w:hAnsi="Times New Roman"/>
          <w:b/>
          <w:sz w:val="28"/>
          <w:szCs w:val="28"/>
        </w:rPr>
        <w:t xml:space="preserve">ного возраста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AF4B66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5BBB" w:rsidRPr="0004021F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4021F">
        <w:rPr>
          <w:rFonts w:ascii="Times New Roman" w:hAnsi="Times New Roman"/>
          <w:iCs/>
          <w:sz w:val="28"/>
          <w:szCs w:val="28"/>
        </w:rPr>
        <w:t>Достижения детей в результате освоения Программы, проявляются:</w:t>
      </w:r>
    </w:p>
    <w:p w:rsidR="004E5BBB" w:rsidRPr="0004021F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2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1)</w:t>
      </w:r>
      <w:r w:rsidRPr="0004021F">
        <w:rPr>
          <w:rFonts w:ascii="Times New Roman" w:hAnsi="Times New Roman"/>
          <w:iCs/>
          <w:sz w:val="28"/>
          <w:szCs w:val="28"/>
        </w:rPr>
        <w:t xml:space="preserve"> в умении </w:t>
      </w:r>
      <w:r w:rsidRPr="0004021F">
        <w:rPr>
          <w:rFonts w:ascii="Times New Roman" w:hAnsi="Times New Roman"/>
          <w:sz w:val="28"/>
          <w:szCs w:val="28"/>
        </w:rPr>
        <w:t>вступать в диалог с окружающими различными способами (четко и ясно ставить вопросы, сообщать о своих впечатлениях, делиться чувствами, мнениями, вежливо высказывать просьбы, советы, приглашения</w:t>
      </w:r>
      <w:r>
        <w:rPr>
          <w:rFonts w:ascii="Times New Roman" w:hAnsi="Times New Roman"/>
          <w:sz w:val="28"/>
          <w:szCs w:val="28"/>
        </w:rPr>
        <w:t>,</w:t>
      </w:r>
      <w:r w:rsidRPr="000976C8">
        <w:rPr>
          <w:rFonts w:ascii="Times New Roman" w:hAnsi="Times New Roman"/>
          <w:sz w:val="28"/>
          <w:szCs w:val="28"/>
        </w:rPr>
        <w:t xml:space="preserve"> </w:t>
      </w:r>
      <w:r w:rsidRPr="00E524DB">
        <w:rPr>
          <w:rFonts w:ascii="Times New Roman" w:hAnsi="Times New Roman"/>
          <w:sz w:val="28"/>
          <w:szCs w:val="28"/>
        </w:rPr>
        <w:t xml:space="preserve">слушать и слышать </w:t>
      </w:r>
      <w:r>
        <w:rPr>
          <w:rFonts w:ascii="Times New Roman" w:hAnsi="Times New Roman"/>
          <w:sz w:val="28"/>
          <w:szCs w:val="28"/>
        </w:rPr>
        <w:t>партнёра</w:t>
      </w:r>
      <w:r w:rsidRPr="00E524DB">
        <w:rPr>
          <w:rFonts w:ascii="Times New Roman" w:hAnsi="Times New Roman"/>
          <w:sz w:val="28"/>
          <w:szCs w:val="28"/>
        </w:rPr>
        <w:t>, проявлять активное ответное отношение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21F">
        <w:rPr>
          <w:rFonts w:ascii="Times New Roman" w:hAnsi="Times New Roman"/>
          <w:sz w:val="28"/>
          <w:szCs w:val="28"/>
        </w:rPr>
        <w:t>т. д.);</w:t>
      </w:r>
    </w:p>
    <w:p w:rsidR="004E5BBB" w:rsidRPr="0004021F" w:rsidRDefault="004E5BBB" w:rsidP="004E5BBB">
      <w:pPr>
        <w:tabs>
          <w:tab w:val="left" w:pos="110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402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021F">
        <w:rPr>
          <w:rFonts w:ascii="Times New Roman" w:hAnsi="Times New Roman"/>
          <w:iCs/>
          <w:sz w:val="28"/>
          <w:szCs w:val="28"/>
        </w:rPr>
        <w:t>в навыках «считывания» эмоционального состояния героя, сочувствия и сопереживания, сорадования;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21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4021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4021F">
        <w:rPr>
          <w:rFonts w:ascii="Times New Roman" w:hAnsi="Times New Roman"/>
          <w:sz w:val="28"/>
          <w:szCs w:val="28"/>
        </w:rPr>
        <w:t xml:space="preserve"> умении использовать в сочетании репродуктивную и продуктивную речь и творчески переносить усвоенные образцы в самостоятельную речевую практику</w:t>
      </w:r>
      <w:r>
        <w:rPr>
          <w:rFonts w:ascii="Times New Roman" w:hAnsi="Times New Roman"/>
          <w:sz w:val="28"/>
          <w:szCs w:val="28"/>
        </w:rPr>
        <w:t>;</w:t>
      </w:r>
    </w:p>
    <w:p w:rsidR="004E5BBB" w:rsidRPr="000976C8" w:rsidRDefault="004E5BBB" w:rsidP="004E5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976C8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6C8">
        <w:rPr>
          <w:rFonts w:ascii="Times New Roman" w:hAnsi="Times New Roman"/>
          <w:sz w:val="28"/>
          <w:szCs w:val="28"/>
        </w:rPr>
        <w:t xml:space="preserve"> в потребности использовать в речи выразительные средства (мимику, жесты) при организации театральных игр, пересказа по ролям, инсцениров</w:t>
      </w:r>
      <w:r>
        <w:rPr>
          <w:rFonts w:ascii="Times New Roman" w:hAnsi="Times New Roman"/>
          <w:sz w:val="28"/>
          <w:szCs w:val="28"/>
        </w:rPr>
        <w:t>ки</w:t>
      </w:r>
      <w:r w:rsidRPr="000976C8">
        <w:rPr>
          <w:rFonts w:ascii="Times New Roman" w:hAnsi="Times New Roman"/>
          <w:sz w:val="28"/>
          <w:szCs w:val="28"/>
        </w:rPr>
        <w:t xml:space="preserve"> прозаических литературных </w:t>
      </w:r>
      <w:r>
        <w:rPr>
          <w:rFonts w:ascii="Times New Roman" w:hAnsi="Times New Roman"/>
          <w:sz w:val="28"/>
          <w:szCs w:val="28"/>
        </w:rPr>
        <w:t>произведений и режиссерских игр</w:t>
      </w:r>
      <w:r w:rsidRPr="000976C8">
        <w:rPr>
          <w:rFonts w:ascii="Times New Roman" w:hAnsi="Times New Roman"/>
          <w:sz w:val="28"/>
          <w:szCs w:val="28"/>
        </w:rPr>
        <w:t xml:space="preserve"> по мотивам произведений;</w:t>
      </w:r>
    </w:p>
    <w:p w:rsidR="004E5BBB" w:rsidRPr="0004021F" w:rsidRDefault="004E5BBB" w:rsidP="004E5BBB">
      <w:pPr>
        <w:tabs>
          <w:tab w:val="left" w:pos="110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976C8">
        <w:rPr>
          <w:rFonts w:ascii="Times New Roman" w:hAnsi="Times New Roman"/>
          <w:iCs/>
          <w:sz w:val="28"/>
          <w:szCs w:val="28"/>
        </w:rPr>
        <w:t xml:space="preserve">         5) в потребности</w:t>
      </w:r>
      <w:r>
        <w:rPr>
          <w:rFonts w:ascii="Times New Roman" w:hAnsi="Times New Roman"/>
          <w:iCs/>
          <w:sz w:val="28"/>
          <w:szCs w:val="28"/>
        </w:rPr>
        <w:t xml:space="preserve"> в общении</w:t>
      </w:r>
      <w:r w:rsidRPr="000976C8">
        <w:rPr>
          <w:rFonts w:ascii="Times New Roman" w:hAnsi="Times New Roman"/>
          <w:iCs/>
          <w:sz w:val="28"/>
          <w:szCs w:val="28"/>
        </w:rPr>
        <w:t xml:space="preserve"> и навыках вовлечения в коммуникативную</w:t>
      </w:r>
      <w:r w:rsidRPr="0004021F">
        <w:rPr>
          <w:rFonts w:ascii="Times New Roman" w:hAnsi="Times New Roman"/>
          <w:iCs/>
          <w:sz w:val="28"/>
          <w:szCs w:val="28"/>
        </w:rPr>
        <w:t xml:space="preserve"> деятель</w:t>
      </w:r>
      <w:r>
        <w:rPr>
          <w:rFonts w:ascii="Times New Roman" w:hAnsi="Times New Roman"/>
          <w:iCs/>
          <w:sz w:val="28"/>
          <w:szCs w:val="28"/>
        </w:rPr>
        <w:t>ность сверстников, членов семьи.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Pr="00AF4B66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4B66">
        <w:rPr>
          <w:rFonts w:ascii="Times New Roman" w:hAnsi="Times New Roman"/>
          <w:b/>
          <w:sz w:val="28"/>
          <w:szCs w:val="28"/>
        </w:rPr>
        <w:t>1.6. Обоснование выбора содержания парциальной программы</w:t>
      </w:r>
    </w:p>
    <w:p w:rsidR="004E5BBB" w:rsidRPr="007037BA" w:rsidRDefault="004E5BBB" w:rsidP="004E5BB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Развитие диалогической речи</w:t>
      </w:r>
      <w:r w:rsidRPr="00D24B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</w:t>
      </w:r>
      <w:r>
        <w:rPr>
          <w:rFonts w:ascii="Times New Roman" w:hAnsi="Times New Roman"/>
          <w:sz w:val="28"/>
          <w:szCs w:val="28"/>
        </w:rPr>
        <w:t xml:space="preserve">одержании примерной основной образовательной программы </w:t>
      </w:r>
      <w:r w:rsidRPr="00624753">
        <w:rPr>
          <w:rFonts w:ascii="Times New Roman" w:hAnsi="Times New Roman"/>
          <w:sz w:val="28"/>
          <w:szCs w:val="28"/>
        </w:rPr>
        <w:t xml:space="preserve">«Из детства в отрочество» </w:t>
      </w:r>
      <w:r w:rsidRPr="00624753">
        <w:rPr>
          <w:rFonts w:ascii="Times New Roman" w:hAnsi="Times New Roman"/>
          <w:sz w:val="28"/>
          <w:szCs w:val="28"/>
          <w:shd w:val="clear" w:color="auto" w:fill="FFFFFF"/>
        </w:rPr>
        <w:t>определено программными задачами.</w:t>
      </w:r>
      <w:r w:rsidRPr="00624753">
        <w:rPr>
          <w:rFonts w:ascii="Times New Roman" w:hAnsi="Times New Roman"/>
          <w:sz w:val="28"/>
          <w:szCs w:val="28"/>
        </w:rPr>
        <w:t xml:space="preserve"> В качестве основных методов развития </w:t>
      </w:r>
      <w:r w:rsidRPr="00624753">
        <w:rPr>
          <w:rFonts w:ascii="Times New Roman" w:hAnsi="Times New Roman"/>
          <w:sz w:val="28"/>
          <w:szCs w:val="28"/>
        </w:rPr>
        <w:lastRenderedPageBreak/>
        <w:t>диалогической речи в ДОУ используются разговоры и беседы с детьми.</w:t>
      </w:r>
      <w:r w:rsidRPr="00D24B3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Между тем, </w:t>
      </w:r>
      <w:r w:rsidRPr="00D24B30">
        <w:rPr>
          <w:rFonts w:ascii="Times New Roman" w:hAnsi="Times New Roman"/>
          <w:sz w:val="28"/>
          <w:szCs w:val="28"/>
          <w:shd w:val="clear" w:color="auto" w:fill="FFFFFF"/>
        </w:rPr>
        <w:t xml:space="preserve">не смотря на работу, которую проводят педагоги по речевому развитию дошкольников, в данном разделе работы существуют определенные </w:t>
      </w:r>
      <w:r w:rsidRPr="00624753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проблемы. </w:t>
      </w:r>
      <w:r w:rsidRPr="00624753">
        <w:rPr>
          <w:rFonts w:ascii="Times New Roman" w:hAnsi="Times New Roman"/>
          <w:sz w:val="28"/>
          <w:szCs w:val="28"/>
        </w:rPr>
        <w:t>Наблюдения за детьми выявили</w:t>
      </w:r>
      <w:r>
        <w:rPr>
          <w:rFonts w:ascii="Times New Roman" w:hAnsi="Times New Roman"/>
          <w:sz w:val="28"/>
          <w:szCs w:val="28"/>
        </w:rPr>
        <w:t>, что с</w:t>
      </w:r>
      <w:r w:rsidRPr="00624753">
        <w:rPr>
          <w:rFonts w:ascii="Times New Roman" w:hAnsi="Times New Roman"/>
          <w:sz w:val="28"/>
          <w:szCs w:val="28"/>
          <w:shd w:val="clear" w:color="auto" w:fill="FFFFFF"/>
        </w:rPr>
        <w:t>таршие дошкольники овладевают лишь самыми простыми</w:t>
      </w:r>
      <w:r w:rsidRPr="00D24B30">
        <w:rPr>
          <w:rFonts w:ascii="Times New Roman" w:hAnsi="Times New Roman"/>
          <w:sz w:val="28"/>
          <w:szCs w:val="28"/>
          <w:shd w:val="clear" w:color="auto" w:fill="FFFFFF"/>
        </w:rPr>
        <w:t xml:space="preserve"> формами диалога: нет навыка рассуждения, речь бедная, нет речевого творчества, фантазии. Дети не умеют длительно поддерживать диалог, недостаточно инициативны. Существуют недостатки в развитии связной речи.</w:t>
      </w:r>
      <w:r w:rsidRPr="00624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Содержание парциальной программы разработано в контексте инвариантной </w:t>
      </w:r>
      <w:r w:rsidRPr="007037BA">
        <w:rPr>
          <w:rFonts w:ascii="Times New Roman" w:hAnsi="Times New Roman"/>
          <w:sz w:val="28"/>
          <w:szCs w:val="28"/>
        </w:rPr>
        <w:t>части образовательной программы, но направленно на развитие диалогической речи дошкольников как социально – значимой формы общения</w:t>
      </w:r>
      <w:r>
        <w:rPr>
          <w:rFonts w:ascii="Times New Roman" w:hAnsi="Times New Roman"/>
          <w:sz w:val="28"/>
          <w:szCs w:val="28"/>
        </w:rPr>
        <w:t>. Именно диалогическая речь</w:t>
      </w:r>
      <w:r w:rsidRPr="007037BA">
        <w:rPr>
          <w:rFonts w:ascii="Times New Roman" w:hAnsi="Times New Roman"/>
          <w:sz w:val="28"/>
          <w:szCs w:val="28"/>
        </w:rPr>
        <w:t xml:space="preserve"> является для них и речевой практикой, и школой формирования социальных навыков и привычек, определяющих характер взаимодействия с окружающими</w:t>
      </w:r>
      <w:r>
        <w:rPr>
          <w:rFonts w:ascii="Times New Roman" w:hAnsi="Times New Roman"/>
          <w:sz w:val="28"/>
          <w:szCs w:val="28"/>
        </w:rPr>
        <w:t>.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</w:t>
      </w:r>
      <w:r w:rsidRPr="00AB1293">
        <w:rPr>
          <w:rFonts w:ascii="Times New Roman" w:hAnsi="Times New Roman"/>
          <w:b/>
          <w:sz w:val="28"/>
          <w:szCs w:val="28"/>
        </w:rPr>
        <w:t xml:space="preserve">Формы подведения итогов реализации </w:t>
      </w:r>
      <w:r>
        <w:rPr>
          <w:rFonts w:ascii="Times New Roman" w:hAnsi="Times New Roman"/>
          <w:b/>
          <w:sz w:val="28"/>
          <w:szCs w:val="28"/>
        </w:rPr>
        <w:t>парциальной</w:t>
      </w:r>
      <w:r w:rsidRPr="00AB1293">
        <w:rPr>
          <w:rFonts w:ascii="Times New Roman" w:hAnsi="Times New Roman"/>
          <w:b/>
          <w:sz w:val="28"/>
          <w:szCs w:val="28"/>
        </w:rPr>
        <w:t xml:space="preserve"> образов</w:t>
      </w:r>
      <w:r w:rsidRPr="00AB1293">
        <w:rPr>
          <w:rFonts w:ascii="Times New Roman" w:hAnsi="Times New Roman"/>
          <w:b/>
          <w:sz w:val="28"/>
          <w:szCs w:val="28"/>
        </w:rPr>
        <w:t>а</w:t>
      </w:r>
      <w:r w:rsidRPr="00AB1293">
        <w:rPr>
          <w:rFonts w:ascii="Times New Roman" w:hAnsi="Times New Roman"/>
          <w:b/>
          <w:sz w:val="28"/>
          <w:szCs w:val="28"/>
        </w:rPr>
        <w:t>тельной программы</w:t>
      </w:r>
      <w:r w:rsidRPr="00AB1293">
        <w:rPr>
          <w:rFonts w:ascii="Times New Roman" w:hAnsi="Times New Roman"/>
          <w:i/>
          <w:sz w:val="28"/>
          <w:szCs w:val="28"/>
        </w:rPr>
        <w:t xml:space="preserve"> 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Изучение в процессе наблюдения  и анализ уровня развития коммуникативных умений ребенка. Заполнение карты наблюдения.</w:t>
      </w:r>
    </w:p>
    <w:p w:rsidR="004E5BBB" w:rsidRPr="00E85D7A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«Семейный фотоальбом группы», представленный «семейными стр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ничками», отражающими детей в</w:t>
      </w:r>
      <w:r w:rsidRPr="0084357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образе различных  сказочных героев, детские праздники.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Миниконкурс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исполнительского  и творческого мастерства «Здравствуйте, это я!»</w:t>
      </w:r>
    </w:p>
    <w:p w:rsidR="004E5BBB" w:rsidRPr="00E85D7A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Pr="00E85D7A">
        <w:rPr>
          <w:rFonts w:ascii="Times New Roman" w:hAnsi="Times New Roman"/>
          <w:iCs/>
          <w:sz w:val="28"/>
          <w:szCs w:val="28"/>
        </w:rPr>
        <w:t>нига</w:t>
      </w:r>
      <w:r>
        <w:rPr>
          <w:rFonts w:ascii="Times New Roman" w:hAnsi="Times New Roman"/>
          <w:iCs/>
          <w:sz w:val="28"/>
          <w:szCs w:val="28"/>
        </w:rPr>
        <w:t xml:space="preserve"> сказок  «</w:t>
      </w:r>
      <w:r>
        <w:rPr>
          <w:rFonts w:ascii="Times New Roman" w:hAnsi="Times New Roman"/>
          <w:iCs/>
          <w:color w:val="000000"/>
          <w:sz w:val="28"/>
          <w:szCs w:val="28"/>
        </w:rPr>
        <w:t>Сочиняем сказки</w:t>
      </w:r>
      <w:r w:rsidRPr="00E85D7A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, содержащая продукты лит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ратурного сочинительства детей и их иллюстрации  к сказкам.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Создание кукольного театра «Волшебные сказки».</w:t>
      </w:r>
    </w:p>
    <w:p w:rsidR="004E5BBB" w:rsidRPr="007037BA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Выставка семейного сотворчества «Книжки - малышки» различной тематики.</w:t>
      </w:r>
    </w:p>
    <w:p w:rsidR="004E5BBB" w:rsidRPr="003D56E0" w:rsidRDefault="004E5BBB" w:rsidP="004E5BB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B7AAE">
        <w:rPr>
          <w:rFonts w:ascii="Times New Roman" w:hAnsi="Times New Roman"/>
          <w:iCs/>
          <w:sz w:val="28"/>
          <w:szCs w:val="28"/>
        </w:rPr>
        <w:t xml:space="preserve">          </w:t>
      </w:r>
      <w:r>
        <w:rPr>
          <w:rFonts w:ascii="Times New Roman" w:hAnsi="Times New Roman"/>
          <w:iCs/>
          <w:sz w:val="28"/>
          <w:szCs w:val="28"/>
        </w:rPr>
        <w:t>Показ спектакля «Гус</w:t>
      </w:r>
      <w:proofErr w:type="gramStart"/>
      <w:r>
        <w:rPr>
          <w:rFonts w:ascii="Times New Roman" w:hAnsi="Times New Roman"/>
          <w:iCs/>
          <w:sz w:val="28"/>
          <w:szCs w:val="28"/>
        </w:rPr>
        <w:t>и-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лебеди».</w:t>
      </w: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4E5BBB" w:rsidSect="001F5D74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5BBB" w:rsidRPr="00C63924" w:rsidRDefault="004E5BBB" w:rsidP="004E5B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392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63924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4E5BBB" w:rsidRPr="00F3662C" w:rsidRDefault="004E5BBB" w:rsidP="004E5B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70C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1.</w:t>
      </w:r>
      <w:r w:rsidRPr="000070C5">
        <w:rPr>
          <w:rFonts w:ascii="Times New Roman" w:hAnsi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/>
          <w:b/>
          <w:sz w:val="28"/>
          <w:szCs w:val="28"/>
        </w:rPr>
        <w:t>ОЕ ПЛАНИРОВАНИЕ ОБРАЗОВАТЕЛЬНОЙ ДЕЯТЕЛЬНОСТИ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4"/>
        <w:gridCol w:w="3130"/>
        <w:gridCol w:w="1306"/>
        <w:gridCol w:w="4610"/>
        <w:gridCol w:w="5235"/>
      </w:tblGrid>
      <w:tr w:rsidR="004E5BBB" w:rsidRPr="000D3ECF" w:rsidTr="00D73C45">
        <w:tc>
          <w:tcPr>
            <w:tcW w:w="570" w:type="dxa"/>
            <w:gridSpan w:val="2"/>
            <w:vAlign w:val="center"/>
          </w:tcPr>
          <w:p w:rsidR="004E5BBB" w:rsidRPr="00070E96" w:rsidRDefault="004E5BBB" w:rsidP="00D7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E9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0" w:type="dxa"/>
            <w:vAlign w:val="center"/>
          </w:tcPr>
          <w:p w:rsidR="004E5BBB" w:rsidRPr="00070E96" w:rsidRDefault="004E5BBB" w:rsidP="00D7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Модуль/</w:t>
            </w:r>
            <w:r w:rsidRPr="00070E9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06" w:type="dxa"/>
            <w:vAlign w:val="center"/>
          </w:tcPr>
          <w:p w:rsidR="004E5BBB" w:rsidRPr="00C63924" w:rsidRDefault="004E5BBB" w:rsidP="00D7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924">
              <w:rPr>
                <w:rFonts w:ascii="Times New Roman" w:hAnsi="Times New Roman"/>
                <w:b/>
                <w:bCs/>
                <w:sz w:val="24"/>
                <w:szCs w:val="24"/>
              </w:rPr>
              <w:t>Объём ОД (</w:t>
            </w:r>
            <w:proofErr w:type="gramStart"/>
            <w:r w:rsidRPr="00C639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639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4610" w:type="dxa"/>
            <w:vAlign w:val="center"/>
          </w:tcPr>
          <w:p w:rsidR="004E5BBB" w:rsidRPr="00070E96" w:rsidRDefault="004E5BBB" w:rsidP="00D7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реализации</w:t>
            </w:r>
          </w:p>
        </w:tc>
        <w:tc>
          <w:tcPr>
            <w:tcW w:w="5235" w:type="dxa"/>
            <w:vAlign w:val="center"/>
          </w:tcPr>
          <w:p w:rsidR="004E5BBB" w:rsidRPr="00070E96" w:rsidRDefault="004E5BBB" w:rsidP="00D73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BDE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детской деятельности и/или активн</w:t>
            </w:r>
            <w:r w:rsidRPr="00115BD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15BDE">
              <w:rPr>
                <w:rFonts w:ascii="Times New Roman" w:hAnsi="Times New Roman"/>
                <w:b/>
                <w:bCs/>
                <w:sz w:val="24"/>
                <w:szCs w:val="24"/>
              </w:rPr>
              <w:t>сти и/или культурные практики активности</w:t>
            </w:r>
          </w:p>
        </w:tc>
      </w:tr>
      <w:tr w:rsidR="004E5BBB" w:rsidRPr="000D3ECF" w:rsidTr="00D73C45">
        <w:tc>
          <w:tcPr>
            <w:tcW w:w="14851" w:type="dxa"/>
            <w:gridSpan w:val="6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CF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«Тайна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 »</w:t>
            </w:r>
          </w:p>
        </w:tc>
      </w:tr>
      <w:tr w:rsidR="004E5BBB" w:rsidRPr="000D3ECF" w:rsidTr="00D73C45">
        <w:tc>
          <w:tcPr>
            <w:tcW w:w="570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30" w:type="dxa"/>
          </w:tcPr>
          <w:p w:rsidR="004E5BBB" w:rsidRPr="001A6F98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A6F98">
              <w:rPr>
                <w:rFonts w:ascii="Times New Roman" w:hAnsi="Times New Roman"/>
                <w:sz w:val="24"/>
                <w:szCs w:val="24"/>
                <w:lang w:eastAsia="ru-RU"/>
              </w:rPr>
              <w:t>Кто такой «Я</w:t>
            </w:r>
            <w:r w:rsidRPr="001A6F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деятельность – рассказ о себе в диалоге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деятельность 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(изуч</w:t>
            </w:r>
            <w:r>
              <w:rPr>
                <w:rFonts w:ascii="Times New Roman" w:hAnsi="Times New Roman"/>
                <w:sz w:val="24"/>
                <w:szCs w:val="24"/>
              </w:rPr>
              <w:t>ение  индивидуальных особенностей своей внешности, лица, роста, возраста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A693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Pr="00516A44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6A44">
              <w:rPr>
                <w:rFonts w:ascii="Times New Roman" w:hAnsi="Times New Roman"/>
                <w:i/>
                <w:iCs/>
                <w:sz w:val="24"/>
                <w:szCs w:val="24"/>
              </w:rPr>
              <w:t>Чтение художественной литературы:</w:t>
            </w:r>
            <w:r w:rsidRPr="00516A44">
              <w:rPr>
                <w:rFonts w:ascii="Times New Roman" w:hAnsi="Times New Roman"/>
                <w:sz w:val="24"/>
                <w:szCs w:val="24"/>
              </w:rPr>
              <w:t xml:space="preserve"> В. Орлов «Ты скажи мне, реченька… »</w:t>
            </w:r>
          </w:p>
          <w:p w:rsidR="004E5BBB" w:rsidRPr="00516A44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44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деятельность</w:t>
            </w:r>
            <w:r w:rsidRPr="00516A44">
              <w:rPr>
                <w:rFonts w:ascii="Times New Roman" w:hAnsi="Times New Roman"/>
                <w:sz w:val="24"/>
                <w:szCs w:val="24"/>
              </w:rPr>
              <w:t xml:space="preserve"> в группе -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гордится?» беседа об особенностях внешности детей.</w:t>
            </w:r>
          </w:p>
          <w:p w:rsidR="004E5BBB" w:rsidRPr="00516A44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44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</w:t>
            </w:r>
            <w:r w:rsidRPr="00516A44">
              <w:rPr>
                <w:rFonts w:ascii="Times New Roman" w:hAnsi="Times New Roman"/>
                <w:sz w:val="24"/>
                <w:szCs w:val="24"/>
              </w:rPr>
              <w:t>:  игра  «Свет мой зеркальце скажи».</w:t>
            </w:r>
          </w:p>
          <w:p w:rsidR="004E5BBB" w:rsidRPr="00516A44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44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Художественно-творческая деятельность: </w:t>
            </w:r>
            <w:r w:rsidRPr="00516A44">
              <w:rPr>
                <w:rFonts w:ascii="Times New Roman" w:hAnsi="Times New Roman"/>
                <w:sz w:val="24"/>
                <w:szCs w:val="24"/>
              </w:rPr>
              <w:t>рисование «Мой автопортрет».</w:t>
            </w:r>
          </w:p>
        </w:tc>
      </w:tr>
      <w:tr w:rsidR="004E5BBB" w:rsidRPr="000D3ECF" w:rsidTr="00D73C45">
        <w:tc>
          <w:tcPr>
            <w:tcW w:w="570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30" w:type="dxa"/>
          </w:tcPr>
          <w:p w:rsidR="004E5BBB" w:rsidRPr="00D33DB8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D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33DB8">
              <w:rPr>
                <w:rFonts w:ascii="Times New Roman" w:hAnsi="Times New Roman"/>
                <w:sz w:val="24"/>
                <w:szCs w:val="24"/>
                <w:lang w:eastAsia="ru-RU"/>
              </w:rPr>
              <w:t>Я – волшебник».</w:t>
            </w: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94">
              <w:rPr>
                <w:rFonts w:ascii="Times New Roman" w:hAnsi="Times New Roman"/>
                <w:sz w:val="24"/>
                <w:szCs w:val="24"/>
              </w:rPr>
              <w:t>Взаимодействие детей с родителями по по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д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 xml:space="preserve">бору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/>
                <w:sz w:val="24"/>
                <w:szCs w:val="24"/>
              </w:rPr>
              <w:t>, отражающих участие детей в различных праздниках.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малых по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группах: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- «Разгадай мою загадку» (узнать по фрагме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ту фотографии и назвать персонажа).</w:t>
            </w: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Pr="0043786D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86D">
              <w:rPr>
                <w:rFonts w:ascii="Times New Roman" w:hAnsi="Times New Roman"/>
                <w:i/>
                <w:sz w:val="24"/>
                <w:szCs w:val="24"/>
              </w:rPr>
              <w:t>Дизайнерская деятельность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 xml:space="preserve"> в семье - создание «семейной странички» для группового альбома.</w:t>
            </w:r>
          </w:p>
          <w:p w:rsidR="004E5BBB" w:rsidRPr="0043786D" w:rsidRDefault="004E5BBB" w:rsidP="00D73C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786D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</w:t>
            </w:r>
            <w:proofErr w:type="gramStart"/>
            <w:r w:rsidRPr="0043786D">
              <w:rPr>
                <w:rFonts w:ascii="Times New Roman" w:hAnsi="Times New Roman"/>
                <w:i/>
                <w:sz w:val="24"/>
                <w:szCs w:val="24"/>
              </w:rPr>
              <w:t>ь-</w:t>
            </w:r>
            <w:proofErr w:type="gramEnd"/>
            <w:r w:rsidRPr="0043786D">
              <w:rPr>
                <w:rFonts w:ascii="Times New Roman" w:hAnsi="Times New Roman"/>
                <w:sz w:val="24"/>
                <w:szCs w:val="24"/>
              </w:rPr>
              <w:t xml:space="preserve"> Беседа «К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такие 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>волшебник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5BBB" w:rsidRPr="0043786D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8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Игровая деятельность – </w:t>
            </w:r>
            <w:r w:rsidRPr="0043786D">
              <w:rPr>
                <w:rFonts w:ascii="Times New Roman" w:hAnsi="Times New Roman"/>
                <w:iCs/>
                <w:sz w:val="24"/>
                <w:szCs w:val="24"/>
              </w:rPr>
              <w:t xml:space="preserve">дидактическая игра 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>«Ра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>з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 xml:space="preserve">гадай мою загадку». 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0A0EA3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786D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Художественно-творческая деятельность – </w:t>
            </w:r>
            <w:r w:rsidRPr="0043786D">
              <w:rPr>
                <w:rFonts w:ascii="Times New Roman" w:hAnsi="Times New Roman"/>
                <w:sz w:val="24"/>
                <w:szCs w:val="24"/>
              </w:rPr>
              <w:t xml:space="preserve">проигрывание эпизодов </w:t>
            </w:r>
            <w:r w:rsidRPr="0043786D">
              <w:rPr>
                <w:rFonts w:ascii="Times New Roman" w:hAnsi="Times New Roman"/>
                <w:iCs/>
                <w:sz w:val="24"/>
                <w:szCs w:val="24"/>
              </w:rPr>
              <w:t>любимых литерату</w:t>
            </w:r>
            <w:r w:rsidRPr="0043786D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3786D">
              <w:rPr>
                <w:rFonts w:ascii="Times New Roman" w:hAnsi="Times New Roman"/>
                <w:iCs/>
                <w:sz w:val="24"/>
                <w:szCs w:val="24"/>
              </w:rPr>
              <w:t>ных произведений</w:t>
            </w:r>
          </w:p>
        </w:tc>
      </w:tr>
      <w:tr w:rsidR="004E5BBB" w:rsidRPr="002E7A1E" w:rsidTr="00D73C45">
        <w:tc>
          <w:tcPr>
            <w:tcW w:w="570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30" w:type="dxa"/>
          </w:tcPr>
          <w:p w:rsidR="004E5BBB" w:rsidRPr="00D33DB8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33DB8">
              <w:rPr>
                <w:rFonts w:ascii="Times New Roman" w:hAnsi="Times New Roman"/>
                <w:sz w:val="24"/>
                <w:szCs w:val="24"/>
                <w:lang w:eastAsia="ru-RU"/>
              </w:rPr>
              <w:t>Мир моих фантазий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33D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C629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о</w:t>
            </w:r>
            <w:r w:rsidRPr="00EC09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том кого называют фантазёрами.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49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детс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ко-взрослых сообществах по оформлению выставки  «Книжек - малышек» 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09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4E5BBB" w:rsidRDefault="004E5BBB" w:rsidP="00D7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взаимодействие: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649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детс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ко-взрослых сообществах  по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изобразительной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деятельности </w:t>
            </w: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Pr="002E7A1E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Коммуникативная деятельность</w:t>
            </w:r>
            <w:r w:rsidRPr="002E7A1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беседа </w:t>
            </w:r>
            <w:r w:rsidRPr="002E7A1E">
              <w:rPr>
                <w:rFonts w:ascii="Times New Roman" w:hAnsi="Times New Roman"/>
                <w:iCs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Можешь ли ты назвать себя фантазёром?</w:t>
            </w:r>
            <w:r w:rsidRPr="002E7A1E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E5BBB" w:rsidRPr="001304F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4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Дизайнерская деятельность </w:t>
            </w:r>
            <w:r w:rsidRPr="001304FF">
              <w:rPr>
                <w:rFonts w:ascii="Times New Roman" w:hAnsi="Times New Roman"/>
                <w:sz w:val="24"/>
                <w:szCs w:val="24"/>
              </w:rPr>
              <w:t>детей и родителей</w:t>
            </w:r>
            <w:r w:rsidRPr="001304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1304FF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Pr="001304FF">
              <w:rPr>
                <w:rFonts w:ascii="Times New Roman" w:hAnsi="Times New Roman"/>
                <w:sz w:val="24"/>
                <w:szCs w:val="24"/>
              </w:rPr>
              <w:t>е</w:t>
            </w:r>
            <w:r w:rsidRPr="001304FF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выставки</w:t>
            </w:r>
            <w:r w:rsidRPr="001304FF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семейного сотворчества «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Книжки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-м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алышки</w:t>
            </w:r>
            <w:r w:rsidRPr="001304FF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E5BBB" w:rsidRPr="002E7A1E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A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 художественной литературы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 xml:space="preserve">тихотворение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2E7A1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Я знаю, то можно придумать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5BBB" w:rsidRPr="002E7A1E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Игровая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«Закончи фразу»</w:t>
            </w:r>
          </w:p>
          <w:p w:rsidR="004E5BBB" w:rsidRPr="002E7A1E" w:rsidRDefault="004E5BBB" w:rsidP="00D73C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2E7A1E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7A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Изобразительная  деятельность 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>детей и родит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2E7A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 xml:space="preserve"> оформление страничек для «</w:t>
            </w:r>
            <w:r>
              <w:rPr>
                <w:rFonts w:ascii="Times New Roman" w:hAnsi="Times New Roman"/>
                <w:sz w:val="24"/>
                <w:szCs w:val="24"/>
              </w:rPr>
              <w:t>Книжки малышки</w:t>
            </w:r>
            <w:r w:rsidRPr="002E7A1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BBB" w:rsidRPr="000D3ECF" w:rsidTr="00D73C45">
        <w:tc>
          <w:tcPr>
            <w:tcW w:w="14851" w:type="dxa"/>
            <w:gridSpan w:val="6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 2. </w:t>
            </w:r>
            <w:r>
              <w:rPr>
                <w:rFonts w:ascii="Times New Roman" w:hAnsi="Times New Roman"/>
                <w:sz w:val="24"/>
                <w:szCs w:val="24"/>
              </w:rPr>
              <w:t>«Вербальное и невербальное общение».</w:t>
            </w:r>
          </w:p>
        </w:tc>
      </w:tr>
      <w:tr w:rsidR="004E5BBB" w:rsidRPr="000D3ECF" w:rsidTr="00D73C45">
        <w:tc>
          <w:tcPr>
            <w:tcW w:w="51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84" w:type="dxa"/>
            <w:gridSpan w:val="2"/>
          </w:tcPr>
          <w:p w:rsidR="004E5BBB" w:rsidRPr="006132F5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эмоции?</w:t>
            </w: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овместная деятел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ь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ность по классификации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моделей символически отображающие эмоции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 xml:space="preserve">; анализ материалов и создание коллекции </w:t>
            </w:r>
            <w:r>
              <w:rPr>
                <w:rFonts w:ascii="Times New Roman" w:hAnsi="Times New Roman"/>
                <w:sz w:val="24"/>
                <w:szCs w:val="24"/>
              </w:rPr>
              <w:t>«Положительные и отрицательные эмоции»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исполнительского мастерства «Здравствуйте это я!»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157FD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57F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малых по</w:t>
            </w:r>
            <w:r w:rsidRPr="000157FD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157FD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группах: обыгрывание</w:t>
            </w:r>
          </w:p>
          <w:p w:rsidR="004E5BBB" w:rsidRPr="000157FD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157FD">
              <w:rPr>
                <w:rFonts w:ascii="Times New Roman" w:hAnsi="Times New Roman"/>
                <w:color w:val="000000"/>
                <w:sz w:val="24"/>
                <w:szCs w:val="24"/>
              </w:rPr>
              <w:t>итуаций  «Лена и Катя идут в детский сад»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Pr="00C52755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5442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8544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C52755">
              <w:rPr>
                <w:rFonts w:ascii="Times New Roman" w:hAnsi="Times New Roman"/>
                <w:i/>
                <w:sz w:val="24"/>
                <w:szCs w:val="24"/>
              </w:rPr>
              <w:t xml:space="preserve">оммуникативная деятельность: </w:t>
            </w:r>
            <w:r w:rsidRPr="00C527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на тему «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>Что такое эмоции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C52755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755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деятельность:</w:t>
            </w:r>
            <w:r w:rsidRPr="00C527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дидактическая игра «Угадай-ка», «Разные лица».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E5BBB" w:rsidRPr="00C52755" w:rsidRDefault="004E5BBB" w:rsidP="00D73C45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27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 художественной литературы: </w:t>
            </w:r>
            <w:r w:rsidRPr="00C52755">
              <w:rPr>
                <w:rFonts w:ascii="Times New Roman" w:hAnsi="Times New Roman"/>
                <w:iCs/>
                <w:sz w:val="24"/>
                <w:szCs w:val="24"/>
              </w:rPr>
              <w:t>стихотворение</w:t>
            </w:r>
            <w:r w:rsidRPr="00C5275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52755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«Обида» Э. </w:t>
            </w:r>
            <w:proofErr w:type="spellStart"/>
            <w:r w:rsidRPr="00C52755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. Обсуждение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 соотнесение с эмоциями.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4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Коллекционирование: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сбор детских  фотографий, отображающих различные эмоции.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5BBB" w:rsidRPr="007E3782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755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Художественно-творческая деятельность 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графических  моделей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эмоций 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Дорисуй</w:t>
            </w:r>
            <w:r w:rsidRPr="00C5275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E5BBB" w:rsidRPr="000D3ECF" w:rsidTr="00D73C45">
        <w:trPr>
          <w:trHeight w:val="349"/>
        </w:trPr>
        <w:tc>
          <w:tcPr>
            <w:tcW w:w="51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84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хочу»</w:t>
            </w:r>
          </w:p>
        </w:tc>
        <w:tc>
          <w:tcPr>
            <w:tcW w:w="1306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4E5BBB" w:rsidRPr="004A48C7" w:rsidRDefault="004E5BBB" w:rsidP="00D73C45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textAlignment w:val="baseline"/>
            </w:pPr>
            <w:r w:rsidRPr="004A48C7">
              <w:t>Групповая деятельность: моделирование нежелательного поведения (этюды «Хочу, и все!», «Эгоист»</w:t>
            </w:r>
            <w:r>
              <w:t>).</w:t>
            </w:r>
          </w:p>
          <w:p w:rsidR="004E5BBB" w:rsidRDefault="004E5BBB" w:rsidP="00D73C45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textAlignment w:val="baseline"/>
            </w:pPr>
          </w:p>
          <w:p w:rsidR="004E5BBB" w:rsidRPr="009E3D29" w:rsidRDefault="004E5BBB" w:rsidP="00D73C45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b/>
                <w:i/>
              </w:rPr>
            </w:pPr>
            <w:r>
              <w:t>Па</w:t>
            </w:r>
            <w:r>
              <w:t>р</w:t>
            </w:r>
            <w:r>
              <w:t xml:space="preserve">ное взаимодействие прочтение по ролям </w:t>
            </w:r>
            <w:r w:rsidRPr="00A94B28">
              <w:t>заученных текстов В. Орлов «Ты скажи мне, реченька…</w:t>
            </w:r>
            <w:r>
              <w:t xml:space="preserve">», </w:t>
            </w:r>
            <w:proofErr w:type="spellStart"/>
            <w:r w:rsidRPr="00F53B7A">
              <w:rPr>
                <w:rStyle w:val="a4"/>
                <w:b w:val="0"/>
                <w:shd w:val="clear" w:color="auto" w:fill="FFFFFF"/>
              </w:rPr>
              <w:t>потешки</w:t>
            </w:r>
            <w:proofErr w:type="spellEnd"/>
            <w:r w:rsidRPr="00F53B7A">
              <w:rPr>
                <w:rStyle w:val="a4"/>
                <w:b w:val="0"/>
                <w:shd w:val="clear" w:color="auto" w:fill="FFFFFF"/>
              </w:rPr>
              <w:t xml:space="preserve"> «Ну-ка, </w:t>
            </w:r>
            <w:r w:rsidRPr="00F53B7A">
              <w:rPr>
                <w:rStyle w:val="a4"/>
                <w:b w:val="0"/>
                <w:shd w:val="clear" w:color="auto" w:fill="FFFFFF"/>
              </w:rPr>
              <w:lastRenderedPageBreak/>
              <w:t>зайка, поскачи»</w:t>
            </w:r>
            <w:r>
              <w:rPr>
                <w:rStyle w:val="a4"/>
                <w:b w:val="0"/>
                <w:shd w:val="clear" w:color="auto" w:fill="FFFFFF"/>
              </w:rPr>
              <w:t>.</w:t>
            </w:r>
          </w:p>
        </w:tc>
        <w:tc>
          <w:tcPr>
            <w:tcW w:w="5235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5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Чтение художественной литературы: </w:t>
            </w:r>
            <w:r w:rsidRPr="00070569">
              <w:rPr>
                <w:rFonts w:ascii="Times New Roman" w:hAnsi="Times New Roman"/>
                <w:sz w:val="24"/>
                <w:szCs w:val="24"/>
              </w:rPr>
              <w:t xml:space="preserve">«Хочу быть слоненком» Г. </w:t>
            </w:r>
            <w:proofErr w:type="spellStart"/>
            <w:r w:rsidRPr="00070569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0705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E5BBB" w:rsidRPr="00070569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E5BBB" w:rsidRPr="00D13380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8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деятельность:</w:t>
            </w:r>
            <w:r w:rsidRPr="00D133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38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о детских желаниях</w:t>
            </w:r>
          </w:p>
          <w:p w:rsidR="004E5BBB" w:rsidRPr="009E3D29" w:rsidRDefault="004E5BBB" w:rsidP="00D73C4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29338C">
              <w:rPr>
                <w:i/>
              </w:rPr>
              <w:t>Игровая деятельность</w:t>
            </w:r>
            <w:r>
              <w:t xml:space="preserve">: </w:t>
            </w:r>
            <w:r w:rsidRPr="0029338C">
              <w:t xml:space="preserve">Игра «Кто кого запутает» диалоги детей, с опорой на имеющиеся у них представления об особенностях внешнего вида животного, </w:t>
            </w:r>
            <w:r w:rsidRPr="0029338C">
              <w:lastRenderedPageBreak/>
              <w:t>предмета.</w:t>
            </w:r>
          </w:p>
        </w:tc>
      </w:tr>
      <w:tr w:rsidR="004E5BBB" w:rsidRPr="000D3ECF" w:rsidTr="00D73C45">
        <w:tc>
          <w:tcPr>
            <w:tcW w:w="51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84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94">
              <w:rPr>
                <w:rFonts w:ascii="Times New Roman" w:hAnsi="Times New Roman"/>
                <w:sz w:val="24"/>
                <w:szCs w:val="24"/>
              </w:rPr>
              <w:t>Взаимодействие детей с родителями по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мультикалиционных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фильмов для драматизации.</w:t>
            </w:r>
          </w:p>
          <w:p w:rsidR="004E5BBB" w:rsidRDefault="004E5BBB" w:rsidP="00D73C45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</w:p>
          <w:p w:rsidR="004E5BBB" w:rsidRDefault="004E5BBB" w:rsidP="00D73C45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221">
              <w:rPr>
                <w:color w:val="000000"/>
              </w:rPr>
              <w:t>Работа в малых подгруппах Сюжетно-ролевые игры по развитию коммуникативных навыков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работа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C640E">
              <w:rPr>
                <w:rFonts w:ascii="Times New Roman" w:hAnsi="Times New Roman"/>
                <w:color w:val="000000"/>
                <w:sz w:val="24"/>
                <w:szCs w:val="24"/>
              </w:rPr>
              <w:t>мпровизированное рассказывание стихотворений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разъяснению понятий «язык жестов», «мимика» 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A94B28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40E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игра </w:t>
            </w:r>
            <w:r w:rsidRPr="00A9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«Отгадай, кто я?</w:t>
            </w:r>
            <w:r w:rsidRPr="00A94B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использованием мимики и пантомимики.</w:t>
            </w:r>
          </w:p>
          <w:p w:rsidR="004E5BBB" w:rsidRDefault="004E5BBB" w:rsidP="00D73C45">
            <w:pPr>
              <w:spacing w:after="0" w:line="240" w:lineRule="auto"/>
              <w:ind w:left="20" w:right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ind w:left="20" w:right="3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13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оммуникативная деятельность: </w:t>
            </w:r>
            <w:r w:rsidRPr="005C640E">
              <w:rPr>
                <w:rFonts w:ascii="Times New Roman" w:hAnsi="Times New Roman"/>
                <w:sz w:val="24"/>
                <w:szCs w:val="24"/>
              </w:rPr>
              <w:t>беседа с детьми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C64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C640E">
              <w:rPr>
                <w:rFonts w:ascii="Times New Roman" w:hAnsi="Times New Roman"/>
                <w:sz w:val="24"/>
                <w:szCs w:val="24"/>
                <w:lang w:eastAsia="ru-RU"/>
              </w:rPr>
              <w:t>Какие жесты не положены в обществе воспитанных людей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C64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B16472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69">
              <w:rPr>
                <w:rFonts w:ascii="Times New Roman" w:hAnsi="Times New Roman"/>
                <w:i/>
                <w:sz w:val="24"/>
                <w:szCs w:val="24"/>
              </w:rPr>
              <w:t xml:space="preserve">Игровая деятельность: </w:t>
            </w:r>
            <w:r w:rsidRPr="00B16472">
              <w:rPr>
                <w:rFonts w:ascii="Times New Roman" w:hAnsi="Times New Roman"/>
                <w:sz w:val="24"/>
                <w:szCs w:val="24"/>
              </w:rPr>
              <w:t>игра «Фанты»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471C4E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69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070569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r>
              <w:rPr>
                <w:rFonts w:ascii="Times New Roman" w:hAnsi="Times New Roman"/>
                <w:sz w:val="24"/>
                <w:szCs w:val="24"/>
              </w:rPr>
              <w:t>«Как лечить удава?</w:t>
            </w:r>
            <w:r w:rsidRPr="00070569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proofErr w:type="spellStart"/>
            <w:r w:rsidRPr="00070569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обсуждением и решением проблемных ситуаций.</w:t>
            </w:r>
          </w:p>
        </w:tc>
      </w:tr>
      <w:tr w:rsidR="004E5BBB" w:rsidRPr="000D3ECF" w:rsidTr="00D73C45">
        <w:tc>
          <w:tcPr>
            <w:tcW w:w="14851" w:type="dxa"/>
            <w:gridSpan w:val="6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CF">
              <w:rPr>
                <w:rFonts w:ascii="Times New Roman" w:hAnsi="Times New Roman"/>
                <w:sz w:val="24"/>
                <w:szCs w:val="24"/>
              </w:rPr>
              <w:t xml:space="preserve">Модуль 3. </w:t>
            </w:r>
            <w:r w:rsidRPr="00175DE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 и зло». </w:t>
            </w:r>
          </w:p>
        </w:tc>
      </w:tr>
      <w:tr w:rsidR="004E5BBB" w:rsidRPr="000D3ECF" w:rsidTr="00D73C45">
        <w:tc>
          <w:tcPr>
            <w:tcW w:w="570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30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«Чудо сказки»</w:t>
            </w:r>
          </w:p>
        </w:tc>
        <w:tc>
          <w:tcPr>
            <w:tcW w:w="1306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взаимодействие: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7A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  <w:r w:rsidRPr="002E7A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по по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д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 xml:space="preserve">бору </w:t>
            </w:r>
            <w:r>
              <w:rPr>
                <w:rFonts w:ascii="Times New Roman" w:hAnsi="Times New Roman"/>
                <w:sz w:val="24"/>
                <w:szCs w:val="24"/>
              </w:rPr>
              <w:t>книг со сказками по теме: «Добро всегда побеждает зло».</w:t>
            </w:r>
          </w:p>
          <w:p w:rsidR="004E5BBB" w:rsidRDefault="004E5BBB" w:rsidP="00D73C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малых подгруппах: обыгрывание фольклорных миниатюр</w:t>
            </w: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обмен собра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информации (краткие фрагменты) и обсуждение информации.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диалоги «Добрые сказки»;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CFA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 с правилами «Да или нет».</w:t>
            </w:r>
          </w:p>
          <w:p w:rsidR="004E5BBB" w:rsidRPr="00907CFA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720F1A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F1A">
              <w:rPr>
                <w:rFonts w:ascii="Times New Roman" w:hAnsi="Times New Roman"/>
                <w:i/>
                <w:sz w:val="24"/>
                <w:szCs w:val="24"/>
              </w:rPr>
              <w:t>Семейный просмотр мультфильма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20F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0F1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«Трое из </w:t>
            </w:r>
            <w:proofErr w:type="spellStart"/>
            <w:r w:rsidRPr="00720F1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Простоквашино</w:t>
            </w:r>
            <w:proofErr w:type="spellEnd"/>
            <w:r w:rsidRPr="00720F1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(п</w:t>
            </w:r>
            <w:r w:rsidRPr="00720F1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ривлечение внимания детей к репликам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мультикаплиционных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0F1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персонажей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Музыкально </w:t>
            </w:r>
            <w:proofErr w:type="gramStart"/>
            <w:r w:rsidRPr="00EC0974">
              <w:rPr>
                <w:rFonts w:ascii="Times New Roman" w:hAnsi="Times New Roman"/>
                <w:i/>
                <w:iCs/>
                <w:sz w:val="24"/>
                <w:szCs w:val="24"/>
              </w:rPr>
              <w:t>-х</w:t>
            </w:r>
            <w:proofErr w:type="gramEnd"/>
            <w:r w:rsidRPr="00EC0974">
              <w:rPr>
                <w:rFonts w:ascii="Times New Roman" w:hAnsi="Times New Roman"/>
                <w:i/>
                <w:iCs/>
                <w:sz w:val="24"/>
                <w:szCs w:val="24"/>
              </w:rPr>
              <w:t>удожественная деятельность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85442">
              <w:rPr>
                <w:rFonts w:ascii="Times New Roman" w:hAnsi="Times New Roman"/>
                <w:iCs/>
                <w:sz w:val="24"/>
                <w:szCs w:val="24"/>
              </w:rPr>
              <w:t>разучивание музыкальных этюдов к спектаклю</w:t>
            </w:r>
          </w:p>
          <w:p w:rsidR="004E5BBB" w:rsidRPr="000A0EA3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EA3">
              <w:rPr>
                <w:rFonts w:ascii="Times New Roman" w:hAnsi="Times New Roman"/>
                <w:sz w:val="24"/>
                <w:szCs w:val="24"/>
              </w:rPr>
              <w:t>«Баба – яга - лебеди», «</w:t>
            </w:r>
            <w:proofErr w:type="spellStart"/>
            <w:r w:rsidRPr="000A0EA3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0A0EA3">
              <w:rPr>
                <w:rFonts w:ascii="Times New Roman" w:hAnsi="Times New Roman"/>
                <w:sz w:val="24"/>
                <w:szCs w:val="24"/>
              </w:rPr>
              <w:t xml:space="preserve"> – печка,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речка, яб</w:t>
            </w:r>
            <w:r w:rsidRPr="000A0EA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0EA3">
              <w:rPr>
                <w:rFonts w:ascii="Times New Roman" w:hAnsi="Times New Roman"/>
                <w:sz w:val="24"/>
                <w:szCs w:val="24"/>
              </w:rPr>
              <w:t>ня».</w:t>
            </w:r>
          </w:p>
          <w:p w:rsidR="004E5BBB" w:rsidRPr="006C195C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0F1A">
              <w:rPr>
                <w:rFonts w:ascii="Times New Roman" w:hAnsi="Times New Roman"/>
                <w:i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книжного уголка в группе по данной тематике.</w:t>
            </w:r>
          </w:p>
        </w:tc>
      </w:tr>
      <w:tr w:rsidR="004E5BBB" w:rsidRPr="000D3ECF" w:rsidTr="00D73C45">
        <w:tc>
          <w:tcPr>
            <w:tcW w:w="570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30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героев</w:t>
            </w: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94">
              <w:rPr>
                <w:rFonts w:ascii="Times New Roman" w:hAnsi="Times New Roman"/>
                <w:sz w:val="24"/>
                <w:szCs w:val="24"/>
              </w:rPr>
              <w:t>Взаимодействие детей с родителями по по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д</w:t>
            </w:r>
            <w:r w:rsidRPr="004E6494">
              <w:rPr>
                <w:rFonts w:ascii="Times New Roman" w:hAnsi="Times New Roman"/>
                <w:sz w:val="24"/>
                <w:szCs w:val="24"/>
              </w:rPr>
              <w:t>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персонажа сказки, материала из которого будет изготовлен выбранный персонаж.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в малых подгруппах по подготовке и проведению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кукольного спектакля, проигрывание сценок по сценарию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C83F68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1A">
              <w:rPr>
                <w:rFonts w:ascii="Times New Roman" w:hAnsi="Times New Roman"/>
                <w:i/>
                <w:sz w:val="24"/>
                <w:szCs w:val="24"/>
              </w:rPr>
              <w:t>Дизайнерская деятельность в семье: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куклы для кукольного театра на тему  «Волшебные сказки».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2C1AD3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D3">
              <w:rPr>
                <w:rFonts w:ascii="Times New Roman" w:hAnsi="Times New Roman"/>
                <w:i/>
                <w:sz w:val="24"/>
                <w:szCs w:val="24"/>
              </w:rPr>
              <w:t>Эмоциональное восприятие литературного текст</w:t>
            </w:r>
            <w:r w:rsidRPr="002C1AD3">
              <w:rPr>
                <w:rFonts w:ascii="Times New Roman" w:hAnsi="Times New Roman"/>
                <w:sz w:val="24"/>
                <w:szCs w:val="24"/>
              </w:rPr>
              <w:t>а - просмотр кукольного спектакля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мотивам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слонёнка и его друзей»</w:t>
            </w:r>
            <w:r w:rsidRPr="002C1AD3">
              <w:rPr>
                <w:rFonts w:ascii="Times New Roman" w:hAnsi="Times New Roman"/>
                <w:sz w:val="24"/>
                <w:szCs w:val="24"/>
              </w:rPr>
              <w:t>; обсуждение содержания, анализ поступков г</w:t>
            </w:r>
            <w:r w:rsidRPr="002C1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2C1AD3">
              <w:rPr>
                <w:rFonts w:ascii="Times New Roman" w:hAnsi="Times New Roman"/>
                <w:sz w:val="24"/>
                <w:szCs w:val="24"/>
              </w:rPr>
              <w:t>роев пьесы.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D3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</w:t>
            </w:r>
            <w:r w:rsidRPr="002C1AD3">
              <w:rPr>
                <w:rFonts w:ascii="Times New Roman" w:hAnsi="Times New Roman"/>
                <w:sz w:val="24"/>
                <w:szCs w:val="24"/>
              </w:rPr>
              <w:t>: подвижная игра «Лиски»</w:t>
            </w:r>
            <w:r>
              <w:rPr>
                <w:rFonts w:ascii="Times New Roman" w:hAnsi="Times New Roman"/>
                <w:sz w:val="24"/>
                <w:szCs w:val="24"/>
              </w:rPr>
              <w:t>, «Придумай сказочного героя».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54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сказочных персонажей (внешний вид, форма одежды, тембр голоса).</w:t>
            </w:r>
          </w:p>
          <w:p w:rsidR="004E5BBB" w:rsidRPr="00717254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76332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44">
              <w:rPr>
                <w:rFonts w:ascii="Times New Roman" w:hAnsi="Times New Roman"/>
                <w:i/>
                <w:sz w:val="24"/>
                <w:szCs w:val="24"/>
              </w:rPr>
              <w:t xml:space="preserve">Художественно-творческая деятельность: </w:t>
            </w:r>
            <w:r w:rsidRPr="00516A44">
              <w:rPr>
                <w:rFonts w:ascii="Times New Roman" w:hAnsi="Times New Roman"/>
                <w:sz w:val="24"/>
                <w:szCs w:val="24"/>
              </w:rPr>
              <w:t xml:space="preserve">рисование «Мой </w:t>
            </w:r>
            <w:r>
              <w:rPr>
                <w:rFonts w:ascii="Times New Roman" w:hAnsi="Times New Roman"/>
                <w:sz w:val="24"/>
                <w:szCs w:val="24"/>
              </w:rPr>
              <w:t>любимый сказочный герой</w:t>
            </w:r>
            <w:r w:rsidRPr="00516A4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E5BBB" w:rsidRPr="00C83F68" w:rsidTr="00D73C45">
        <w:tc>
          <w:tcPr>
            <w:tcW w:w="570" w:type="dxa"/>
            <w:gridSpan w:val="2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3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Сочиняем сказку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E5BBB" w:rsidRPr="000D3EC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610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деятельность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9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детс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ко-взрослых сообществах по оформлению страничек для книги сказок.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BBB" w:rsidRPr="006E554F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деятельность </w:t>
            </w:r>
            <w:r w:rsidRPr="00EC26B6">
              <w:rPr>
                <w:rFonts w:ascii="Times New Roman" w:hAnsi="Times New Roman"/>
                <w:sz w:val="24"/>
                <w:szCs w:val="24"/>
              </w:rPr>
              <w:t>б</w:t>
            </w:r>
            <w:r w:rsidRPr="00EC26B6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еседа с детьми,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 </w:t>
            </w:r>
            <w:r w:rsidRPr="00EC26B6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прочитанны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</w:t>
            </w:r>
            <w:r w:rsidRPr="00EC26B6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просмотренны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</w:t>
            </w:r>
            <w:r w:rsidRPr="00EC26B6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произведения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</w:t>
            </w:r>
            <w:r w:rsidRPr="00EC26B6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 диалоги: «Ты помнишь, что мама-лиса сказала дочке?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Почему она так сказала?»; </w:t>
            </w:r>
            <w:r w:rsidRPr="00A94B28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«О чём</w:t>
            </w:r>
            <w:r w:rsidRPr="00EC26B6"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EC26B6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сообщила</w:t>
            </w:r>
            <w:r w:rsidRPr="00EC26B6">
              <w:rPr>
                <w:rStyle w:val="apple-converted-space"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A94B28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Лиса Тетереву? А что он</w:t>
            </w:r>
            <w:r w:rsidRPr="00EC26B6">
              <w:rPr>
                <w:rStyle w:val="apple-converted-space"/>
                <w:b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EC26B6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ответил</w:t>
            </w:r>
            <w:r w:rsidRPr="00A94B28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?»</w:t>
            </w:r>
            <w:r w:rsidRPr="00EC26B6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т.п.</w:t>
            </w:r>
          </w:p>
        </w:tc>
        <w:tc>
          <w:tcPr>
            <w:tcW w:w="5235" w:type="dxa"/>
          </w:tcPr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разъяснению детям составных частей сказки (зачин, концовка, содержание).</w:t>
            </w:r>
          </w:p>
          <w:p w:rsidR="004E5BBB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CE3EA6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EA6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деятельность</w:t>
            </w:r>
            <w:r w:rsidRPr="00CE3EA6">
              <w:rPr>
                <w:rFonts w:ascii="Times New Roman" w:hAnsi="Times New Roman"/>
                <w:sz w:val="24"/>
                <w:szCs w:val="24"/>
              </w:rPr>
              <w:t xml:space="preserve"> в группе -  представл</w:t>
            </w:r>
            <w:r w:rsidRPr="00CE3EA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EA6">
              <w:rPr>
                <w:rFonts w:ascii="Times New Roman" w:hAnsi="Times New Roman"/>
                <w:sz w:val="24"/>
                <w:szCs w:val="24"/>
              </w:rPr>
              <w:t>ние своей странички в книге «</w:t>
            </w:r>
            <w:r>
              <w:rPr>
                <w:rFonts w:ascii="Times New Roman" w:hAnsi="Times New Roman"/>
                <w:sz w:val="24"/>
                <w:szCs w:val="24"/>
              </w:rPr>
              <w:t>Сочиняем сказки</w:t>
            </w:r>
            <w:r w:rsidRPr="00CE3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5BBB" w:rsidRPr="00CE3EA6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5BBB" w:rsidRPr="00CE3EA6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1AD3">
              <w:rPr>
                <w:rFonts w:ascii="Times New Roman" w:hAnsi="Times New Roman"/>
                <w:i/>
                <w:sz w:val="24"/>
                <w:szCs w:val="24"/>
              </w:rPr>
              <w:t>Игровая деятельность</w:t>
            </w:r>
            <w:r w:rsidRPr="002C1AD3">
              <w:rPr>
                <w:rFonts w:ascii="Times New Roman" w:hAnsi="Times New Roman"/>
                <w:sz w:val="24"/>
                <w:szCs w:val="24"/>
              </w:rPr>
              <w:t>: 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 мы просо сеяли»</w:t>
            </w:r>
          </w:p>
          <w:p w:rsidR="004E5BBB" w:rsidRPr="008F7F15" w:rsidRDefault="004E5BBB" w:rsidP="00D73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54">
              <w:rPr>
                <w:rFonts w:ascii="Times New Roman" w:hAnsi="Times New Roman"/>
                <w:i/>
                <w:sz w:val="24"/>
                <w:szCs w:val="24"/>
              </w:rPr>
              <w:t>Художественно-творческая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иллюстраций к сказке</w:t>
            </w:r>
          </w:p>
        </w:tc>
      </w:tr>
    </w:tbl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E5BBB" w:rsidSect="00BA0FC0">
          <w:pgSz w:w="16838" w:h="11906" w:orient="landscape"/>
          <w:pgMar w:top="1134" w:right="1134" w:bottom="851" w:left="851" w:header="709" w:footer="709" w:gutter="0"/>
          <w:cols w:space="708"/>
          <w:titlePg/>
          <w:docGrid w:linePitch="360"/>
        </w:sectPr>
      </w:pP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</w:t>
      </w:r>
      <w:r w:rsidRPr="000070C5">
        <w:rPr>
          <w:rFonts w:ascii="Times New Roman" w:hAnsi="Times New Roman"/>
          <w:b/>
          <w:sz w:val="28"/>
          <w:szCs w:val="28"/>
        </w:rPr>
        <w:t xml:space="preserve">. СОДЕРЖАНИЕ </w:t>
      </w:r>
      <w:r>
        <w:rPr>
          <w:rFonts w:ascii="Times New Roman" w:hAnsi="Times New Roman"/>
          <w:b/>
          <w:sz w:val="28"/>
          <w:szCs w:val="28"/>
        </w:rPr>
        <w:t xml:space="preserve">ПАРЦИАЛЬНОЙ </w:t>
      </w:r>
      <w:r w:rsidRPr="000070C5">
        <w:rPr>
          <w:rFonts w:ascii="Times New Roman" w:hAnsi="Times New Roman"/>
          <w:b/>
          <w:sz w:val="28"/>
          <w:szCs w:val="28"/>
        </w:rPr>
        <w:t>ОБРАЗОВАТЕЛЬНОЙ ПР</w:t>
      </w:r>
      <w:r w:rsidRPr="000070C5">
        <w:rPr>
          <w:rFonts w:ascii="Times New Roman" w:hAnsi="Times New Roman"/>
          <w:b/>
          <w:sz w:val="28"/>
          <w:szCs w:val="28"/>
        </w:rPr>
        <w:t>О</w:t>
      </w:r>
      <w:r w:rsidRPr="000070C5">
        <w:rPr>
          <w:rFonts w:ascii="Times New Roman" w:hAnsi="Times New Roman"/>
          <w:b/>
          <w:sz w:val="28"/>
          <w:szCs w:val="28"/>
        </w:rPr>
        <w:t>ГРАММЫ</w:t>
      </w:r>
    </w:p>
    <w:p w:rsidR="004E5BBB" w:rsidRPr="008F7F15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7F15">
        <w:rPr>
          <w:rFonts w:ascii="Times New Roman" w:hAnsi="Times New Roman"/>
          <w:b/>
          <w:sz w:val="28"/>
          <w:szCs w:val="28"/>
        </w:rPr>
        <w:t>Модуль 3. «Добро и зло».</w:t>
      </w:r>
    </w:p>
    <w:p w:rsidR="004E5BBB" w:rsidRPr="00E34FC9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4FC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E34FC9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 xml:space="preserve"> Чудо сказки</w:t>
      </w:r>
    </w:p>
    <w:p w:rsidR="004E5BBB" w:rsidRPr="00E24764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E24764">
        <w:rPr>
          <w:rFonts w:ascii="Times New Roman" w:hAnsi="Times New Roman"/>
          <w:b/>
          <w:iCs/>
          <w:sz w:val="28"/>
          <w:szCs w:val="28"/>
          <w:u w:val="single"/>
        </w:rPr>
        <w:t>Содержание темы</w:t>
      </w:r>
    </w:p>
    <w:p w:rsidR="004E5BBB" w:rsidRPr="00FE5825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сказках добро всегда побеждает зло.</w:t>
      </w:r>
      <w:r w:rsidRPr="005C3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Краткие фрагменты обсуждения, диалоги «Добрые сказки». Обыгрывание к</w:t>
      </w:r>
      <w:r w:rsidRPr="005C3E02">
        <w:rPr>
          <w:rFonts w:ascii="Times New Roman" w:hAnsi="Times New Roman"/>
          <w:sz w:val="28"/>
          <w:szCs w:val="28"/>
        </w:rPr>
        <w:t>оротки</w:t>
      </w:r>
      <w:r>
        <w:rPr>
          <w:rFonts w:ascii="Times New Roman" w:hAnsi="Times New Roman"/>
          <w:sz w:val="28"/>
          <w:szCs w:val="28"/>
        </w:rPr>
        <w:t>х</w:t>
      </w:r>
      <w:r w:rsidRPr="005C3E02">
        <w:rPr>
          <w:rFonts w:ascii="Times New Roman" w:hAnsi="Times New Roman"/>
          <w:sz w:val="28"/>
          <w:szCs w:val="28"/>
        </w:rPr>
        <w:t xml:space="preserve"> фольклорны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5C3E02">
        <w:rPr>
          <w:rFonts w:ascii="Times New Roman" w:hAnsi="Times New Roman"/>
          <w:sz w:val="28"/>
          <w:szCs w:val="28"/>
        </w:rPr>
        <w:t xml:space="preserve">миниатюр «Ты пирог съел?», «Уж как сладки гусиные лапки», «Егор- Егор, укажи свой двор». </w:t>
      </w:r>
      <w:r>
        <w:rPr>
          <w:rFonts w:ascii="Times New Roman" w:hAnsi="Times New Roman"/>
          <w:sz w:val="28"/>
          <w:szCs w:val="28"/>
        </w:rPr>
        <w:t>Словесные игры с правилами</w:t>
      </w:r>
      <w:r w:rsidRPr="005C3E02">
        <w:rPr>
          <w:rFonts w:ascii="Times New Roman" w:hAnsi="Times New Roman"/>
          <w:sz w:val="28"/>
          <w:szCs w:val="28"/>
        </w:rPr>
        <w:t xml:space="preserve"> «Да и нет»</w:t>
      </w:r>
      <w:r>
        <w:rPr>
          <w:rFonts w:ascii="Times New Roman" w:hAnsi="Times New Roman"/>
          <w:sz w:val="28"/>
          <w:szCs w:val="28"/>
        </w:rPr>
        <w:t>. Разучивание музыкальных этюдов к спектаклю «Гуси - лебеди», оформление книжного уголка.</w:t>
      </w:r>
      <w:r w:rsidRPr="005C3E02">
        <w:rPr>
          <w:rFonts w:ascii="Times New Roman" w:hAnsi="Times New Roman"/>
          <w:sz w:val="28"/>
          <w:szCs w:val="28"/>
        </w:rPr>
        <w:t xml:space="preserve"> 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E5BBB" w:rsidRPr="005C3E02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C3E02">
        <w:rPr>
          <w:rFonts w:ascii="Times New Roman" w:hAnsi="Times New Roman"/>
          <w:b/>
          <w:bCs/>
          <w:iCs/>
          <w:sz w:val="28"/>
          <w:szCs w:val="28"/>
        </w:rPr>
        <w:t>Формы, способы, методы</w:t>
      </w:r>
    </w:p>
    <w:p w:rsidR="004E5BBB" w:rsidRPr="00F56B6D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E02">
        <w:rPr>
          <w:rFonts w:ascii="Times New Roman" w:hAnsi="Times New Roman"/>
          <w:sz w:val="28"/>
          <w:szCs w:val="28"/>
        </w:rPr>
        <w:t>Коммуникативная деятельность с целью</w:t>
      </w:r>
      <w:r w:rsidRPr="00F56B6D">
        <w:rPr>
          <w:rFonts w:ascii="Times New Roman" w:hAnsi="Times New Roman"/>
          <w:sz w:val="28"/>
          <w:szCs w:val="28"/>
        </w:rPr>
        <w:t xml:space="preserve"> обмена собра</w:t>
      </w:r>
      <w:r w:rsidRPr="00F56B6D">
        <w:rPr>
          <w:rFonts w:ascii="Times New Roman" w:hAnsi="Times New Roman"/>
          <w:sz w:val="28"/>
          <w:szCs w:val="28"/>
        </w:rPr>
        <w:t>н</w:t>
      </w:r>
      <w:r w:rsidRPr="00F56B6D">
        <w:rPr>
          <w:rFonts w:ascii="Times New Roman" w:hAnsi="Times New Roman"/>
          <w:sz w:val="28"/>
          <w:szCs w:val="28"/>
        </w:rPr>
        <w:t xml:space="preserve">ной информацией (краткие фрагменты) и обсуждение информации </w:t>
      </w:r>
      <w:r w:rsidRPr="00F56B6D">
        <w:rPr>
          <w:rFonts w:ascii="Times New Roman" w:hAnsi="Times New Roman"/>
          <w:sz w:val="28"/>
          <w:szCs w:val="28"/>
          <w:shd w:val="clear" w:color="auto" w:fill="FFFFFF"/>
        </w:rPr>
        <w:t>с окружающими людьми при помощи языковых и неречевых средств.</w:t>
      </w:r>
    </w:p>
    <w:p w:rsidR="004E5BBB" w:rsidRPr="00BD22AC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22AC">
        <w:rPr>
          <w:rFonts w:ascii="Times New Roman" w:hAnsi="Times New Roman"/>
          <w:sz w:val="28"/>
          <w:szCs w:val="28"/>
        </w:rPr>
        <w:t>Семейный просмотр мультфильмов с целью обогащения речевого опыта детей разнообразными видами диалогических реплик</w:t>
      </w:r>
      <w:r w:rsidRPr="00BD22A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D22AC">
        <w:rPr>
          <w:rStyle w:val="a4"/>
          <w:rFonts w:ascii="Times New Roman" w:hAnsi="Times New Roman"/>
          <w:b w:val="0"/>
          <w:sz w:val="28"/>
          <w:szCs w:val="28"/>
        </w:rPr>
        <w:t>мультикаплиционных</w:t>
      </w:r>
      <w:proofErr w:type="spellEnd"/>
      <w:r w:rsidRPr="00BD22AC">
        <w:rPr>
          <w:rStyle w:val="a4"/>
          <w:rFonts w:ascii="Times New Roman" w:hAnsi="Times New Roman"/>
          <w:b w:val="0"/>
          <w:sz w:val="28"/>
          <w:szCs w:val="28"/>
        </w:rPr>
        <w:t xml:space="preserve">  персонажей.</w:t>
      </w:r>
    </w:p>
    <w:p w:rsidR="004E5BBB" w:rsidRPr="00F56B6D" w:rsidRDefault="004E5BBB" w:rsidP="004E5BBB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56B6D">
        <w:rPr>
          <w:rFonts w:ascii="Times New Roman" w:hAnsi="Times New Roman"/>
          <w:sz w:val="28"/>
          <w:szCs w:val="28"/>
        </w:rPr>
        <w:t>Продуктивная деятельность</w:t>
      </w:r>
      <w:r>
        <w:rPr>
          <w:rFonts w:ascii="Times New Roman" w:hAnsi="Times New Roman"/>
          <w:sz w:val="28"/>
          <w:szCs w:val="28"/>
        </w:rPr>
        <w:t xml:space="preserve"> как способ</w:t>
      </w:r>
      <w:r w:rsidRPr="00F5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творчества, фантазии в создании своих автопортретов, книг разнообразной тематики.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Методы: </w:t>
      </w:r>
      <w:r w:rsidRPr="00C63924">
        <w:rPr>
          <w:rFonts w:ascii="Times New Roman" w:hAnsi="Times New Roman"/>
          <w:bCs/>
          <w:iCs/>
          <w:sz w:val="28"/>
          <w:szCs w:val="28"/>
        </w:rPr>
        <w:t xml:space="preserve"> включения детей в содержание образовательной де</w:t>
      </w:r>
      <w:r w:rsidRPr="00C63924">
        <w:rPr>
          <w:rFonts w:ascii="Times New Roman" w:hAnsi="Times New Roman"/>
          <w:bCs/>
          <w:iCs/>
          <w:sz w:val="28"/>
          <w:szCs w:val="28"/>
        </w:rPr>
        <w:t>я</w:t>
      </w:r>
      <w:r w:rsidRPr="00C63924">
        <w:rPr>
          <w:rFonts w:ascii="Times New Roman" w:hAnsi="Times New Roman"/>
          <w:bCs/>
          <w:iCs/>
          <w:sz w:val="28"/>
          <w:szCs w:val="28"/>
        </w:rPr>
        <w:t>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(беседа, репродуктивный)</w:t>
      </w:r>
      <w:r w:rsidRPr="00C63924">
        <w:rPr>
          <w:rFonts w:ascii="Times New Roman" w:hAnsi="Times New Roman"/>
          <w:bCs/>
          <w:iCs/>
          <w:sz w:val="28"/>
          <w:szCs w:val="28"/>
        </w:rPr>
        <w:t>; методы поддержки инициативы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8681C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</w:rPr>
        <w:t>обыгрывание фольклорных миниатюр, словесные игры)</w:t>
      </w:r>
      <w:r w:rsidRPr="00C63924">
        <w:rPr>
          <w:rFonts w:ascii="Times New Roman" w:hAnsi="Times New Roman"/>
          <w:bCs/>
          <w:iCs/>
          <w:sz w:val="28"/>
          <w:szCs w:val="28"/>
        </w:rPr>
        <w:t>; методы и приемы мотивации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(объясн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ние увиденного)</w:t>
      </w:r>
      <w:r w:rsidRPr="00C63924">
        <w:rPr>
          <w:rFonts w:ascii="Times New Roman" w:hAnsi="Times New Roman"/>
          <w:bCs/>
          <w:iCs/>
          <w:sz w:val="28"/>
          <w:szCs w:val="28"/>
        </w:rPr>
        <w:t>; м</w:t>
      </w:r>
      <w:r>
        <w:rPr>
          <w:rFonts w:ascii="Times New Roman" w:hAnsi="Times New Roman"/>
          <w:bCs/>
          <w:iCs/>
          <w:sz w:val="28"/>
          <w:szCs w:val="28"/>
        </w:rPr>
        <w:t>етоды и приёмы обучения целепола</w:t>
      </w:r>
      <w:r w:rsidRPr="00C63924">
        <w:rPr>
          <w:rFonts w:ascii="Times New Roman" w:hAnsi="Times New Roman"/>
          <w:bCs/>
          <w:iCs/>
          <w:sz w:val="28"/>
          <w:szCs w:val="28"/>
        </w:rPr>
        <w:t>ганию</w:t>
      </w:r>
      <w:r>
        <w:rPr>
          <w:rFonts w:ascii="Times New Roman" w:hAnsi="Times New Roman"/>
          <w:bCs/>
          <w:iCs/>
          <w:sz w:val="28"/>
          <w:szCs w:val="28"/>
        </w:rPr>
        <w:t xml:space="preserve"> (беседа по прочитанному, рассказ воспитателя, диалоги); решение проблемных ситуаций «Почему добро всегда побеждает зло?».</w:t>
      </w:r>
      <w:proofErr w:type="gramEnd"/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E5BBB" w:rsidRPr="002F5B12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6F6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Средства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образования и развития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E5BBB" w:rsidRPr="003545C7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B478A">
        <w:rPr>
          <w:rFonts w:ascii="Times New Roman" w:hAnsi="Times New Roman"/>
          <w:bCs/>
          <w:iCs/>
          <w:sz w:val="28"/>
          <w:szCs w:val="28"/>
        </w:rPr>
        <w:t>Зрительный ряд:</w:t>
      </w:r>
      <w:r>
        <w:rPr>
          <w:rFonts w:ascii="Times New Roman" w:hAnsi="Times New Roman"/>
          <w:sz w:val="28"/>
          <w:szCs w:val="28"/>
        </w:rPr>
        <w:t xml:space="preserve"> иллюстрации с изображением сказочных персонажей,</w:t>
      </w:r>
      <w:r w:rsidRPr="003545C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DVD</w:t>
      </w:r>
      <w:r w:rsidRPr="001C1F0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диск с </w:t>
      </w:r>
      <w:proofErr w:type="spellStart"/>
      <w:r w:rsidRPr="003545C7">
        <w:rPr>
          <w:rFonts w:ascii="Times New Roman" w:hAnsi="Times New Roman"/>
          <w:bCs/>
          <w:iCs/>
          <w:sz w:val="28"/>
          <w:szCs w:val="28"/>
        </w:rPr>
        <w:t>мутипликационны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45C7">
        <w:rPr>
          <w:rFonts w:ascii="Times New Roman" w:hAnsi="Times New Roman"/>
          <w:bCs/>
          <w:iCs/>
          <w:sz w:val="28"/>
          <w:szCs w:val="28"/>
        </w:rPr>
        <w:t>фильм</w:t>
      </w:r>
      <w:r>
        <w:rPr>
          <w:rFonts w:ascii="Times New Roman" w:hAnsi="Times New Roman"/>
          <w:bCs/>
          <w:iCs/>
          <w:sz w:val="28"/>
          <w:szCs w:val="28"/>
        </w:rPr>
        <w:t>ом</w:t>
      </w:r>
      <w:r w:rsidRPr="003545C7">
        <w:rPr>
          <w:rFonts w:ascii="Times New Roman" w:hAnsi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</w:rPr>
        <w:t xml:space="preserve">Трое из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простоквашино</w:t>
      </w:r>
      <w:proofErr w:type="spellEnd"/>
      <w:r w:rsidRPr="003545C7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4E5BBB" w:rsidRDefault="004E5BBB" w:rsidP="004E5BBB">
      <w:pPr>
        <w:tabs>
          <w:tab w:val="left" w:pos="12608"/>
        </w:tabs>
        <w:spacing w:after="0" w:line="36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gramStart"/>
      <w:r w:rsidRPr="008B478A">
        <w:rPr>
          <w:rFonts w:ascii="Times New Roman" w:hAnsi="Times New Roman"/>
          <w:bCs/>
          <w:iCs/>
          <w:sz w:val="28"/>
          <w:szCs w:val="28"/>
        </w:rPr>
        <w:lastRenderedPageBreak/>
        <w:t>Литературный ряд:</w:t>
      </w:r>
      <w:r>
        <w:rPr>
          <w:rFonts w:ascii="Times New Roman" w:hAnsi="Times New Roman"/>
          <w:bCs/>
          <w:iCs/>
          <w:sz w:val="28"/>
          <w:szCs w:val="28"/>
        </w:rPr>
        <w:t xml:space="preserve"> книги для оформления книжного уголка в группе с </w:t>
      </w:r>
      <w:r w:rsidRPr="00E24764">
        <w:rPr>
          <w:rFonts w:ascii="Times New Roman" w:hAnsi="Times New Roman"/>
          <w:bCs/>
          <w:iCs/>
          <w:sz w:val="28"/>
          <w:szCs w:val="28"/>
        </w:rPr>
        <w:t>народными</w:t>
      </w:r>
      <w:r w:rsidRPr="00E2476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E24764">
        <w:rPr>
          <w:rFonts w:ascii="Times New Roman" w:hAnsi="Times New Roman"/>
          <w:bCs/>
          <w:iCs/>
          <w:sz w:val="28"/>
          <w:szCs w:val="28"/>
        </w:rPr>
        <w:t xml:space="preserve">сказками </w:t>
      </w:r>
      <w:r w:rsidRPr="00E24764">
        <w:rPr>
          <w:rFonts w:ascii="Times New Roman" w:hAnsi="Times New Roman"/>
          <w:sz w:val="28"/>
          <w:szCs w:val="28"/>
        </w:rPr>
        <w:t>«Умей обождать», «</w:t>
      </w:r>
      <w:proofErr w:type="spellStart"/>
      <w:r w:rsidRPr="00E24764">
        <w:rPr>
          <w:rFonts w:ascii="Times New Roman" w:hAnsi="Times New Roman"/>
          <w:sz w:val="28"/>
          <w:szCs w:val="28"/>
        </w:rPr>
        <w:t>Хаврошечка</w:t>
      </w:r>
      <w:proofErr w:type="spellEnd"/>
      <w:r w:rsidRPr="00E24764">
        <w:rPr>
          <w:rFonts w:ascii="Times New Roman" w:hAnsi="Times New Roman"/>
          <w:sz w:val="28"/>
          <w:szCs w:val="28"/>
        </w:rPr>
        <w:t>», «Крылатый, мохнатый да масляный»,</w:t>
      </w:r>
      <w:r w:rsidRPr="00E2476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E24764">
        <w:rPr>
          <w:rFonts w:ascii="Times New Roman" w:eastAsia="Times New Roman" w:hAnsi="Times New Roman"/>
          <w:sz w:val="28"/>
          <w:szCs w:val="28"/>
          <w:lang w:eastAsia="ru-RU"/>
        </w:rPr>
        <w:t>Лисичка со скалочкой</w:t>
      </w:r>
      <w:r>
        <w:rPr>
          <w:rFonts w:ascii="Times New Roman" w:hAnsi="Times New Roman"/>
          <w:sz w:val="28"/>
          <w:szCs w:val="28"/>
        </w:rPr>
        <w:t>», «</w:t>
      </w:r>
      <w:r w:rsidRPr="00E24764">
        <w:rPr>
          <w:rFonts w:ascii="Times New Roman" w:eastAsia="Times New Roman" w:hAnsi="Times New Roman"/>
          <w:sz w:val="28"/>
          <w:szCs w:val="28"/>
          <w:lang w:eastAsia="ru-RU"/>
        </w:rPr>
        <w:t>Мужик и медведь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E24764">
        <w:rPr>
          <w:rFonts w:ascii="Times New Roman" w:eastAsia="Times New Roman" w:hAnsi="Times New Roman"/>
          <w:sz w:val="28"/>
          <w:szCs w:val="28"/>
          <w:lang w:eastAsia="ru-RU"/>
        </w:rPr>
        <w:t>Сивка-Бурка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E24764">
        <w:rPr>
          <w:rFonts w:ascii="Times New Roman" w:eastAsia="Times New Roman" w:hAnsi="Times New Roman"/>
          <w:sz w:val="28"/>
          <w:szCs w:val="28"/>
          <w:lang w:eastAsia="ru-RU"/>
        </w:rPr>
        <w:t>Царевна-лягушка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E24764">
        <w:rPr>
          <w:rFonts w:ascii="Times New Roman" w:eastAsia="Times New Roman" w:hAnsi="Times New Roman"/>
          <w:sz w:val="28"/>
          <w:szCs w:val="28"/>
          <w:lang w:eastAsia="ru-RU"/>
        </w:rPr>
        <w:t>Птичий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E24764">
        <w:rPr>
          <w:rFonts w:ascii="Times New Roman" w:hAnsi="Times New Roman"/>
          <w:sz w:val="28"/>
          <w:szCs w:val="28"/>
        </w:rPr>
        <w:t xml:space="preserve"> зарубежные сказки </w:t>
      </w:r>
      <w:r w:rsidRPr="00E24764">
        <w:rPr>
          <w:rStyle w:val="a4"/>
          <w:rFonts w:ascii="Times New Roman" w:hAnsi="Times New Roman"/>
          <w:b w:val="0"/>
          <w:sz w:val="28"/>
          <w:szCs w:val="28"/>
        </w:rPr>
        <w:t>«Вежливый кролик» мексиканская сказка,</w:t>
      </w:r>
      <w:r w:rsidRPr="00E24764">
        <w:rPr>
          <w:rStyle w:val="a3"/>
          <w:sz w:val="28"/>
          <w:szCs w:val="28"/>
        </w:rPr>
        <w:t xml:space="preserve"> </w:t>
      </w:r>
      <w:r w:rsidRPr="00E24764">
        <w:rPr>
          <w:rStyle w:val="a4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E24764">
        <w:rPr>
          <w:rStyle w:val="a4"/>
          <w:rFonts w:ascii="Times New Roman" w:hAnsi="Times New Roman"/>
          <w:b w:val="0"/>
          <w:sz w:val="28"/>
          <w:szCs w:val="28"/>
        </w:rPr>
        <w:t>Морозко</w:t>
      </w:r>
      <w:proofErr w:type="spellEnd"/>
      <w:r w:rsidRPr="00E24764">
        <w:rPr>
          <w:rStyle w:val="a4"/>
          <w:rFonts w:ascii="Times New Roman" w:hAnsi="Times New Roman"/>
          <w:b w:val="0"/>
          <w:sz w:val="28"/>
          <w:szCs w:val="28"/>
        </w:rPr>
        <w:t>» словацкая сказка и т</w:t>
      </w:r>
      <w:r>
        <w:rPr>
          <w:rStyle w:val="a4"/>
          <w:rFonts w:ascii="Times New Roman" w:hAnsi="Times New Roman"/>
          <w:b w:val="0"/>
          <w:sz w:val="28"/>
          <w:szCs w:val="28"/>
        </w:rPr>
        <w:t>.д.</w:t>
      </w:r>
      <w:proofErr w:type="gramEnd"/>
    </w:p>
    <w:p w:rsidR="004E5BBB" w:rsidRPr="005C3E02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 xml:space="preserve">Музыкальный ряд: </w:t>
      </w:r>
      <w:r>
        <w:rPr>
          <w:rFonts w:ascii="Times New Roman" w:hAnsi="Times New Roman"/>
          <w:sz w:val="28"/>
          <w:szCs w:val="28"/>
        </w:rPr>
        <w:t>м</w:t>
      </w:r>
      <w:r w:rsidRPr="005C3E02">
        <w:rPr>
          <w:rFonts w:ascii="Times New Roman" w:hAnsi="Times New Roman"/>
          <w:sz w:val="28"/>
          <w:szCs w:val="28"/>
        </w:rPr>
        <w:t>узыкальные этюды «Баба – яга - лебеди», «</w:t>
      </w:r>
      <w:proofErr w:type="spellStart"/>
      <w:r w:rsidRPr="005C3E02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5C3E02">
        <w:rPr>
          <w:rFonts w:ascii="Times New Roman" w:hAnsi="Times New Roman"/>
          <w:sz w:val="28"/>
          <w:szCs w:val="28"/>
        </w:rPr>
        <w:t xml:space="preserve"> – печка, речка, яблоня».</w:t>
      </w:r>
      <w:proofErr w:type="gramEnd"/>
    </w:p>
    <w:p w:rsidR="004E5BBB" w:rsidRPr="00851E61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E02">
        <w:rPr>
          <w:rFonts w:ascii="Times New Roman" w:hAnsi="Times New Roman"/>
          <w:bCs/>
          <w:iCs/>
          <w:sz w:val="28"/>
          <w:szCs w:val="28"/>
        </w:rPr>
        <w:t>Материалы и оборудование:</w:t>
      </w:r>
      <w:r w:rsidRPr="005C3E02">
        <w:rPr>
          <w:rFonts w:ascii="Times New Roman" w:hAnsi="Times New Roman"/>
          <w:i/>
          <w:sz w:val="28"/>
          <w:szCs w:val="28"/>
        </w:rPr>
        <w:t xml:space="preserve"> </w:t>
      </w:r>
      <w:r w:rsidRPr="005C3E02">
        <w:rPr>
          <w:rFonts w:ascii="Times New Roman" w:hAnsi="Times New Roman"/>
          <w:sz w:val="28"/>
          <w:szCs w:val="28"/>
        </w:rPr>
        <w:t>бумага различного</w:t>
      </w:r>
      <w:r w:rsidRPr="00851E61">
        <w:rPr>
          <w:rFonts w:ascii="Times New Roman" w:hAnsi="Times New Roman"/>
          <w:sz w:val="28"/>
          <w:szCs w:val="28"/>
        </w:rPr>
        <w:t xml:space="preserve"> формата для </w:t>
      </w:r>
      <w:r>
        <w:rPr>
          <w:rFonts w:ascii="Times New Roman" w:hAnsi="Times New Roman"/>
          <w:sz w:val="28"/>
          <w:szCs w:val="28"/>
        </w:rPr>
        <w:t>рисования</w:t>
      </w:r>
      <w:r w:rsidRPr="00851E61">
        <w:rPr>
          <w:rFonts w:ascii="Times New Roman" w:hAnsi="Times New Roman"/>
          <w:sz w:val="28"/>
          <w:szCs w:val="28"/>
        </w:rPr>
        <w:t>, цветные карандаши</w:t>
      </w:r>
      <w:r w:rsidRPr="00851E61">
        <w:rPr>
          <w:rFonts w:ascii="Times New Roman" w:hAnsi="Times New Roman"/>
          <w:color w:val="000000"/>
          <w:sz w:val="28"/>
          <w:szCs w:val="28"/>
        </w:rPr>
        <w:t>, акварель, гуашь</w:t>
      </w:r>
      <w:r w:rsidRPr="00851E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фломастеры.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E5BBB" w:rsidRPr="00F33DC0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Взаимодействие</w:t>
      </w:r>
      <w:r w:rsidRPr="00F33DC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участников образовательных отнош</w:t>
      </w:r>
      <w:r w:rsidRPr="00F33DC0">
        <w:rPr>
          <w:rFonts w:ascii="Times New Roman" w:hAnsi="Times New Roman"/>
          <w:b/>
          <w:bCs/>
          <w:iCs/>
          <w:color w:val="000000"/>
          <w:sz w:val="28"/>
          <w:szCs w:val="28"/>
        </w:rPr>
        <w:t>е</w:t>
      </w:r>
      <w:r w:rsidRPr="00F33DC0">
        <w:rPr>
          <w:rFonts w:ascii="Times New Roman" w:hAnsi="Times New Roman"/>
          <w:b/>
          <w:bCs/>
          <w:iCs/>
          <w:color w:val="000000"/>
          <w:sz w:val="28"/>
          <w:szCs w:val="28"/>
        </w:rPr>
        <w:t>ний</w:t>
      </w:r>
    </w:p>
    <w:p w:rsidR="004E5BBB" w:rsidRPr="00874E2D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74E2D">
        <w:rPr>
          <w:rFonts w:ascii="Times New Roman" w:hAnsi="Times New Roman"/>
          <w:iCs/>
          <w:sz w:val="28"/>
          <w:szCs w:val="28"/>
        </w:rPr>
        <w:t>Взаимодействие с</w:t>
      </w:r>
      <w:r>
        <w:rPr>
          <w:rFonts w:ascii="Times New Roman" w:hAnsi="Times New Roman"/>
          <w:iCs/>
          <w:sz w:val="28"/>
          <w:szCs w:val="28"/>
        </w:rPr>
        <w:t xml:space="preserve"> родителями</w:t>
      </w:r>
      <w:r w:rsidRPr="00874E2D">
        <w:rPr>
          <w:rFonts w:ascii="Times New Roman" w:hAnsi="Times New Roman"/>
          <w:iCs/>
          <w:sz w:val="28"/>
          <w:szCs w:val="28"/>
        </w:rPr>
        <w:t xml:space="preserve">  </w:t>
      </w:r>
      <w:r w:rsidRPr="00874E2D">
        <w:rPr>
          <w:rFonts w:ascii="Times New Roman" w:hAnsi="Times New Roman"/>
          <w:sz w:val="28"/>
          <w:szCs w:val="28"/>
        </w:rPr>
        <w:t>по по</w:t>
      </w:r>
      <w:r w:rsidRPr="00874E2D">
        <w:rPr>
          <w:rFonts w:ascii="Times New Roman" w:hAnsi="Times New Roman"/>
          <w:sz w:val="28"/>
          <w:szCs w:val="28"/>
        </w:rPr>
        <w:t>д</w:t>
      </w:r>
      <w:r w:rsidRPr="00874E2D">
        <w:rPr>
          <w:rFonts w:ascii="Times New Roman" w:hAnsi="Times New Roman"/>
          <w:sz w:val="28"/>
          <w:szCs w:val="28"/>
        </w:rPr>
        <w:t>бору книг со сказками по теме: «Добро всегда побеждает зло».</w:t>
      </w:r>
    </w:p>
    <w:p w:rsidR="004E5BBB" w:rsidRPr="003817D1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E2D">
        <w:rPr>
          <w:rFonts w:ascii="Times New Roman" w:hAnsi="Times New Roman"/>
          <w:bCs/>
          <w:iCs/>
          <w:sz w:val="28"/>
          <w:szCs w:val="28"/>
        </w:rPr>
        <w:t>Взаимоде</w:t>
      </w:r>
      <w:r w:rsidRPr="00874E2D">
        <w:rPr>
          <w:rFonts w:ascii="Times New Roman" w:hAnsi="Times New Roman"/>
          <w:bCs/>
          <w:iCs/>
          <w:sz w:val="28"/>
          <w:szCs w:val="28"/>
        </w:rPr>
        <w:t>й</w:t>
      </w:r>
      <w:r w:rsidRPr="00874E2D">
        <w:rPr>
          <w:rFonts w:ascii="Times New Roman" w:hAnsi="Times New Roman"/>
          <w:bCs/>
          <w:iCs/>
          <w:sz w:val="28"/>
          <w:szCs w:val="28"/>
        </w:rPr>
        <w:t>ствие детей с другими детьми по обмену</w:t>
      </w:r>
      <w:r>
        <w:rPr>
          <w:rFonts w:ascii="Times New Roman" w:hAnsi="Times New Roman"/>
          <w:bCs/>
          <w:iCs/>
          <w:sz w:val="28"/>
          <w:szCs w:val="28"/>
        </w:rPr>
        <w:t xml:space="preserve"> информации, построению диалогов.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33DC0">
        <w:rPr>
          <w:rFonts w:ascii="Times New Roman" w:hAnsi="Times New Roman"/>
          <w:b/>
          <w:bCs/>
          <w:iCs/>
          <w:color w:val="000000"/>
          <w:sz w:val="28"/>
          <w:szCs w:val="28"/>
        </w:rPr>
        <w:t>Вид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ы</w:t>
      </w:r>
      <w:r w:rsidRPr="00F33DC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детей 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Коммуникативная деятельность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Игровая деятельность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Продуктивная деятельность</w:t>
      </w:r>
    </w:p>
    <w:p w:rsidR="004E5BBB" w:rsidRPr="002F5B12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Музыкально – художественная деятельность</w:t>
      </w:r>
    </w:p>
    <w:p w:rsidR="004E5BBB" w:rsidRDefault="004E5BBB" w:rsidP="004E5BBB">
      <w:pPr>
        <w:spacing w:after="0" w:line="240" w:lineRule="auto"/>
        <w:rPr>
          <w:b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BBB" w:rsidRPr="00F33DC0" w:rsidRDefault="004E5BBB" w:rsidP="004E5BB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3DC0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F33DC0">
        <w:rPr>
          <w:rFonts w:ascii="Times New Roman" w:hAnsi="Times New Roman"/>
          <w:b/>
          <w:bCs/>
          <w:sz w:val="28"/>
          <w:szCs w:val="28"/>
        </w:rPr>
        <w:t>. ОРГАНИЗАЦИОННЫЙ РАЗДЕЛ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DA6BB1">
        <w:rPr>
          <w:rFonts w:ascii="Times New Roman" w:hAnsi="Times New Roman"/>
          <w:b/>
          <w:sz w:val="28"/>
          <w:szCs w:val="28"/>
        </w:rPr>
        <w:t>Кадровое</w:t>
      </w:r>
      <w:r w:rsidRPr="00DA6BB1">
        <w:rPr>
          <w:rFonts w:ascii="Times New Roman" w:hAnsi="Times New Roman"/>
          <w:sz w:val="28"/>
          <w:szCs w:val="28"/>
        </w:rPr>
        <w:t xml:space="preserve"> </w:t>
      </w:r>
      <w:r w:rsidRPr="00DA6BB1">
        <w:rPr>
          <w:rFonts w:ascii="Times New Roman" w:hAnsi="Times New Roman"/>
          <w:b/>
          <w:sz w:val="28"/>
          <w:szCs w:val="28"/>
        </w:rPr>
        <w:t>обеспечение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E5BBB" w:rsidRPr="00884238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238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планирует, разрабатывает содержание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деятельности,  организует деятельность родителей.</w:t>
      </w:r>
    </w:p>
    <w:p w:rsidR="004E5BBB" w:rsidRPr="00E24764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764">
        <w:rPr>
          <w:rFonts w:ascii="Times New Roman" w:hAnsi="Times New Roman"/>
          <w:sz w:val="28"/>
          <w:szCs w:val="28"/>
        </w:rPr>
        <w:t xml:space="preserve">Музыкальный руководитель создает фонотеку  для использования  </w:t>
      </w:r>
      <w:proofErr w:type="gramStart"/>
      <w:r w:rsidRPr="00E24764">
        <w:rPr>
          <w:rFonts w:ascii="Times New Roman" w:hAnsi="Times New Roman"/>
          <w:sz w:val="28"/>
          <w:szCs w:val="28"/>
        </w:rPr>
        <w:t>в</w:t>
      </w:r>
      <w:proofErr w:type="gramEnd"/>
      <w:r w:rsidRPr="00E24764">
        <w:rPr>
          <w:rFonts w:ascii="Times New Roman" w:hAnsi="Times New Roman"/>
          <w:sz w:val="28"/>
          <w:szCs w:val="28"/>
        </w:rPr>
        <w:t xml:space="preserve"> </w:t>
      </w:r>
    </w:p>
    <w:p w:rsidR="004E5BBB" w:rsidRPr="00E24764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764">
        <w:rPr>
          <w:rFonts w:ascii="Times New Roman" w:hAnsi="Times New Roman"/>
          <w:sz w:val="28"/>
          <w:szCs w:val="28"/>
        </w:rPr>
        <w:t xml:space="preserve">образовательном  </w:t>
      </w:r>
      <w:proofErr w:type="gramStart"/>
      <w:r w:rsidRPr="00E24764"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(м</w:t>
      </w:r>
      <w:r w:rsidRPr="00E24764">
        <w:rPr>
          <w:rFonts w:ascii="Times New Roman" w:hAnsi="Times New Roman"/>
          <w:sz w:val="28"/>
          <w:szCs w:val="28"/>
        </w:rPr>
        <w:t xml:space="preserve">узыкальное сопровождение спектаклей и занятий, музыкальные игры и упражнения, слушание музыкальных сказок и произведений, движения под музыку). 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5BBB" w:rsidRPr="00806FC2" w:rsidRDefault="004E5BBB" w:rsidP="004E5B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806FC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4E5BBB" w:rsidRDefault="004E5BBB" w:rsidP="004E5BB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средства ТСО:</w:t>
      </w:r>
    </w:p>
    <w:p w:rsidR="004E5BBB" w:rsidRDefault="004E5BBB" w:rsidP="004E5BBB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Видео-аудио-аппаратура</w:t>
      </w:r>
      <w:r w:rsidRPr="00B90407">
        <w:rPr>
          <w:rFonts w:ascii="Times New Roman" w:hAnsi="Times New Roman"/>
          <w:iCs/>
          <w:sz w:val="28"/>
          <w:szCs w:val="28"/>
        </w:rPr>
        <w:t xml:space="preserve"> </w:t>
      </w:r>
    </w:p>
    <w:p w:rsidR="004E5BBB" w:rsidRDefault="004E5BBB" w:rsidP="004E5BBB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Мультиме</w:t>
      </w:r>
      <w:r w:rsidRPr="00B90407">
        <w:rPr>
          <w:rFonts w:ascii="Times New Roman" w:hAnsi="Times New Roman"/>
          <w:iCs/>
          <w:sz w:val="28"/>
          <w:szCs w:val="28"/>
        </w:rPr>
        <w:t>дийный</w:t>
      </w:r>
      <w:proofErr w:type="spellEnd"/>
      <w:r w:rsidRPr="00B90407">
        <w:rPr>
          <w:rFonts w:ascii="Times New Roman" w:hAnsi="Times New Roman"/>
          <w:iCs/>
          <w:sz w:val="28"/>
          <w:szCs w:val="28"/>
        </w:rPr>
        <w:t xml:space="preserve"> проектор </w:t>
      </w:r>
    </w:p>
    <w:p w:rsidR="004E5BBB" w:rsidRDefault="004E5BBB" w:rsidP="004E5BBB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</w:t>
      </w:r>
      <w:r w:rsidRPr="00B90407"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 xml:space="preserve">ран </w:t>
      </w:r>
    </w:p>
    <w:p w:rsidR="004E5BBB" w:rsidRDefault="004E5BBB" w:rsidP="004E5BBB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Телевизор</w:t>
      </w:r>
    </w:p>
    <w:p w:rsidR="004E5BBB" w:rsidRDefault="004E5BBB" w:rsidP="004E5BBB">
      <w:p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М</w:t>
      </w:r>
      <w:r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>зыкальный центр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Научно-м</w:t>
      </w:r>
      <w:r w:rsidRPr="00806FC2">
        <w:rPr>
          <w:rFonts w:ascii="Times New Roman" w:hAnsi="Times New Roman"/>
          <w:b/>
          <w:sz w:val="28"/>
          <w:szCs w:val="28"/>
        </w:rPr>
        <w:t xml:space="preserve">етодическое обеспечение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E34FC9">
        <w:rPr>
          <w:rFonts w:ascii="Times New Roman" w:hAnsi="Times New Roman"/>
          <w:sz w:val="28"/>
          <w:szCs w:val="28"/>
        </w:rPr>
        <w:t xml:space="preserve"> 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247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Н. Примерная основная образовательная программа «Из детства в отрочество</w:t>
      </w:r>
      <w:r w:rsidRPr="00487D35">
        <w:rPr>
          <w:rFonts w:ascii="Times New Roman" w:hAnsi="Times New Roman"/>
          <w:sz w:val="28"/>
          <w:szCs w:val="28"/>
        </w:rPr>
        <w:t>»</w:t>
      </w:r>
      <w:r w:rsidRPr="00487D35">
        <w:rPr>
          <w:rStyle w:val="c11c19c80c119"/>
          <w:rFonts w:ascii="Times New Roman" w:hAnsi="Times New Roman"/>
          <w:sz w:val="28"/>
          <w:szCs w:val="28"/>
        </w:rPr>
        <w:t xml:space="preserve"> </w:t>
      </w:r>
      <w:r w:rsidRPr="00487D35">
        <w:rPr>
          <w:rStyle w:val="FontStyle14"/>
          <w:rFonts w:ascii="Times New Roman" w:hAnsi="Times New Roman"/>
          <w:sz w:val="28"/>
          <w:szCs w:val="28"/>
        </w:rPr>
        <w:t>[Текст]</w:t>
      </w:r>
      <w:r w:rsidRPr="00487D35">
        <w:rPr>
          <w:rStyle w:val="c11c19c80c119"/>
          <w:rFonts w:ascii="Times New Roman" w:hAnsi="Times New Roman"/>
          <w:sz w:val="28"/>
          <w:szCs w:val="28"/>
        </w:rPr>
        <w:t xml:space="preserve"> </w:t>
      </w:r>
      <w:r w:rsidRPr="00487D35">
        <w:rPr>
          <w:rStyle w:val="FontStyle14"/>
          <w:rFonts w:ascii="Times New Roman" w:hAnsi="Times New Roman"/>
          <w:sz w:val="28"/>
          <w:szCs w:val="28"/>
        </w:rPr>
        <w:t>/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 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87D3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М.: Просвещение, 2010. – 245с.</w:t>
      </w:r>
    </w:p>
    <w:p w:rsidR="004E5BBB" w:rsidRPr="00E24764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764">
        <w:rPr>
          <w:rFonts w:ascii="Times New Roman" w:hAnsi="Times New Roman"/>
          <w:sz w:val="28"/>
          <w:szCs w:val="28"/>
        </w:rPr>
        <w:t>2. Образовательная программа муниципального автономного дошкол</w:t>
      </w:r>
      <w:r w:rsidRPr="00E24764">
        <w:rPr>
          <w:rFonts w:ascii="Times New Roman" w:hAnsi="Times New Roman"/>
          <w:sz w:val="28"/>
          <w:szCs w:val="28"/>
        </w:rPr>
        <w:t>ь</w:t>
      </w:r>
      <w:r w:rsidRPr="00E24764">
        <w:rPr>
          <w:rFonts w:ascii="Times New Roman" w:hAnsi="Times New Roman"/>
          <w:sz w:val="28"/>
          <w:szCs w:val="28"/>
        </w:rPr>
        <w:t xml:space="preserve">ного образовательного учреждения детский сад «Дарование» утвержденная педагогическим советом от 28  августа </w:t>
      </w:r>
      <w:smartTag w:uri="urn:schemas-microsoft-com:office:smarttags" w:element="metricconverter">
        <w:smartTagPr>
          <w:attr w:name="ProductID" w:val="2014 г"/>
        </w:smartTagPr>
        <w:r w:rsidRPr="00E24764">
          <w:rPr>
            <w:rFonts w:ascii="Times New Roman" w:hAnsi="Times New Roman"/>
            <w:sz w:val="28"/>
            <w:szCs w:val="28"/>
          </w:rPr>
          <w:t>2014 г</w:t>
        </w:r>
      </w:smartTag>
      <w:r w:rsidRPr="00E24764">
        <w:rPr>
          <w:rFonts w:ascii="Times New Roman" w:hAnsi="Times New Roman"/>
          <w:sz w:val="28"/>
          <w:szCs w:val="28"/>
        </w:rPr>
        <w:t xml:space="preserve">. </w:t>
      </w:r>
    </w:p>
    <w:p w:rsidR="004E5BBB" w:rsidRPr="00E24764" w:rsidRDefault="004E5BBB" w:rsidP="004E5BBB">
      <w:pPr>
        <w:pStyle w:val="2"/>
        <w:numPr>
          <w:ilvl w:val="0"/>
          <w:numId w:val="0"/>
        </w:numPr>
        <w:suppressAutoHyphens/>
        <w:spacing w:line="360" w:lineRule="auto"/>
        <w:ind w:hanging="360"/>
        <w:contextualSpacing w:val="0"/>
        <w:rPr>
          <w:sz w:val="28"/>
          <w:szCs w:val="28"/>
        </w:rPr>
      </w:pPr>
      <w:r w:rsidRPr="00E24764">
        <w:rPr>
          <w:rFonts w:eastAsia="Calibri"/>
          <w:sz w:val="28"/>
          <w:szCs w:val="28"/>
        </w:rPr>
        <w:t xml:space="preserve">     3.</w:t>
      </w:r>
      <w:r w:rsidRPr="00E24764">
        <w:rPr>
          <w:sz w:val="28"/>
          <w:szCs w:val="28"/>
        </w:rPr>
        <w:t xml:space="preserve"> Волина В.В. Учимся, играя</w:t>
      </w:r>
      <w:r>
        <w:rPr>
          <w:sz w:val="28"/>
          <w:szCs w:val="28"/>
        </w:rPr>
        <w:t xml:space="preserve"> </w:t>
      </w:r>
      <w:r w:rsidRPr="00487D35">
        <w:rPr>
          <w:rStyle w:val="FontStyle14"/>
          <w:sz w:val="28"/>
          <w:szCs w:val="28"/>
        </w:rPr>
        <w:t>[Текст]</w:t>
      </w:r>
      <w:r w:rsidRPr="00487D35">
        <w:rPr>
          <w:rStyle w:val="c11c19c80c119"/>
          <w:sz w:val="28"/>
          <w:szCs w:val="28"/>
        </w:rPr>
        <w:t xml:space="preserve"> </w:t>
      </w:r>
      <w:r w:rsidRPr="00487D35">
        <w:rPr>
          <w:rStyle w:val="FontStyle14"/>
          <w:sz w:val="28"/>
          <w:szCs w:val="28"/>
        </w:rPr>
        <w:t>/</w:t>
      </w:r>
      <w:r>
        <w:rPr>
          <w:rStyle w:val="FontStyle14"/>
          <w:sz w:val="28"/>
          <w:szCs w:val="28"/>
        </w:rPr>
        <w:t xml:space="preserve"> </w:t>
      </w:r>
      <w:r w:rsidRPr="00E24764">
        <w:rPr>
          <w:sz w:val="28"/>
          <w:szCs w:val="28"/>
        </w:rPr>
        <w:t>В.В. Волина</w:t>
      </w:r>
      <w:r>
        <w:rPr>
          <w:sz w:val="28"/>
          <w:szCs w:val="28"/>
        </w:rPr>
        <w:t>.</w:t>
      </w:r>
      <w:r w:rsidRPr="00E24764">
        <w:rPr>
          <w:sz w:val="28"/>
          <w:szCs w:val="28"/>
        </w:rPr>
        <w:t xml:space="preserve"> – М.: Просвещение, - 1994.</w:t>
      </w:r>
    </w:p>
    <w:p w:rsidR="004E5BBB" w:rsidRDefault="004E5BBB" w:rsidP="004E5B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24764">
        <w:rPr>
          <w:rFonts w:ascii="Times New Roman" w:hAnsi="Times New Roman"/>
          <w:color w:val="000000"/>
          <w:sz w:val="28"/>
          <w:szCs w:val="28"/>
        </w:rPr>
        <w:lastRenderedPageBreak/>
        <w:t>4. Столяра А.М. Давайте п</w:t>
      </w:r>
      <w:r>
        <w:rPr>
          <w:rFonts w:ascii="Times New Roman" w:hAnsi="Times New Roman"/>
          <w:color w:val="000000"/>
          <w:sz w:val="28"/>
          <w:szCs w:val="28"/>
        </w:rPr>
        <w:t xml:space="preserve">оиграем  </w:t>
      </w:r>
      <w:r w:rsidRPr="00487D35">
        <w:rPr>
          <w:rStyle w:val="FontStyle14"/>
          <w:rFonts w:ascii="Times New Roman" w:hAnsi="Times New Roman"/>
          <w:sz w:val="28"/>
          <w:szCs w:val="28"/>
        </w:rPr>
        <w:t>[Текст]</w:t>
      </w:r>
      <w:proofErr w:type="gramStart"/>
      <w:r w:rsidRPr="00487D35">
        <w:rPr>
          <w:rStyle w:val="c11c19c80c119"/>
          <w:rFonts w:ascii="Times New Roman" w:hAnsi="Times New Roman"/>
          <w:sz w:val="28"/>
          <w:szCs w:val="28"/>
        </w:rPr>
        <w:t xml:space="preserve"> </w:t>
      </w:r>
      <w:r>
        <w:rPr>
          <w:rStyle w:val="c11c19c80c119"/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Игры для детей 5-6 лет</w:t>
      </w:r>
      <w:r w:rsidRPr="00E24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35">
        <w:rPr>
          <w:rStyle w:val="FontStyle14"/>
          <w:rFonts w:ascii="Times New Roman" w:hAnsi="Times New Roman"/>
          <w:sz w:val="28"/>
          <w:szCs w:val="28"/>
        </w:rPr>
        <w:t>/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E24764">
        <w:rPr>
          <w:rFonts w:ascii="Times New Roman" w:hAnsi="Times New Roman"/>
          <w:color w:val="000000"/>
          <w:sz w:val="28"/>
          <w:szCs w:val="28"/>
        </w:rPr>
        <w:t>А.М.</w:t>
      </w:r>
      <w:r w:rsidRPr="00302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764">
        <w:rPr>
          <w:rFonts w:ascii="Times New Roman" w:hAnsi="Times New Roman"/>
          <w:color w:val="000000"/>
          <w:sz w:val="28"/>
          <w:szCs w:val="28"/>
        </w:rPr>
        <w:t>Столяра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47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764">
        <w:rPr>
          <w:rFonts w:ascii="Times New Roman" w:hAnsi="Times New Roman"/>
          <w:color w:val="000000"/>
          <w:sz w:val="28"/>
          <w:szCs w:val="28"/>
        </w:rPr>
        <w:t>-  М.: Просвещение, - 1991.</w:t>
      </w:r>
    </w:p>
    <w:p w:rsidR="004E5BBB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764">
        <w:rPr>
          <w:rFonts w:ascii="Times New Roman" w:hAnsi="Times New Roman"/>
          <w:sz w:val="28"/>
          <w:szCs w:val="28"/>
        </w:rPr>
        <w:t>5. Шипицына Л.М. Формирование коммуникативных навыков у детей и коррекция возникающих трудностей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D35">
        <w:rPr>
          <w:rStyle w:val="FontStyle14"/>
          <w:rFonts w:ascii="Times New Roman" w:hAnsi="Times New Roman"/>
          <w:sz w:val="28"/>
          <w:szCs w:val="28"/>
        </w:rPr>
        <w:t>[Текст]</w:t>
      </w:r>
      <w:r>
        <w:rPr>
          <w:rStyle w:val="c11c19c80c119"/>
          <w:rFonts w:ascii="Times New Roman" w:hAnsi="Times New Roman"/>
          <w:sz w:val="28"/>
          <w:szCs w:val="28"/>
        </w:rPr>
        <w:t xml:space="preserve">. </w:t>
      </w:r>
      <w:r w:rsidRPr="00E24764">
        <w:rPr>
          <w:rFonts w:ascii="Times New Roman" w:hAnsi="Times New Roman"/>
          <w:sz w:val="28"/>
          <w:szCs w:val="28"/>
        </w:rPr>
        <w:t>Азбука общения</w:t>
      </w:r>
      <w:r w:rsidRPr="00487D35">
        <w:rPr>
          <w:rStyle w:val="FontStyle14"/>
          <w:rFonts w:ascii="Times New Roman" w:hAnsi="Times New Roman"/>
          <w:sz w:val="28"/>
          <w:szCs w:val="28"/>
        </w:rPr>
        <w:t>/</w:t>
      </w:r>
      <w:r w:rsidRPr="00302580">
        <w:rPr>
          <w:rFonts w:ascii="Times New Roman" w:hAnsi="Times New Roman"/>
          <w:sz w:val="28"/>
          <w:szCs w:val="28"/>
        </w:rPr>
        <w:t xml:space="preserve"> </w:t>
      </w:r>
      <w:r w:rsidRPr="00E24764">
        <w:rPr>
          <w:rFonts w:ascii="Times New Roman" w:hAnsi="Times New Roman"/>
          <w:sz w:val="28"/>
          <w:szCs w:val="28"/>
        </w:rPr>
        <w:t>Л.М. Шипицына</w:t>
      </w:r>
      <w:r>
        <w:rPr>
          <w:rFonts w:ascii="Times New Roman" w:hAnsi="Times New Roman"/>
          <w:sz w:val="28"/>
          <w:szCs w:val="28"/>
        </w:rPr>
        <w:t>.</w:t>
      </w:r>
      <w:r w:rsidRPr="00E24764">
        <w:rPr>
          <w:rFonts w:ascii="Times New Roman" w:hAnsi="Times New Roman"/>
          <w:sz w:val="28"/>
          <w:szCs w:val="28"/>
        </w:rPr>
        <w:t xml:space="preserve"> - Санкт-Петербург, - 2007.</w:t>
      </w:r>
    </w:p>
    <w:p w:rsidR="004E5BBB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24764">
        <w:rPr>
          <w:rFonts w:ascii="Times New Roman" w:hAnsi="Times New Roman"/>
          <w:sz w:val="28"/>
          <w:szCs w:val="28"/>
        </w:rPr>
        <w:t>Г</w:t>
      </w:r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>ризик</w:t>
      </w:r>
      <w:proofErr w:type="spellEnd"/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 xml:space="preserve"> Т.И</w:t>
      </w:r>
      <w:r>
        <w:rPr>
          <w:rStyle w:val="FontStyle11"/>
          <w:rFonts w:ascii="Times New Roman" w:hAnsi="Times New Roman"/>
          <w:b w:val="0"/>
          <w:sz w:val="28"/>
          <w:szCs w:val="28"/>
        </w:rPr>
        <w:t>.</w:t>
      </w:r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 xml:space="preserve">, Тимощук Л.Е. Развитие речи детей </w:t>
      </w:r>
      <w:proofErr w:type="gramStart"/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>старшего</w:t>
      </w:r>
      <w:proofErr w:type="gramEnd"/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 xml:space="preserve"> дошкольного возраста</w:t>
      </w:r>
      <w:r>
        <w:rPr>
          <w:rStyle w:val="FontStyle11"/>
          <w:rFonts w:ascii="Times New Roman" w:hAnsi="Times New Roman"/>
          <w:b w:val="0"/>
          <w:sz w:val="28"/>
          <w:szCs w:val="28"/>
        </w:rPr>
        <w:t xml:space="preserve"> </w:t>
      </w:r>
      <w:r w:rsidRPr="00487D35">
        <w:rPr>
          <w:rStyle w:val="FontStyle14"/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>Т.И</w:t>
      </w:r>
      <w:r>
        <w:rPr>
          <w:rStyle w:val="FontStyle11"/>
          <w:rFonts w:ascii="Times New Roman" w:hAnsi="Times New Roman"/>
          <w:b w:val="0"/>
          <w:sz w:val="28"/>
          <w:szCs w:val="28"/>
        </w:rPr>
        <w:t>.</w:t>
      </w:r>
      <w:r w:rsidRPr="00302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4">
        <w:rPr>
          <w:rFonts w:ascii="Times New Roman" w:hAnsi="Times New Roman"/>
          <w:sz w:val="28"/>
          <w:szCs w:val="28"/>
        </w:rPr>
        <w:t>Г</w:t>
      </w:r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>ризик</w:t>
      </w:r>
      <w:proofErr w:type="spellEnd"/>
      <w:r>
        <w:rPr>
          <w:rStyle w:val="FontStyle11"/>
          <w:rFonts w:ascii="Times New Roman" w:hAnsi="Times New Roman"/>
          <w:b w:val="0"/>
          <w:sz w:val="28"/>
          <w:szCs w:val="28"/>
        </w:rPr>
        <w:t>,</w:t>
      </w:r>
      <w:r w:rsidRPr="00302580">
        <w:rPr>
          <w:rStyle w:val="FontStyle11"/>
          <w:rFonts w:ascii="Times New Roman" w:hAnsi="Times New Roman"/>
          <w:b w:val="0"/>
          <w:sz w:val="28"/>
          <w:szCs w:val="28"/>
        </w:rPr>
        <w:t xml:space="preserve"> </w:t>
      </w:r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>Л.Е.</w:t>
      </w:r>
      <w:r w:rsidRPr="00302580">
        <w:rPr>
          <w:rStyle w:val="FontStyle11"/>
          <w:rFonts w:ascii="Times New Roman" w:hAnsi="Times New Roman"/>
          <w:b w:val="0"/>
          <w:sz w:val="28"/>
          <w:szCs w:val="28"/>
        </w:rPr>
        <w:t xml:space="preserve"> </w:t>
      </w:r>
      <w:r w:rsidRPr="00E24764">
        <w:rPr>
          <w:rStyle w:val="FontStyle11"/>
          <w:rFonts w:ascii="Times New Roman" w:hAnsi="Times New Roman"/>
          <w:b w:val="0"/>
          <w:sz w:val="28"/>
          <w:szCs w:val="28"/>
        </w:rPr>
        <w:t>Тимощук</w:t>
      </w:r>
      <w:r>
        <w:rPr>
          <w:rStyle w:val="FontStyle11"/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Просвещение, 2010.</w:t>
      </w:r>
    </w:p>
    <w:p w:rsidR="004E5BBB" w:rsidRPr="00667B4B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B4B">
        <w:rPr>
          <w:rFonts w:ascii="Times New Roman" w:hAnsi="Times New Roman"/>
          <w:sz w:val="28"/>
          <w:szCs w:val="28"/>
        </w:rPr>
        <w:t xml:space="preserve">7.  </w:t>
      </w:r>
      <w:proofErr w:type="spellStart"/>
      <w:r w:rsidRPr="00667B4B">
        <w:rPr>
          <w:rFonts w:ascii="Times New Roman" w:hAnsi="Times New Roman"/>
          <w:sz w:val="28"/>
          <w:szCs w:val="28"/>
        </w:rPr>
        <w:t>Бизикова</w:t>
      </w:r>
      <w:proofErr w:type="spellEnd"/>
      <w:r w:rsidRPr="00667B4B">
        <w:rPr>
          <w:rFonts w:ascii="Times New Roman" w:hAnsi="Times New Roman"/>
          <w:sz w:val="28"/>
          <w:szCs w:val="28"/>
        </w:rPr>
        <w:t xml:space="preserve"> О.А. Развитие диалогической речи дошкольников в игре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D35">
        <w:rPr>
          <w:rStyle w:val="FontStyle14"/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B4B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667B4B">
        <w:rPr>
          <w:rFonts w:ascii="Times New Roman" w:hAnsi="Times New Roman"/>
          <w:sz w:val="28"/>
          <w:szCs w:val="28"/>
        </w:rPr>
        <w:t>Бизикова</w:t>
      </w:r>
      <w:proofErr w:type="spellEnd"/>
      <w:r w:rsidRPr="00667B4B">
        <w:rPr>
          <w:rFonts w:ascii="Times New Roman" w:hAnsi="Times New Roman"/>
          <w:sz w:val="28"/>
          <w:szCs w:val="28"/>
        </w:rPr>
        <w:t>. – Скрипторий,- 2008</w:t>
      </w:r>
      <w:r>
        <w:rPr>
          <w:rFonts w:ascii="Times New Roman" w:hAnsi="Times New Roman"/>
          <w:sz w:val="28"/>
          <w:szCs w:val="28"/>
        </w:rPr>
        <w:t>.</w:t>
      </w:r>
    </w:p>
    <w:p w:rsidR="004E5BBB" w:rsidRPr="00E24764" w:rsidRDefault="004E5BBB" w:rsidP="004E5BBB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806FC2">
        <w:rPr>
          <w:rFonts w:ascii="Times New Roman" w:hAnsi="Times New Roman"/>
          <w:b/>
          <w:sz w:val="28"/>
          <w:szCs w:val="28"/>
        </w:rPr>
        <w:t>Время и сроки реализации Программы</w:t>
      </w:r>
    </w:p>
    <w:p w:rsidR="004E5BBB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0296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 года</w:t>
      </w:r>
      <w:r w:rsidRPr="007702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</w:t>
      </w:r>
      <w:r w:rsidRPr="00770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половине дня, 1</w:t>
      </w:r>
      <w:r w:rsidRPr="00770296">
        <w:rPr>
          <w:rFonts w:ascii="Times New Roman" w:hAnsi="Times New Roman"/>
          <w:sz w:val="28"/>
          <w:szCs w:val="28"/>
        </w:rPr>
        <w:t xml:space="preserve"> раз в неделю, об</w:t>
      </w:r>
      <w:r w:rsidRPr="00770296">
        <w:rPr>
          <w:rFonts w:ascii="Times New Roman" w:hAnsi="Times New Roman"/>
          <w:sz w:val="28"/>
          <w:szCs w:val="28"/>
        </w:rPr>
        <w:t>ъ</w:t>
      </w:r>
      <w:r w:rsidRPr="0077029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30 минут в  подготовительной  группе.</w:t>
      </w:r>
    </w:p>
    <w:p w:rsidR="004E5BBB" w:rsidRPr="00770296" w:rsidRDefault="004E5BBB" w:rsidP="004E5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BBB" w:rsidRPr="00A00C19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Pr="00A00C19">
        <w:rPr>
          <w:rFonts w:ascii="Times New Roman" w:hAnsi="Times New Roman"/>
          <w:b/>
          <w:sz w:val="28"/>
          <w:szCs w:val="28"/>
        </w:rPr>
        <w:t>. Организация развивающей предметно-пространственной среды</w:t>
      </w:r>
      <w:r w:rsidRPr="00A00C19">
        <w:rPr>
          <w:rFonts w:ascii="Times New Roman" w:hAnsi="Times New Roman"/>
          <w:sz w:val="28"/>
          <w:szCs w:val="28"/>
        </w:rPr>
        <w:t xml:space="preserve"> </w:t>
      </w:r>
    </w:p>
    <w:p w:rsidR="004E5BBB" w:rsidRDefault="004E5BBB" w:rsidP="004E5BB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 – пространственная среда по речевому развитию старших дошкольников включает в себя:</w:t>
      </w:r>
    </w:p>
    <w:p w:rsidR="004E5BBB" w:rsidRPr="0036384D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384D">
        <w:rPr>
          <w:rFonts w:ascii="Times New Roman" w:hAnsi="Times New Roman"/>
          <w:b/>
          <w:sz w:val="28"/>
          <w:szCs w:val="28"/>
        </w:rPr>
        <w:t>1) Центр речевого развития.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87831">
        <w:rPr>
          <w:sz w:val="28"/>
          <w:szCs w:val="28"/>
          <w:shd w:val="clear" w:color="auto" w:fill="FFFFFF"/>
        </w:rPr>
        <w:t>Речевые уголки способствуют содержательному общению детей с взрослыми и сверстниками. С их помощью педагоги создают условия для развития детей, стимуляции речевой деятельности и речевого общения.</w:t>
      </w:r>
      <w:r>
        <w:rPr>
          <w:sz w:val="28"/>
          <w:szCs w:val="28"/>
          <w:shd w:val="clear" w:color="auto" w:fill="FFFFFF"/>
        </w:rPr>
        <w:t xml:space="preserve"> </w:t>
      </w:r>
      <w:r w:rsidRPr="00C87831">
        <w:rPr>
          <w:sz w:val="28"/>
          <w:szCs w:val="28"/>
        </w:rPr>
        <w:t>При подборе составляющих  речевого уголка учитыва</w:t>
      </w:r>
      <w:r>
        <w:rPr>
          <w:sz w:val="28"/>
          <w:szCs w:val="28"/>
        </w:rPr>
        <w:t>е</w:t>
      </w:r>
      <w:r w:rsidRPr="00C87831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следующее</w:t>
      </w:r>
      <w:r w:rsidRPr="00C87831">
        <w:rPr>
          <w:sz w:val="28"/>
          <w:szCs w:val="28"/>
        </w:rPr>
        <w:t>:  наполняемость уголка; разнообразие материалов; возрастные и индивидуальные особенности детей; доступность, эстетика оформления, ведущая игрушка («хозяйка» уголка</w:t>
      </w:r>
      <w:r>
        <w:rPr>
          <w:sz w:val="28"/>
          <w:szCs w:val="28"/>
        </w:rPr>
        <w:t xml:space="preserve"> </w:t>
      </w:r>
      <w:r w:rsidRPr="00D9135D">
        <w:rPr>
          <w:sz w:val="28"/>
          <w:szCs w:val="28"/>
        </w:rPr>
        <w:t> матрешка, «</w:t>
      </w:r>
      <w:proofErr w:type="spellStart"/>
      <w:r w:rsidRPr="00D9135D">
        <w:rPr>
          <w:sz w:val="28"/>
          <w:szCs w:val="28"/>
        </w:rPr>
        <w:t>букоедик</w:t>
      </w:r>
      <w:proofErr w:type="spellEnd"/>
      <w:r w:rsidRPr="00D9135D">
        <w:rPr>
          <w:sz w:val="28"/>
          <w:szCs w:val="28"/>
        </w:rPr>
        <w:t>»,  попугай т. д.).</w:t>
      </w:r>
      <w:r>
        <w:rPr>
          <w:sz w:val="28"/>
          <w:szCs w:val="28"/>
        </w:rPr>
        <w:t xml:space="preserve"> </w:t>
      </w:r>
      <w:r w:rsidRPr="00D9135D">
        <w:rPr>
          <w:sz w:val="28"/>
          <w:szCs w:val="28"/>
        </w:rPr>
        <w:t xml:space="preserve">В основу речевого уголка входит игровой и дидактический материал, направленный на развитие: фонематического слуха; дыхания; воздушной струи; артикуляционной моторики; правильного звукопроизношения; словаря; звукового анализа и синтеза слогов и слов. Подбор игрового и </w:t>
      </w:r>
      <w:r w:rsidRPr="00D9135D">
        <w:rPr>
          <w:sz w:val="28"/>
          <w:szCs w:val="28"/>
        </w:rPr>
        <w:lastRenderedPageBreak/>
        <w:t>дидактического материала осуществляется воспитателями и родителями совместно.</w:t>
      </w:r>
      <w:r>
        <w:rPr>
          <w:sz w:val="28"/>
          <w:szCs w:val="28"/>
        </w:rPr>
        <w:t xml:space="preserve"> 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Картотека </w:t>
      </w:r>
      <w:r w:rsidRPr="00D9135D">
        <w:rPr>
          <w:sz w:val="28"/>
          <w:szCs w:val="28"/>
        </w:rPr>
        <w:t>игр: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135D">
        <w:rPr>
          <w:sz w:val="28"/>
          <w:szCs w:val="28"/>
        </w:rPr>
        <w:t>а) по звуковой культуре речи; </w:t>
      </w:r>
      <w:r w:rsidRPr="00D9135D">
        <w:rPr>
          <w:sz w:val="28"/>
          <w:szCs w:val="28"/>
        </w:rPr>
        <w:br/>
        <w:t>б) упражнений артикуляционной гимнастики; </w:t>
      </w:r>
      <w:r w:rsidRPr="00D9135D">
        <w:rPr>
          <w:sz w:val="28"/>
          <w:szCs w:val="28"/>
        </w:rPr>
        <w:br/>
        <w:t>в) упражнений дыхательной гимнастики; </w:t>
      </w:r>
      <w:r w:rsidRPr="00D9135D">
        <w:rPr>
          <w:sz w:val="28"/>
          <w:szCs w:val="28"/>
        </w:rPr>
        <w:br/>
        <w:t>г) пальчиковой гимнастике; </w:t>
      </w:r>
      <w:r w:rsidRPr="00D9135D">
        <w:rPr>
          <w:sz w:val="28"/>
          <w:szCs w:val="28"/>
        </w:rPr>
        <w:br/>
      </w:r>
      <w:proofErr w:type="spellStart"/>
      <w:r w:rsidRPr="00D9135D">
        <w:rPr>
          <w:sz w:val="28"/>
          <w:szCs w:val="28"/>
        </w:rPr>
        <w:t>д</w:t>
      </w:r>
      <w:proofErr w:type="spellEnd"/>
      <w:r w:rsidRPr="00D9135D">
        <w:rPr>
          <w:sz w:val="28"/>
          <w:szCs w:val="28"/>
        </w:rPr>
        <w:t>) игр на развитие фонематического слуха (цветовые обозначения звуков).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135D">
        <w:rPr>
          <w:rStyle w:val="a4"/>
          <w:sz w:val="28"/>
          <w:szCs w:val="28"/>
        </w:rPr>
        <w:t>3.</w:t>
      </w:r>
      <w:r w:rsidRPr="00D9135D">
        <w:rPr>
          <w:sz w:val="28"/>
          <w:szCs w:val="28"/>
        </w:rPr>
        <w:t>  Художественные произведения по программе и др.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135D">
        <w:rPr>
          <w:rStyle w:val="a4"/>
          <w:sz w:val="28"/>
          <w:szCs w:val="28"/>
        </w:rPr>
        <w:t>4.</w:t>
      </w:r>
      <w:r w:rsidRPr="00D9135D">
        <w:rPr>
          <w:sz w:val="28"/>
          <w:szCs w:val="28"/>
        </w:rPr>
        <w:t>  Словесные дидактические игры.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135D">
        <w:rPr>
          <w:rStyle w:val="a4"/>
          <w:sz w:val="28"/>
          <w:szCs w:val="28"/>
        </w:rPr>
        <w:t>5.</w:t>
      </w:r>
      <w:r w:rsidRPr="00D9135D">
        <w:rPr>
          <w:sz w:val="28"/>
          <w:szCs w:val="28"/>
        </w:rPr>
        <w:t>  </w:t>
      </w:r>
      <w:proofErr w:type="spellStart"/>
      <w:r w:rsidRPr="00D9135D">
        <w:rPr>
          <w:sz w:val="28"/>
          <w:szCs w:val="28"/>
        </w:rPr>
        <w:t>Чистоговорки</w:t>
      </w:r>
      <w:proofErr w:type="spellEnd"/>
      <w:r w:rsidRPr="00D9135D">
        <w:rPr>
          <w:sz w:val="28"/>
          <w:szCs w:val="28"/>
        </w:rPr>
        <w:t xml:space="preserve">, стихи, </w:t>
      </w:r>
      <w:proofErr w:type="spellStart"/>
      <w:r w:rsidRPr="00D9135D">
        <w:rPr>
          <w:sz w:val="28"/>
          <w:szCs w:val="28"/>
        </w:rPr>
        <w:t>потешки</w:t>
      </w:r>
      <w:proofErr w:type="spellEnd"/>
      <w:r w:rsidRPr="00D9135D">
        <w:rPr>
          <w:sz w:val="28"/>
          <w:szCs w:val="28"/>
        </w:rPr>
        <w:t xml:space="preserve">, поговорки, </w:t>
      </w:r>
      <w:proofErr w:type="gramStart"/>
      <w:r w:rsidRPr="00D9135D">
        <w:rPr>
          <w:sz w:val="28"/>
          <w:szCs w:val="28"/>
        </w:rPr>
        <w:t>приговорки</w:t>
      </w:r>
      <w:proofErr w:type="gramEnd"/>
      <w:r w:rsidRPr="00D9135D">
        <w:rPr>
          <w:sz w:val="28"/>
          <w:szCs w:val="28"/>
        </w:rPr>
        <w:t>.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135D">
        <w:rPr>
          <w:rStyle w:val="a4"/>
          <w:sz w:val="28"/>
          <w:szCs w:val="28"/>
        </w:rPr>
        <w:t>6.</w:t>
      </w:r>
      <w:r w:rsidRPr="00D9135D">
        <w:rPr>
          <w:sz w:val="28"/>
          <w:szCs w:val="28"/>
        </w:rPr>
        <w:t>  Предметные, сюжетные картинки, серии сюжетных картин для составления рассказов.</w:t>
      </w:r>
    </w:p>
    <w:p w:rsidR="004E5BBB" w:rsidRPr="00D9135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9135D">
        <w:rPr>
          <w:rStyle w:val="a4"/>
          <w:sz w:val="28"/>
          <w:szCs w:val="28"/>
        </w:rPr>
        <w:t>7.</w:t>
      </w:r>
      <w:r w:rsidRPr="00D9135D">
        <w:rPr>
          <w:sz w:val="28"/>
          <w:szCs w:val="28"/>
        </w:rPr>
        <w:t>  Картинки:</w:t>
      </w:r>
    </w:p>
    <w:p w:rsidR="004E5BBB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9135D">
        <w:rPr>
          <w:sz w:val="28"/>
          <w:szCs w:val="28"/>
        </w:rPr>
        <w:t>а) с изображением явлений природы; </w:t>
      </w:r>
      <w:r w:rsidRPr="00D9135D">
        <w:rPr>
          <w:sz w:val="28"/>
          <w:szCs w:val="28"/>
        </w:rPr>
        <w:br/>
        <w:t xml:space="preserve">б) картинки с изображением профессий (каменщик, маляр, плотник, </w:t>
      </w:r>
      <w:r>
        <w:rPr>
          <w:sz w:val="28"/>
          <w:szCs w:val="28"/>
        </w:rPr>
        <w:t>ж</w:t>
      </w:r>
      <w:r w:rsidRPr="00D9135D">
        <w:rPr>
          <w:sz w:val="28"/>
          <w:szCs w:val="28"/>
        </w:rPr>
        <w:t>ивотновод, сельхоз работники, закройщик, швея, военный, врач, учитель</w:t>
      </w:r>
      <w:r>
        <w:rPr>
          <w:sz w:val="28"/>
          <w:szCs w:val="28"/>
        </w:rPr>
        <w:t>)</w:t>
      </w:r>
      <w:r w:rsidRPr="00D9135D">
        <w:rPr>
          <w:sz w:val="28"/>
          <w:szCs w:val="28"/>
        </w:rPr>
        <w:t>; </w:t>
      </w:r>
      <w:r w:rsidRPr="00D9135D">
        <w:rPr>
          <w:sz w:val="28"/>
          <w:szCs w:val="28"/>
        </w:rPr>
        <w:br/>
        <w:t>в) основными частями транспорта (кабина, руль, окна, двери, колеса); </w:t>
      </w:r>
      <w:r w:rsidRPr="00D9135D">
        <w:rPr>
          <w:sz w:val="28"/>
          <w:szCs w:val="28"/>
        </w:rPr>
        <w:br/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  <w:proofErr w:type="gramEnd"/>
      <w:r w:rsidRPr="00D9135D">
        <w:rPr>
          <w:sz w:val="28"/>
          <w:szCs w:val="28"/>
        </w:rPr>
        <w:t> </w:t>
      </w:r>
      <w:r w:rsidRPr="00D9135D">
        <w:rPr>
          <w:sz w:val="28"/>
          <w:szCs w:val="28"/>
        </w:rPr>
        <w:br/>
      </w:r>
      <w:proofErr w:type="spellStart"/>
      <w:proofErr w:type="gramStart"/>
      <w:r w:rsidRPr="00D9135D">
        <w:rPr>
          <w:sz w:val="28"/>
          <w:szCs w:val="28"/>
        </w:rPr>
        <w:t>д</w:t>
      </w:r>
      <w:proofErr w:type="spellEnd"/>
      <w:r w:rsidRPr="00D9135D">
        <w:rPr>
          <w:sz w:val="28"/>
          <w:szCs w:val="28"/>
        </w:rPr>
        <w:t>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 w:rsidRPr="00D9135D">
        <w:rPr>
          <w:sz w:val="28"/>
          <w:szCs w:val="28"/>
        </w:rPr>
        <w:br/>
        <w:t xml:space="preserve">е) с изображением действий (ложится спать, садится, одевается, гуляет, </w:t>
      </w:r>
      <w:r>
        <w:rPr>
          <w:sz w:val="28"/>
          <w:szCs w:val="28"/>
        </w:rPr>
        <w:t>п</w:t>
      </w:r>
      <w:r w:rsidRPr="00D9135D">
        <w:rPr>
          <w:sz w:val="28"/>
          <w:szCs w:val="28"/>
        </w:rPr>
        <w:t>одметает, моет, гладит т.д.); </w:t>
      </w:r>
      <w:r w:rsidRPr="00D9135D">
        <w:rPr>
          <w:sz w:val="28"/>
          <w:szCs w:val="28"/>
        </w:rPr>
        <w:br/>
        <w:t>ж) с изображением синонимов; </w:t>
      </w:r>
      <w:proofErr w:type="gramEnd"/>
    </w:p>
    <w:p w:rsidR="004E5BBB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альбом «Эмоции»;</w:t>
      </w:r>
    </w:p>
    <w:p w:rsidR="004E5BBB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и) картинки по лексическим темам.</w:t>
      </w:r>
      <w:r w:rsidRPr="00D9135D">
        <w:rPr>
          <w:sz w:val="28"/>
          <w:szCs w:val="28"/>
        </w:rPr>
        <w:br/>
      </w:r>
      <w:r w:rsidRPr="00D9135D">
        <w:rPr>
          <w:rStyle w:val="a4"/>
          <w:sz w:val="28"/>
          <w:szCs w:val="28"/>
        </w:rPr>
        <w:t>8</w:t>
      </w:r>
      <w:r>
        <w:rPr>
          <w:rStyle w:val="a4"/>
          <w:sz w:val="28"/>
          <w:szCs w:val="28"/>
        </w:rPr>
        <w:t xml:space="preserve">. </w:t>
      </w:r>
      <w:r w:rsidRPr="00C87831">
        <w:rPr>
          <w:rStyle w:val="a4"/>
          <w:b w:val="0"/>
          <w:sz w:val="28"/>
          <w:szCs w:val="28"/>
        </w:rPr>
        <w:t>И</w:t>
      </w:r>
      <w:r w:rsidRPr="00D9135D">
        <w:rPr>
          <w:sz w:val="28"/>
          <w:szCs w:val="28"/>
        </w:rPr>
        <w:t>ндивидуальные зеркала.</w:t>
      </w:r>
    </w:p>
    <w:p w:rsidR="004E5BBB" w:rsidRPr="0036384D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6384D">
        <w:rPr>
          <w:b/>
          <w:sz w:val="28"/>
          <w:szCs w:val="28"/>
        </w:rPr>
        <w:lastRenderedPageBreak/>
        <w:t>2) Театральный уголок</w:t>
      </w:r>
    </w:p>
    <w:p w:rsidR="004E5BBB" w:rsidRPr="00446670" w:rsidRDefault="004E5BBB" w:rsidP="004E5BB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6670">
        <w:rPr>
          <w:sz w:val="28"/>
          <w:szCs w:val="28"/>
          <w:shd w:val="clear" w:color="auto" w:fill="FFFFFF"/>
        </w:rPr>
        <w:t xml:space="preserve">Театрализованная деятельность играет большую роль в формировании личности ребенка, помогает ему преодолеть робость, неуверенность в себе, застенчивость. Театр в детском саду учит видеть прекрасное в жизни и в людях, зарождает стремление самому нести в жизнь прекрасное и доброе. Театрализованная деятельность является мощным средством развития диалогической речи, </w:t>
      </w:r>
      <w:r w:rsidRPr="00446670">
        <w:rPr>
          <w:rStyle w:val="a4"/>
          <w:b w:val="0"/>
          <w:sz w:val="28"/>
          <w:szCs w:val="28"/>
        </w:rPr>
        <w:t>привлечением внимания детей к репликам литературных и кин</w:t>
      </w:r>
      <w:proofErr w:type="gramStart"/>
      <w:r w:rsidRPr="00446670">
        <w:rPr>
          <w:rStyle w:val="a4"/>
          <w:b w:val="0"/>
          <w:sz w:val="28"/>
          <w:szCs w:val="28"/>
        </w:rPr>
        <w:t>о-</w:t>
      </w:r>
      <w:proofErr w:type="gramEnd"/>
      <w:r w:rsidRPr="00446670">
        <w:rPr>
          <w:rStyle w:val="a4"/>
          <w:b w:val="0"/>
          <w:sz w:val="28"/>
          <w:szCs w:val="28"/>
        </w:rPr>
        <w:t xml:space="preserve"> персонажей.</w:t>
      </w:r>
      <w:r w:rsidRPr="00446670">
        <w:rPr>
          <w:rStyle w:val="a4"/>
          <w:sz w:val="28"/>
          <w:szCs w:val="28"/>
        </w:rPr>
        <w:t xml:space="preserve"> </w:t>
      </w:r>
      <w:r w:rsidRPr="00446670">
        <w:rPr>
          <w:sz w:val="28"/>
          <w:szCs w:val="28"/>
          <w:shd w:val="clear" w:color="auto" w:fill="FFFFFF"/>
        </w:rPr>
        <w:t>Театр помогает ребенку развиваться всесторонне.</w:t>
      </w:r>
    </w:p>
    <w:p w:rsidR="004E5BBB" w:rsidRPr="00446670" w:rsidRDefault="004E5BBB" w:rsidP="004E5BB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46670">
        <w:rPr>
          <w:rStyle w:val="a4"/>
          <w:b w:val="0"/>
          <w:iCs/>
          <w:sz w:val="28"/>
          <w:szCs w:val="28"/>
        </w:rPr>
        <w:t>Перечень зон, входящих в состав уголка</w:t>
      </w:r>
      <w:r w:rsidRPr="00446670">
        <w:rPr>
          <w:b/>
          <w:sz w:val="28"/>
          <w:szCs w:val="28"/>
        </w:rPr>
        <w:t>: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Костюмерная;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сценическая площадка;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зрительная зона;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мастерская по изготовлению элементов костюмов, декораций, кукол, атрибутов;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шкаф для выставки  различных видов театров и хранения коробок с декорациями, атрибутами, бросовыми материалами, реквизитом;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книжный уголок;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музыкальный уголок;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- ширмы для показа театров, перегородки.</w:t>
      </w:r>
    </w:p>
    <w:p w:rsidR="004E5BBB" w:rsidRPr="001E03E3" w:rsidRDefault="004E5BBB" w:rsidP="004E5BBB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b/>
          <w:sz w:val="28"/>
          <w:szCs w:val="28"/>
          <w:lang w:eastAsia="ru-RU"/>
        </w:rPr>
        <w:t>Костюмерная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остюмы по мотивам русских народных сказок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остюмы по мотивам литературных произведений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остюмы домашних и диких животных, насекомых, птиц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русские народные костюмы;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трибуты и элементы костюмов овощей и фруктов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ляпы, колпаки,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ороны, чепчики, платки;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сумки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5BBB" w:rsidRPr="00446670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446670">
        <w:rPr>
          <w:rFonts w:ascii="Times New Roman" w:eastAsia="Times New Roman" w:hAnsi="Times New Roman"/>
          <w:sz w:val="28"/>
          <w:szCs w:val="28"/>
          <w:lang w:eastAsia="ru-RU"/>
        </w:rPr>
        <w:t>ерчатки, варежки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- украшения.</w:t>
      </w:r>
    </w:p>
    <w:p w:rsidR="004E5BBB" w:rsidRPr="001E03E3" w:rsidRDefault="004E5BBB" w:rsidP="004E5BBB">
      <w:pPr>
        <w:pStyle w:val="4"/>
        <w:shd w:val="clear" w:color="auto" w:fill="FFFFFF"/>
        <w:spacing w:before="0" w:after="0" w:line="360" w:lineRule="auto"/>
      </w:pPr>
      <w:r>
        <w:lastRenderedPageBreak/>
        <w:t xml:space="preserve">    </w:t>
      </w:r>
      <w:r>
        <w:tab/>
      </w:r>
      <w:r w:rsidRPr="001E03E3">
        <w:t>Зрительная зона:</w:t>
      </w:r>
    </w:p>
    <w:p w:rsidR="004E5BBB" w:rsidRPr="001E03E3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E03E3">
        <w:rPr>
          <w:sz w:val="28"/>
          <w:szCs w:val="28"/>
        </w:rPr>
        <w:t>тулья.</w:t>
      </w:r>
    </w:p>
    <w:p w:rsidR="004E5BBB" w:rsidRPr="001E03E3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1E03E3">
        <w:rPr>
          <w:sz w:val="28"/>
          <w:szCs w:val="28"/>
        </w:rPr>
        <w:t>илетная касса.</w:t>
      </w:r>
    </w:p>
    <w:p w:rsidR="004E5BBB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1E03E3">
        <w:rPr>
          <w:sz w:val="28"/>
          <w:szCs w:val="28"/>
        </w:rPr>
        <w:t>воно</w:t>
      </w:r>
      <w:r>
        <w:rPr>
          <w:sz w:val="28"/>
          <w:szCs w:val="28"/>
        </w:rPr>
        <w:t>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E03E3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Мастерская по изготовлению элементов костюмов, декораций, кукол, атрибутов: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росовый материал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иды бумаги, ткани, ниток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енты, тесьма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иды красок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риродный материал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иски</w:t>
      </w:r>
    </w:p>
    <w:p w:rsidR="004E5BBB" w:rsidRPr="001E03E3" w:rsidRDefault="004E5BBB" w:rsidP="004E5B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b/>
          <w:sz w:val="28"/>
          <w:szCs w:val="28"/>
          <w:lang w:eastAsia="ru-RU"/>
        </w:rPr>
        <w:t>Шкаф для выставки  различных видов театров и хранения коробок с декорациями, атрибутами, куклами  </w:t>
      </w:r>
    </w:p>
    <w:p w:rsidR="004E5BBB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Куклы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остовые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латков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ые, м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арионетки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Театр настольный по сказкам (конусный, деревянный):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Маша и медведь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Мужик и медведь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Журавль и цапля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Волк и семеро козлят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Морозко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Гуси-лебеди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Теневой театр по сказкам: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ри поросенка</w:t>
      </w:r>
    </w:p>
    <w:p w:rsidR="004E5BBB" w:rsidRPr="001E03E3" w:rsidRDefault="004E5BBB" w:rsidP="004E5BB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E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Рукавичка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ерсонажи</w:t>
      </w:r>
      <w:proofErr w:type="spellEnd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других сказок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Пальчиковые театры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Три поросенка (шагающий)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Веселая семейка (перчатка)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Семейка (деревянный)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елоснежка и семь гномов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 (вязаный)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Бременские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музыканты (ф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етровый)</w:t>
      </w:r>
      <w:proofErr w:type="gramEnd"/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Куклы – рукавички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Театр ложек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Куклы – сюрпризы 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Би-ба-бо</w:t>
      </w:r>
      <w:proofErr w:type="spellEnd"/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Театр масок (персонажи перечисленных сказок)</w:t>
      </w:r>
    </w:p>
    <w:p w:rsidR="004E5BBB" w:rsidRPr="001E03E3" w:rsidRDefault="004E5BBB" w:rsidP="004E5BB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Маски настроения (пиктограммы)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Игрушки для режиссерских игр и игр-драматизаций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Чудесный мешочек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Декорации -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трансформеры</w:t>
      </w:r>
      <w:proofErr w:type="spellEnd"/>
    </w:p>
    <w:p w:rsidR="004E5BBB" w:rsidRPr="00AE3431" w:rsidRDefault="004E5BBB" w:rsidP="004E5B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AE3431">
        <w:rPr>
          <w:rFonts w:ascii="Times New Roman" w:eastAsia="Times New Roman" w:hAnsi="Times New Roman"/>
          <w:b/>
          <w:sz w:val="28"/>
          <w:szCs w:val="28"/>
          <w:lang w:eastAsia="ru-RU"/>
        </w:rPr>
        <w:t>Книжный уголок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литература по темам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книжки-малышки, книжки-игрушки, книги-театры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книга сказок «Сочиняем сказки»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аудиотека</w:t>
      </w:r>
      <w:proofErr w:type="spellEnd"/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видеотека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иблиографии детских писателей</w:t>
      </w:r>
    </w:p>
    <w:p w:rsidR="004E5BBB" w:rsidRPr="00AE3431" w:rsidRDefault="004E5BBB" w:rsidP="004E5B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AE3431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уголок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умовые инструменты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звученные инструменты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узыкальные игрушки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удиотека</w:t>
      </w:r>
      <w:proofErr w:type="spellEnd"/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-м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узыкальные дидактические игры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артотека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попевок</w:t>
      </w:r>
      <w:proofErr w:type="spellEnd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распевок</w:t>
      </w:r>
      <w:proofErr w:type="spellEnd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, частушек, песенок</w:t>
      </w:r>
    </w:p>
    <w:p w:rsidR="004E5BBB" w:rsidRPr="00AE3431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431">
        <w:rPr>
          <w:rFonts w:ascii="Times New Roman" w:eastAsia="Times New Roman" w:hAnsi="Times New Roman"/>
          <w:b/>
          <w:sz w:val="28"/>
          <w:szCs w:val="28"/>
          <w:lang w:eastAsia="ru-RU"/>
        </w:rPr>
        <w:t>Ширмы для показа театров, перегородка</w:t>
      </w:r>
    </w:p>
    <w:p w:rsidR="004E5BBB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Ширма для пальчикового театра, </w:t>
      </w:r>
      <w:proofErr w:type="spellStart"/>
      <w:proofErr w:type="gram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театра-пер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чаток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би-ба-бо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театра ложек.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Ширма теневого театра (телевизор), лампы</w:t>
      </w:r>
    </w:p>
    <w:p w:rsidR="004E5BBB" w:rsidRPr="001E03E3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>Перегородка-трансформер</w:t>
      </w:r>
      <w:proofErr w:type="spellEnd"/>
      <w:r w:rsidRPr="001E03E3">
        <w:rPr>
          <w:rFonts w:ascii="Times New Roman" w:eastAsia="Times New Roman" w:hAnsi="Times New Roman"/>
          <w:sz w:val="28"/>
          <w:szCs w:val="28"/>
          <w:lang w:eastAsia="ru-RU"/>
        </w:rPr>
        <w:t xml:space="preserve"> (соответствует  росту ребенка)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5BBB" w:rsidRPr="001E03E3" w:rsidRDefault="004E5BBB" w:rsidP="004E5B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5BBB" w:rsidRPr="001E03E3" w:rsidRDefault="004E5BBB" w:rsidP="004E5BB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E5BBB" w:rsidRPr="00D9135D" w:rsidRDefault="004E5BBB" w:rsidP="004E5B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BBB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D77B1">
        <w:rPr>
          <w:rFonts w:ascii="Times New Roman" w:hAnsi="Times New Roman"/>
          <w:sz w:val="28"/>
          <w:szCs w:val="28"/>
        </w:rPr>
        <w:br w:type="page"/>
      </w:r>
      <w:r w:rsidRPr="00452C13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452C13">
        <w:rPr>
          <w:rFonts w:ascii="Times New Roman" w:hAnsi="Times New Roman"/>
          <w:b/>
          <w:bCs/>
          <w:sz w:val="28"/>
          <w:szCs w:val="28"/>
        </w:rPr>
        <w:t>. ДОПОЛНИТЕЛЬНЫЙ РАЗДЕЛ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5BBB" w:rsidRPr="00F95F68" w:rsidRDefault="004E5BBB" w:rsidP="004E5BB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F95F68">
        <w:rPr>
          <w:rFonts w:ascii="Times New Roman" w:hAnsi="Times New Roman"/>
          <w:bCs/>
          <w:sz w:val="28"/>
          <w:szCs w:val="28"/>
        </w:rPr>
        <w:t>презен</w:t>
      </w:r>
      <w:r>
        <w:rPr>
          <w:rFonts w:ascii="Times New Roman" w:hAnsi="Times New Roman"/>
          <w:bCs/>
          <w:sz w:val="28"/>
          <w:szCs w:val="28"/>
        </w:rPr>
        <w:t>тация прила</w:t>
      </w:r>
      <w:r w:rsidRPr="00F95F68">
        <w:rPr>
          <w:rFonts w:ascii="Times New Roman" w:hAnsi="Times New Roman"/>
          <w:bCs/>
          <w:sz w:val="28"/>
          <w:szCs w:val="28"/>
        </w:rPr>
        <w:t>гается)</w:t>
      </w:r>
    </w:p>
    <w:p w:rsidR="004E5BBB" w:rsidRDefault="004E5BBB" w:rsidP="004E5B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26898">
        <w:rPr>
          <w:rFonts w:ascii="Times New Roman" w:hAnsi="Times New Roman"/>
          <w:b/>
          <w:color w:val="000000"/>
          <w:sz w:val="28"/>
          <w:szCs w:val="28"/>
        </w:rPr>
        <w:lastRenderedPageBreak/>
        <w:t>6. СПИСОК ИСПОЛЬЗОВАННОЙ ЛИТЕРАТУРЫ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Арушанова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 xml:space="preserve"> А.Г. Истоки диалога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[Статья]/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А.Г.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Арушанова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 xml:space="preserve"> // Дошкольное воспитание. - 2002. - №10. -</w:t>
      </w:r>
      <w:r w:rsidRPr="00C26898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 xml:space="preserve"> </w:t>
      </w:r>
      <w:r w:rsidRPr="00C26898">
        <w:rPr>
          <w:rFonts w:ascii="Times New Roman" w:hAnsi="Times New Roman"/>
          <w:color w:val="000000"/>
          <w:sz w:val="28"/>
          <w:szCs w:val="28"/>
        </w:rPr>
        <w:t>С. 82-90.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>2.Арушанова А.Г. Речь и речевое общение детей. Развитие диалогического общения 3-7 лет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 xml:space="preserve"> [Текст] /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А.Г.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Арушанова</w:t>
      </w:r>
      <w:proofErr w:type="spellEnd"/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.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- М., 2004. - 138 с.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3F3ED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Бизикова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 xml:space="preserve"> О.А. Развитие диалогической речи дошкольников в игре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[Текст]/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О.А.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Бизикова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>. – Скрипторий,- 2008.</w:t>
      </w:r>
    </w:p>
    <w:p w:rsidR="004E5BBB" w:rsidRPr="00C26898" w:rsidRDefault="004E5BBB" w:rsidP="004E5B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Бородич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М. Методика развития речи детей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[Текст]/</w:t>
      </w:r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М.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Бородич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М.: Просвещение, 1981. – с.138.</w:t>
      </w:r>
    </w:p>
    <w:p w:rsidR="004E5BBB" w:rsidRPr="00C26898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 xml:space="preserve">2. Волина В.В. Учимся, играя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 xml:space="preserve">[Текст]/ </w:t>
      </w:r>
      <w:r w:rsidRPr="00C26898">
        <w:rPr>
          <w:rFonts w:ascii="Times New Roman" w:hAnsi="Times New Roman"/>
          <w:color w:val="000000"/>
          <w:sz w:val="28"/>
          <w:szCs w:val="28"/>
        </w:rPr>
        <w:t>В.В. Волина – М.: Просвещение, - 1994.</w:t>
      </w:r>
    </w:p>
    <w:p w:rsidR="004E5BBB" w:rsidRPr="00C26898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 xml:space="preserve">3.Галигузова Л.Н. Ступени общения от года до семи лет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[Текст]/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Л.Н.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Галигузова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>. - М.: Просвещение,- 1992.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Г</w:t>
      </w:r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ризик</w:t>
      </w:r>
      <w:proofErr w:type="spellEnd"/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Т.И., Тимощук Л.Е. Развитие речи детей </w:t>
      </w:r>
      <w:proofErr w:type="gramStart"/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старшего</w:t>
      </w:r>
      <w:proofErr w:type="gramEnd"/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 xml:space="preserve"> дошкольного возраста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[Текст]/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Т.И.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Г</w:t>
      </w:r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ризик</w:t>
      </w:r>
      <w:proofErr w:type="spellEnd"/>
      <w:r w:rsidRPr="00C26898">
        <w:rPr>
          <w:rStyle w:val="FontStyle11"/>
          <w:rFonts w:ascii="Times New Roman" w:hAnsi="Times New Roman"/>
          <w:b w:val="0"/>
          <w:color w:val="000000"/>
          <w:sz w:val="28"/>
          <w:szCs w:val="28"/>
        </w:rPr>
        <w:t>, Л.Е. Тимощук.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- М.: Просвещение, 2010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 xml:space="preserve"> Т. Н. Примерная основная образовательная программа «Из детства в отрочество» 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</w:t>
      </w:r>
      <w:r w:rsidRPr="00C26898">
        <w:rPr>
          <w:rStyle w:val="a3"/>
          <w:color w:val="000000"/>
          <w:sz w:val="28"/>
          <w:szCs w:val="28"/>
        </w:rPr>
        <w:t xml:space="preserve">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 xml:space="preserve">/ 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Т. Н.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</w:rPr>
        <w:t>. - М.: Просвещение, 2010. – 245с.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Лямина</w:t>
      </w:r>
      <w:proofErr w:type="spellEnd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М. Особенности развития речи детей дошкольного возраста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</w:t>
      </w:r>
      <w:r w:rsidRPr="00C26898">
        <w:rPr>
          <w:rStyle w:val="a3"/>
          <w:color w:val="000000"/>
          <w:sz w:val="28"/>
          <w:szCs w:val="28"/>
        </w:rPr>
        <w:t xml:space="preserve"> </w:t>
      </w:r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Хрестоматия по теории и методике развития речи детей дошкольного возраста</w:t>
      </w:r>
      <w:proofErr w:type="gramStart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 w:rsidRPr="00C26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ост. М. М. Алексеева. – М.: Академия, 1999. – с.49-52.</w:t>
      </w:r>
    </w:p>
    <w:p w:rsidR="004E5BBB" w:rsidRPr="00C26898" w:rsidRDefault="004E5BBB" w:rsidP="004E5BB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>7. Образовательная программа муниципального автономного дошкол</w:t>
      </w:r>
      <w:r w:rsidRPr="00C26898">
        <w:rPr>
          <w:rFonts w:ascii="Times New Roman" w:hAnsi="Times New Roman"/>
          <w:color w:val="000000"/>
          <w:sz w:val="28"/>
          <w:szCs w:val="28"/>
        </w:rPr>
        <w:t>ь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ного образовательного учреждения детский сад «Дарование» утвержденная педагогическим советом от 28  августа </w:t>
      </w:r>
      <w:smartTag w:uri="urn:schemas-microsoft-com:office:smarttags" w:element="metricconverter">
        <w:smartTagPr>
          <w:attr w:name="ProductID" w:val="2014 г"/>
        </w:smartTagPr>
        <w:r w:rsidRPr="00C26898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C2689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E5BBB" w:rsidRPr="00C26898" w:rsidRDefault="004E5BBB" w:rsidP="004E5BBB">
      <w:pPr>
        <w:pStyle w:val="2"/>
        <w:numPr>
          <w:ilvl w:val="0"/>
          <w:numId w:val="0"/>
        </w:numPr>
        <w:suppressAutoHyphens/>
        <w:spacing w:line="360" w:lineRule="auto"/>
        <w:ind w:hanging="360"/>
        <w:contextualSpacing w:val="0"/>
        <w:jc w:val="both"/>
        <w:rPr>
          <w:color w:val="000000"/>
          <w:sz w:val="28"/>
          <w:szCs w:val="28"/>
        </w:rPr>
      </w:pPr>
      <w:r w:rsidRPr="00C26898">
        <w:rPr>
          <w:rFonts w:eastAsia="Calibri"/>
          <w:color w:val="000000"/>
          <w:sz w:val="28"/>
          <w:szCs w:val="28"/>
        </w:rPr>
        <w:t xml:space="preserve">     8</w:t>
      </w:r>
      <w:r w:rsidRPr="00C26898">
        <w:rPr>
          <w:color w:val="000000"/>
          <w:sz w:val="28"/>
          <w:szCs w:val="28"/>
        </w:rPr>
        <w:t xml:space="preserve">. Столяра. А.М. Давайте поиграем. Игры для детей 5-6 лет </w:t>
      </w:r>
      <w:r w:rsidRPr="00C26898">
        <w:rPr>
          <w:rStyle w:val="FontStyle14"/>
          <w:color w:val="000000"/>
          <w:sz w:val="28"/>
          <w:szCs w:val="28"/>
        </w:rPr>
        <w:t>[Текст]</w:t>
      </w:r>
      <w:r w:rsidRPr="00C26898">
        <w:rPr>
          <w:rStyle w:val="a3"/>
          <w:color w:val="000000"/>
          <w:sz w:val="28"/>
          <w:szCs w:val="28"/>
        </w:rPr>
        <w:t xml:space="preserve"> </w:t>
      </w:r>
      <w:r w:rsidRPr="00C26898">
        <w:rPr>
          <w:rStyle w:val="FontStyle14"/>
          <w:color w:val="000000"/>
          <w:sz w:val="28"/>
          <w:szCs w:val="28"/>
        </w:rPr>
        <w:t xml:space="preserve">/ </w:t>
      </w:r>
      <w:r w:rsidRPr="00C26898">
        <w:rPr>
          <w:color w:val="000000"/>
          <w:sz w:val="28"/>
          <w:szCs w:val="28"/>
        </w:rPr>
        <w:t>А.М. Столяра. -  М.: Просвещение, - 1991.</w:t>
      </w:r>
    </w:p>
    <w:p w:rsidR="00161E05" w:rsidRPr="004E5BBB" w:rsidRDefault="004E5BBB" w:rsidP="004E5B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898">
        <w:rPr>
          <w:rFonts w:ascii="Times New Roman" w:hAnsi="Times New Roman"/>
          <w:color w:val="000000"/>
          <w:sz w:val="28"/>
          <w:szCs w:val="28"/>
        </w:rPr>
        <w:t xml:space="preserve">9. Шипицына Л.М. Формирование коммуникативных навыков у детей и коррекция возникающих трудностей. Азбука общения </w:t>
      </w:r>
      <w:r w:rsidRPr="00C26898">
        <w:rPr>
          <w:rStyle w:val="FontStyle14"/>
          <w:rFonts w:ascii="Times New Roman" w:hAnsi="Times New Roman"/>
          <w:color w:val="000000"/>
          <w:sz w:val="28"/>
          <w:szCs w:val="28"/>
        </w:rPr>
        <w:t>[Текст]/</w:t>
      </w:r>
      <w:r w:rsidRPr="00C26898">
        <w:rPr>
          <w:rFonts w:ascii="Times New Roman" w:hAnsi="Times New Roman"/>
          <w:color w:val="000000"/>
          <w:sz w:val="28"/>
          <w:szCs w:val="28"/>
        </w:rPr>
        <w:t xml:space="preserve"> Л.М. Шипицына. - Санкт-Петербург, - 2007.</w:t>
      </w:r>
    </w:p>
    <w:sectPr w:rsidR="00161E05" w:rsidRPr="004E5BBB" w:rsidSect="001F5D7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94" w:rsidRDefault="004E5BBB" w:rsidP="005C31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6294" w:rsidRDefault="004E5BBB" w:rsidP="001F5D7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94" w:rsidRDefault="004E5BBB" w:rsidP="005C31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instrText xml:space="preserve">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FC6294" w:rsidRDefault="004E5BBB" w:rsidP="001F5D74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DFCD2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5BBB"/>
    <w:rsid w:val="00161E05"/>
    <w:rsid w:val="004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B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E5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4E5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E5BB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E5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E5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E5BBB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Без интервала1"/>
    <w:basedOn w:val="a"/>
    <w:rsid w:val="004E5BBB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3">
    <w:name w:val="Normal (Web)"/>
    <w:basedOn w:val="a"/>
    <w:uiPriority w:val="99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BBB"/>
  </w:style>
  <w:style w:type="character" w:styleId="a4">
    <w:name w:val="Strong"/>
    <w:basedOn w:val="a0"/>
    <w:uiPriority w:val="22"/>
    <w:qFormat/>
    <w:rsid w:val="004E5BBB"/>
    <w:rPr>
      <w:b/>
      <w:bCs/>
    </w:rPr>
  </w:style>
  <w:style w:type="paragraph" w:customStyle="1" w:styleId="msolistparagraph0">
    <w:name w:val="msolistparagraph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4E5BBB"/>
    <w:rPr>
      <w:i/>
      <w:iCs/>
    </w:rPr>
  </w:style>
  <w:style w:type="paragraph" w:customStyle="1" w:styleId="c10">
    <w:name w:val="c10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E5BBB"/>
  </w:style>
  <w:style w:type="character" w:customStyle="1" w:styleId="c35c6">
    <w:name w:val="c35 c6"/>
    <w:basedOn w:val="a0"/>
    <w:rsid w:val="004E5BBB"/>
  </w:style>
  <w:style w:type="paragraph" w:customStyle="1" w:styleId="c11c19c80c119">
    <w:name w:val="c11 c19 c80 c1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9">
    <w:name w:val="c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6">
    <w:name w:val="c3 c6"/>
    <w:basedOn w:val="a0"/>
    <w:rsid w:val="004E5BBB"/>
  </w:style>
  <w:style w:type="character" w:styleId="a6">
    <w:name w:val="Hyperlink"/>
    <w:basedOn w:val="a0"/>
    <w:rsid w:val="004E5BBB"/>
    <w:rPr>
      <w:color w:val="0000FF"/>
      <w:u w:val="single"/>
    </w:rPr>
  </w:style>
  <w:style w:type="character" w:styleId="a7">
    <w:name w:val="FollowedHyperlink"/>
    <w:basedOn w:val="a0"/>
    <w:rsid w:val="004E5BBB"/>
    <w:rPr>
      <w:color w:val="0000FF"/>
      <w:u w:val="single"/>
    </w:rPr>
  </w:style>
  <w:style w:type="paragraph" w:customStyle="1" w:styleId="c2">
    <w:name w:val="c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9">
    <w:name w:val="c11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84c18c19">
    <w:name w:val="c12 c84 c18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84c19">
    <w:name w:val="c2 c84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4c22c19">
    <w:name w:val="c84 c2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c19c84">
    <w:name w:val="c22 c19 c84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84">
    <w:name w:val="c12 c84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c2c19">
    <w:name w:val="c34 c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8c19c34">
    <w:name w:val="c12 c18 c19 c34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126">
    <w:name w:val="c5 c126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E5BBB"/>
  </w:style>
  <w:style w:type="paragraph" w:customStyle="1" w:styleId="c5c80">
    <w:name w:val="c5 c80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7c81">
    <w:name w:val="c11 c17 c81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35c6">
    <w:name w:val="c3 c35 c6"/>
    <w:basedOn w:val="a0"/>
    <w:rsid w:val="004E5BBB"/>
  </w:style>
  <w:style w:type="paragraph" w:customStyle="1" w:styleId="c12c43c18c19">
    <w:name w:val="c12 c43 c18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66c17">
    <w:name w:val="c11 c66 c17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8c19c43">
    <w:name w:val="c12 c18 c19 c43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7">
    <w:name w:val="c11 c17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66">
    <w:name w:val="c2 c66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66">
    <w:name w:val="c11 c66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66c19">
    <w:name w:val="c12 c66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9c66">
    <w:name w:val="c12 c19 c66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8c81">
    <w:name w:val="c12 c18 c81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81">
    <w:name w:val="c2 c81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35">
    <w:name w:val="c44 c35"/>
    <w:basedOn w:val="a0"/>
    <w:rsid w:val="004E5BBB"/>
  </w:style>
  <w:style w:type="character" w:customStyle="1" w:styleId="c44">
    <w:name w:val="c44"/>
    <w:basedOn w:val="a0"/>
    <w:rsid w:val="004E5BBB"/>
  </w:style>
  <w:style w:type="paragraph" w:customStyle="1" w:styleId="c12c18">
    <w:name w:val="c12 c18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c67">
    <w:name w:val="c22 c67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44">
    <w:name w:val="c3 c44"/>
    <w:basedOn w:val="a0"/>
    <w:rsid w:val="004E5BBB"/>
  </w:style>
  <w:style w:type="paragraph" w:customStyle="1" w:styleId="c22">
    <w:name w:val="c2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E5BBB"/>
  </w:style>
  <w:style w:type="paragraph" w:customStyle="1" w:styleId="c11c17c92">
    <w:name w:val="c11 c17 c9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18">
    <w:name w:val="c11 c118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18c17">
    <w:name w:val="c11 c118 c17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18">
    <w:name w:val="c2 c118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18c18">
    <w:name w:val="c12 c118 c18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98">
    <w:name w:val="c3 c98"/>
    <w:basedOn w:val="a0"/>
    <w:rsid w:val="004E5BBB"/>
  </w:style>
  <w:style w:type="paragraph" w:customStyle="1" w:styleId="c11c95">
    <w:name w:val="c11 c95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13c17">
    <w:name w:val="c11 c113 c17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">
    <w:name w:val="c13 c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9c99">
    <w:name w:val="c2 c19 c9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9c2c19">
    <w:name w:val="c99 c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9">
    <w:name w:val="c1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7">
    <w:name w:val="c3 c7"/>
    <w:basedOn w:val="a0"/>
    <w:rsid w:val="004E5BBB"/>
  </w:style>
  <w:style w:type="character" w:customStyle="1" w:styleId="c35">
    <w:name w:val="c35"/>
    <w:basedOn w:val="a0"/>
    <w:rsid w:val="004E5BBB"/>
  </w:style>
  <w:style w:type="character" w:customStyle="1" w:styleId="c35c7">
    <w:name w:val="c35 c7"/>
    <w:basedOn w:val="a0"/>
    <w:rsid w:val="004E5BBB"/>
  </w:style>
  <w:style w:type="character" w:customStyle="1" w:styleId="c7c35">
    <w:name w:val="c7 c35"/>
    <w:basedOn w:val="a0"/>
    <w:rsid w:val="004E5BBB"/>
  </w:style>
  <w:style w:type="paragraph" w:customStyle="1" w:styleId="c12c13c18">
    <w:name w:val="c12 c13 c18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4E5BBB"/>
  </w:style>
  <w:style w:type="character" w:customStyle="1" w:styleId="c35c33">
    <w:name w:val="c35 c33"/>
    <w:basedOn w:val="a0"/>
    <w:rsid w:val="004E5BBB"/>
  </w:style>
  <w:style w:type="character" w:customStyle="1" w:styleId="c35c47">
    <w:name w:val="c35 c47"/>
    <w:basedOn w:val="a0"/>
    <w:rsid w:val="004E5BBB"/>
  </w:style>
  <w:style w:type="character" w:customStyle="1" w:styleId="c47">
    <w:name w:val="c47"/>
    <w:basedOn w:val="a0"/>
    <w:rsid w:val="004E5BBB"/>
  </w:style>
  <w:style w:type="character" w:customStyle="1" w:styleId="c3c35c7">
    <w:name w:val="c3 c35 c7"/>
    <w:basedOn w:val="a0"/>
    <w:rsid w:val="004E5BBB"/>
  </w:style>
  <w:style w:type="character" w:customStyle="1" w:styleId="c3c35">
    <w:name w:val="c3 c35"/>
    <w:basedOn w:val="a0"/>
    <w:rsid w:val="004E5BBB"/>
  </w:style>
  <w:style w:type="paragraph" w:customStyle="1" w:styleId="c13c22">
    <w:name w:val="c13 c2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33">
    <w:name w:val="c3 c33"/>
    <w:basedOn w:val="a0"/>
    <w:rsid w:val="004E5BBB"/>
  </w:style>
  <w:style w:type="paragraph" w:customStyle="1" w:styleId="c2c13">
    <w:name w:val="c2 c13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8c19">
    <w:name w:val="c12 c18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9c139">
    <w:name w:val="c11 c19 c13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62c19">
    <w:name w:val="c11 c6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9c62">
    <w:name w:val="c11 c19 c6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8c83">
    <w:name w:val="c12 c18 c83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83">
    <w:name w:val="c2 c83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34">
    <w:name w:val="c6 c134"/>
    <w:basedOn w:val="a0"/>
    <w:rsid w:val="004E5BBB"/>
  </w:style>
  <w:style w:type="paragraph" w:customStyle="1" w:styleId="c22c121">
    <w:name w:val="c22 c121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c22">
    <w:name w:val="c121 c22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c116">
    <w:name w:val="c47 c116"/>
    <w:basedOn w:val="a0"/>
    <w:rsid w:val="004E5BBB"/>
  </w:style>
  <w:style w:type="paragraph" w:customStyle="1" w:styleId="c5c113">
    <w:name w:val="c5 c113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c22c19">
    <w:name w:val="c66 c22 c19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66">
    <w:name w:val="c5 c66"/>
    <w:basedOn w:val="a"/>
    <w:rsid w:val="004E5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4E5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5BBB"/>
    <w:rPr>
      <w:rFonts w:ascii="Calibri" w:eastAsia="Calibri" w:hAnsi="Calibri" w:cs="Times New Roman"/>
    </w:rPr>
  </w:style>
  <w:style w:type="character" w:styleId="aa">
    <w:name w:val="page number"/>
    <w:basedOn w:val="a0"/>
    <w:rsid w:val="004E5BBB"/>
  </w:style>
  <w:style w:type="paragraph" w:styleId="2">
    <w:name w:val="List Bullet 2"/>
    <w:basedOn w:val="a"/>
    <w:rsid w:val="004E5BB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E5BBB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Palatino Linotype" w:eastAsia="Times New Roman" w:hAnsi="Palatino Linotype"/>
      <w:sz w:val="24"/>
      <w:szCs w:val="24"/>
      <w:lang w:eastAsia="ru-RU"/>
    </w:rPr>
  </w:style>
  <w:style w:type="paragraph" w:customStyle="1" w:styleId="Style4">
    <w:name w:val="Style4"/>
    <w:basedOn w:val="a"/>
    <w:rsid w:val="004E5BBB"/>
    <w:pPr>
      <w:widowControl w:val="0"/>
      <w:autoSpaceDE w:val="0"/>
      <w:autoSpaceDN w:val="0"/>
      <w:adjustRightInd w:val="0"/>
      <w:spacing w:after="0" w:line="200" w:lineRule="exact"/>
      <w:ind w:hanging="1603"/>
      <w:jc w:val="both"/>
    </w:pPr>
    <w:rPr>
      <w:rFonts w:ascii="Palatino Linotype" w:eastAsia="Times New Roman" w:hAnsi="Palatino Linotype"/>
      <w:sz w:val="24"/>
      <w:szCs w:val="24"/>
      <w:lang w:eastAsia="ru-RU"/>
    </w:rPr>
  </w:style>
  <w:style w:type="character" w:customStyle="1" w:styleId="FontStyle14">
    <w:name w:val="Font Style14"/>
    <w:basedOn w:val="a0"/>
    <w:rsid w:val="004E5BBB"/>
    <w:rPr>
      <w:rFonts w:ascii="Palatino Linotype" w:hAnsi="Palatino Linotype" w:cs="Palatino Linotype"/>
      <w:sz w:val="20"/>
      <w:szCs w:val="20"/>
    </w:rPr>
  </w:style>
  <w:style w:type="character" w:customStyle="1" w:styleId="FontStyle11">
    <w:name w:val="Font Style11"/>
    <w:basedOn w:val="a0"/>
    <w:rsid w:val="004E5BBB"/>
    <w:rPr>
      <w:rFonts w:ascii="Palatino Linotype" w:hAnsi="Palatino Linotype" w:cs="Palatino Linotype"/>
      <w:b/>
      <w:bCs/>
      <w:sz w:val="22"/>
      <w:szCs w:val="22"/>
    </w:rPr>
  </w:style>
  <w:style w:type="table" w:styleId="ab">
    <w:name w:val="Table Grid"/>
    <w:basedOn w:val="a1"/>
    <w:rsid w:val="004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4389</Words>
  <Characters>25023</Characters>
  <Application>Microsoft Office Word</Application>
  <DocSecurity>0</DocSecurity>
  <Lines>208</Lines>
  <Paragraphs>58</Paragraphs>
  <ScaleCrop>false</ScaleCrop>
  <Company/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Arakeljan</dc:creator>
  <cp:keywords/>
  <dc:description/>
  <cp:lastModifiedBy>Arakeljan</cp:lastModifiedBy>
  <cp:revision>2</cp:revision>
  <dcterms:created xsi:type="dcterms:W3CDTF">2015-01-28T16:14:00Z</dcterms:created>
  <dcterms:modified xsi:type="dcterms:W3CDTF">2015-01-28T16:15:00Z</dcterms:modified>
</cp:coreProperties>
</file>