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1A" w:rsidRDefault="00AC6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C610D">
        <w:rPr>
          <w:sz w:val="28"/>
          <w:szCs w:val="28"/>
        </w:rPr>
        <w:t xml:space="preserve">ДОШКОЛЬНОЕ  УЕБНОЕ ЗАВЕДЕНИЕ </w:t>
      </w:r>
      <w:proofErr w:type="gramStart"/>
      <w:r w:rsidRPr="00AC610D">
        <w:rPr>
          <w:sz w:val="28"/>
          <w:szCs w:val="28"/>
        </w:rPr>
        <w:t>ЯСЛИ-САД</w:t>
      </w:r>
      <w:proofErr w:type="gramEnd"/>
      <w:r w:rsidRPr="00AC610D">
        <w:rPr>
          <w:sz w:val="28"/>
          <w:szCs w:val="28"/>
        </w:rPr>
        <w:t xml:space="preserve"> №9</w:t>
      </w: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Непосредственно-образовательная деятельность</w:t>
      </w:r>
    </w:p>
    <w:p w:rsidR="00AC610D" w:rsidRDefault="00AC610D">
      <w:pPr>
        <w:rPr>
          <w:sz w:val="28"/>
          <w:szCs w:val="28"/>
        </w:rPr>
      </w:pPr>
    </w:p>
    <w:p w:rsidR="00AC610D" w:rsidRPr="00AC610D" w:rsidRDefault="00AC61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Тема</w:t>
      </w:r>
      <w:r w:rsidRPr="00AC610D">
        <w:rPr>
          <w:b/>
          <w:sz w:val="28"/>
          <w:szCs w:val="28"/>
        </w:rPr>
        <w:t>: «Поможем бельчонку»</w:t>
      </w:r>
    </w:p>
    <w:p w:rsidR="00AC610D" w:rsidRDefault="00AC6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(младшая группа)</w:t>
      </w: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Воспитатель: </w:t>
      </w:r>
      <w:proofErr w:type="spellStart"/>
      <w:r>
        <w:rPr>
          <w:sz w:val="28"/>
          <w:szCs w:val="28"/>
        </w:rPr>
        <w:t>Шумалова</w:t>
      </w:r>
      <w:proofErr w:type="spellEnd"/>
      <w:r>
        <w:rPr>
          <w:sz w:val="28"/>
          <w:szCs w:val="28"/>
        </w:rPr>
        <w:t xml:space="preserve"> Н.А.</w:t>
      </w: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</w:p>
    <w:p w:rsidR="00AC610D" w:rsidRDefault="00AC6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Алушта, 2013 г.</w:t>
      </w:r>
    </w:p>
    <w:p w:rsidR="00D92210" w:rsidRPr="00BF114C" w:rsidRDefault="00D92210" w:rsidP="00D9221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</w:t>
      </w:r>
      <w:r w:rsidRPr="00BF114C">
        <w:rPr>
          <w:b/>
        </w:rPr>
        <w:t xml:space="preserve">ТЕМА:  </w:t>
      </w:r>
      <w:r>
        <w:rPr>
          <w:b/>
        </w:rPr>
        <w:t>ПОМОЖЕМ БЕЛЬЧОНКУ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lastRenderedPageBreak/>
        <w:t>ЦЕЛЬ</w:t>
      </w:r>
      <w:r w:rsidRPr="004139F6">
        <w:rPr>
          <w:b/>
          <w:bCs/>
        </w:rPr>
        <w:t>:</w:t>
      </w:r>
      <w:r w:rsidRPr="004139F6">
        <w:t xml:space="preserve"> </w:t>
      </w:r>
      <w:r>
        <w:rPr>
          <w:rFonts w:ascii="Times New Roman CYR" w:hAnsi="Times New Roman CYR" w:cs="Times New Roman CYR"/>
        </w:rPr>
        <w:t>Формировать интерес к объектам природы, доброжелательное отношение к живым существам и эмоциональную отзывчивость на общение с ними. Расширять знания детей о природе, диких животных. Формировать представление о положительных качествах</w:t>
      </w:r>
      <w:r w:rsidRPr="004139F6">
        <w:t>:</w:t>
      </w:r>
      <w:r>
        <w:rPr>
          <w:rFonts w:ascii="Times New Roman CYR" w:hAnsi="Times New Roman CYR" w:cs="Times New Roman CYR"/>
        </w:rPr>
        <w:t xml:space="preserve"> человечности, нравственности. Пополнять словарный запас названиями моральных добродетелей, черт характера, поведения. Обогащать  словарь детей прилагательными, обозначающими признаки и свойства. Совершенствовать умение детей отвечать на вопросы по прослушанному тексту.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Закрепить умение детей ходить по гимнастической скамье</w:t>
      </w:r>
      <w:r w:rsidRPr="004139F6">
        <w:t>:</w:t>
      </w:r>
      <w:r>
        <w:rPr>
          <w:rFonts w:ascii="Times New Roman CYR" w:hAnsi="Times New Roman CYR" w:cs="Times New Roman CYR"/>
        </w:rPr>
        <w:t xml:space="preserve"> закрепить навыки равновесия во время ходьбы по наклонной доске, поднятой на высоту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 CYR" w:hAnsi="Times New Roman CYR" w:cs="Times New Roman CYR"/>
          </w:rPr>
          <w:t>15 см</w:t>
        </w:r>
      </w:smartTag>
      <w:r>
        <w:rPr>
          <w:rFonts w:ascii="Times New Roman CYR" w:hAnsi="Times New Roman CYR" w:cs="Times New Roman CYR"/>
        </w:rPr>
        <w:t>; закрепить умение перешагивания через предметы, умение ходьбы по ребристой доске.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b/>
          <w:bCs/>
        </w:rPr>
      </w:pP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МАТЕРИАЛЫ</w:t>
      </w:r>
      <w:r w:rsidRPr="004139F6">
        <w:rPr>
          <w:b/>
          <w:bCs/>
        </w:rPr>
        <w:t>:</w:t>
      </w:r>
      <w:r>
        <w:rPr>
          <w:rFonts w:ascii="Times New Roman CYR" w:hAnsi="Times New Roman CYR" w:cs="Times New Roman CYR"/>
        </w:rPr>
        <w:t xml:space="preserve"> мягкие игрушки (белка, заяц, медведь), макеты деревьев, силуэты птиц, еловые шишки в корзине, морковка (муляж), корзиночка с "грибами" (печенье)</w:t>
      </w:r>
      <w:proofErr w:type="gramEnd"/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Предварительная работа</w:t>
      </w:r>
      <w:r w:rsidRPr="004139F6">
        <w:rPr>
          <w:b/>
          <w:bCs/>
        </w:rPr>
        <w:t>:</w:t>
      </w:r>
      <w:r>
        <w:rPr>
          <w:rFonts w:ascii="Times New Roman CYR" w:hAnsi="Times New Roman CYR" w:cs="Times New Roman CYR"/>
        </w:rPr>
        <w:t xml:space="preserve"> разучивание стихотворений, песен; разгадывание загадок; наблюдение на прогулках, как и во </w:t>
      </w:r>
      <w:proofErr w:type="gramStart"/>
      <w:r>
        <w:rPr>
          <w:rFonts w:ascii="Times New Roman CYR" w:hAnsi="Times New Roman CYR" w:cs="Times New Roman CYR"/>
        </w:rPr>
        <w:t>что</w:t>
      </w:r>
      <w:proofErr w:type="gramEnd"/>
      <w:r>
        <w:rPr>
          <w:rFonts w:ascii="Times New Roman CYR" w:hAnsi="Times New Roman CYR" w:cs="Times New Roman CYR"/>
        </w:rPr>
        <w:t xml:space="preserve"> одеты люди; наблюдение за погодными явлениями, за птицами, прилетающими к кормушке.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                     </w:t>
      </w:r>
      <w:r>
        <w:rPr>
          <w:rFonts w:ascii="Times New Roman CYR" w:hAnsi="Times New Roman CYR" w:cs="Times New Roman CYR"/>
          <w:b/>
          <w:bCs/>
        </w:rPr>
        <w:t>Непосредственно-образовательная деятельность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Восп-ль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. </w:t>
      </w:r>
      <w:r>
        <w:rPr>
          <w:rFonts w:ascii="Times New Roman CYR" w:hAnsi="Times New Roman CYR" w:cs="Times New Roman CYR"/>
        </w:rPr>
        <w:t>Ребята, кто  к нам пришел в гости</w:t>
      </w:r>
      <w:proofErr w:type="gramStart"/>
      <w:r w:rsidRPr="004139F6">
        <w:t>?</w:t>
      </w:r>
      <w:r>
        <w:rPr>
          <w:rFonts w:ascii="Times New Roman CYR" w:hAnsi="Times New Roman CYR" w:cs="Times New Roman CYR"/>
        </w:rPr>
        <w:t>(</w:t>
      </w:r>
      <w:proofErr w:type="gramEnd"/>
      <w:r>
        <w:rPr>
          <w:rFonts w:ascii="Times New Roman CYR" w:hAnsi="Times New Roman CYR" w:cs="Times New Roman CYR"/>
        </w:rPr>
        <w:t xml:space="preserve"> показать игрушку белочки) Это сынок белочки, он еще маленький, как правильно сказать - это ... (бельчонок). Дети, бельчонок хочет с вами познакомиться. К кому бельчонок будет подходить, тот будет говорить ему</w:t>
      </w:r>
      <w:r w:rsidRPr="004139F6">
        <w:t>:</w:t>
      </w:r>
      <w:r>
        <w:rPr>
          <w:rFonts w:ascii="Times New Roman CYR" w:hAnsi="Times New Roman CYR" w:cs="Times New Roman CYR"/>
        </w:rPr>
        <w:t xml:space="preserve"> "Здравствуй, бельчонок, меня зовут и назвать свое имя </w:t>
      </w:r>
      <w:proofErr w:type="spellStart"/>
      <w:r>
        <w:rPr>
          <w:rFonts w:ascii="Times New Roman CYR" w:hAnsi="Times New Roman CYR" w:cs="Times New Roman CYR"/>
        </w:rPr>
        <w:t>и</w:t>
      </w:r>
      <w:proofErr w:type="gramStart"/>
      <w:r>
        <w:rPr>
          <w:rFonts w:ascii="Times New Roman CYR" w:hAnsi="Times New Roman CYR" w:cs="Times New Roman CYR"/>
        </w:rPr>
        <w:t>,к</w:t>
      </w:r>
      <w:proofErr w:type="gramEnd"/>
      <w:r>
        <w:rPr>
          <w:rFonts w:ascii="Times New Roman CYR" w:hAnsi="Times New Roman CYR" w:cs="Times New Roman CYR"/>
        </w:rPr>
        <w:t>онечно</w:t>
      </w:r>
      <w:proofErr w:type="spellEnd"/>
      <w:r>
        <w:rPr>
          <w:rFonts w:ascii="Times New Roman CYR" w:hAnsi="Times New Roman CYR" w:cs="Times New Roman CYR"/>
        </w:rPr>
        <w:t>, улыбнуться".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               </w:t>
      </w:r>
      <w:r>
        <w:rPr>
          <w:rFonts w:ascii="Times New Roman CYR" w:hAnsi="Times New Roman CYR" w:cs="Times New Roman CYR"/>
          <w:b/>
          <w:bCs/>
        </w:rPr>
        <w:t xml:space="preserve"> Бельчонок "здоровается", </w:t>
      </w:r>
      <w:proofErr w:type="gramStart"/>
      <w:r>
        <w:rPr>
          <w:rFonts w:ascii="Times New Roman CYR" w:hAnsi="Times New Roman CYR" w:cs="Times New Roman CYR"/>
          <w:b/>
          <w:bCs/>
        </w:rPr>
        <w:t>узнает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как кого зовут.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Восп-ль</w:t>
      </w:r>
      <w:proofErr w:type="spellEnd"/>
      <w:r>
        <w:rPr>
          <w:rFonts w:ascii="Times New Roman CYR" w:hAnsi="Times New Roman CYR" w:cs="Times New Roman CYR"/>
          <w:b/>
          <w:bCs/>
        </w:rPr>
        <w:t>.</w:t>
      </w:r>
      <w:r>
        <w:rPr>
          <w:rFonts w:ascii="Times New Roman CYR" w:hAnsi="Times New Roman CYR" w:cs="Times New Roman CYR"/>
        </w:rPr>
        <w:t xml:space="preserve"> Посмотрите</w:t>
      </w:r>
      <w:r>
        <w:rPr>
          <w:rFonts w:ascii="Times New Roman CYR" w:hAnsi="Times New Roman CYR" w:cs="Times New Roman CYR"/>
          <w:b/>
          <w:bCs/>
        </w:rPr>
        <w:t>,</w:t>
      </w:r>
      <w:r>
        <w:rPr>
          <w:rFonts w:ascii="Times New Roman CYR" w:hAnsi="Times New Roman CYR" w:cs="Times New Roman CYR"/>
        </w:rPr>
        <w:t xml:space="preserve"> какой хороший бельчонок (рассмотреть игрушку). </w:t>
      </w:r>
      <w:proofErr w:type="gramStart"/>
      <w:r>
        <w:rPr>
          <w:rFonts w:ascii="Times New Roman CYR" w:hAnsi="Times New Roman CYR" w:cs="Times New Roman CYR"/>
        </w:rPr>
        <w:t>Какая у него шубка</w:t>
      </w:r>
      <w:r w:rsidRPr="004139F6">
        <w:t>?</w:t>
      </w:r>
      <w:r>
        <w:rPr>
          <w:rFonts w:ascii="Times New Roman CYR" w:hAnsi="Times New Roman CYR" w:cs="Times New Roman CYR"/>
        </w:rPr>
        <w:t xml:space="preserve"> (мягкая, пушистая, теплая, рыжая) Чем бельчонок слышит, что говорит ему мама</w:t>
      </w:r>
      <w:r w:rsidRPr="004139F6">
        <w:t>?</w:t>
      </w:r>
      <w:r>
        <w:rPr>
          <w:rFonts w:ascii="Times New Roman CYR" w:hAnsi="Times New Roman CYR" w:cs="Times New Roman CYR"/>
        </w:rPr>
        <w:t xml:space="preserve"> (ушками, на ушках кисточки) Где находятся уши у бельчонка</w:t>
      </w:r>
      <w:r w:rsidRPr="004139F6">
        <w:t>?</w:t>
      </w:r>
      <w:r>
        <w:rPr>
          <w:rFonts w:ascii="Times New Roman CYR" w:hAnsi="Times New Roman CYR" w:cs="Times New Roman CYR"/>
        </w:rPr>
        <w:t xml:space="preserve"> (на голове) Что еще есть на голове у бельчонка</w:t>
      </w:r>
      <w:r w:rsidRPr="004139F6">
        <w:t>?</w:t>
      </w:r>
      <w:r>
        <w:rPr>
          <w:rFonts w:ascii="Times New Roman CYR" w:hAnsi="Times New Roman CYR" w:cs="Times New Roman CYR"/>
        </w:rPr>
        <w:t xml:space="preserve"> (глаза, как бусинки, нос, рот) Обратить внимание на хвост  (большой, длинный, пушистый, рыжий) А какие слова можно сказать о бельчонке, какой он</w:t>
      </w:r>
      <w:r w:rsidRPr="004139F6">
        <w:t>?</w:t>
      </w:r>
      <w:r>
        <w:rPr>
          <w:rFonts w:ascii="Times New Roman CYR" w:hAnsi="Times New Roman CYR" w:cs="Times New Roman CYR"/>
        </w:rPr>
        <w:t xml:space="preserve"> (маленький, небольшой, хороший, запасливый, прыгучий</w:t>
      </w:r>
      <w:proofErr w:type="gramEnd"/>
      <w:r>
        <w:rPr>
          <w:rFonts w:ascii="Times New Roman CYR" w:hAnsi="Times New Roman CYR" w:cs="Times New Roman CYR"/>
        </w:rPr>
        <w:t>, подвижный)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Подвести итог небольшим рассказом</w:t>
      </w:r>
      <w:r w:rsidRPr="004139F6">
        <w:rPr>
          <w:b/>
          <w:bCs/>
        </w:rPr>
        <w:t>: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Бельчонок небольшой, подвижный. У него большой пушистый хвостик, маленькая головка, а уши с кисточками. Глаза крохотные, черненькие, блестящие, как бусинки и очень зоркие.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-Ребята, бельчонок  грустный, он хочет к маме белке, но не знает дороги домой. Сегодня с ним произошла вот такая история - </w:t>
      </w:r>
      <w:r>
        <w:rPr>
          <w:rFonts w:ascii="Times New Roman CYR" w:hAnsi="Times New Roman CYR" w:cs="Times New Roman CYR"/>
          <w:u w:val="single"/>
        </w:rPr>
        <w:t>чтение сказки В.А.Сухомлинского "Белочка и Добрый человек".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Дети отвечают на вопросы по тексту</w:t>
      </w:r>
      <w:r w:rsidRPr="004139F6">
        <w:rPr>
          <w:b/>
          <w:bCs/>
        </w:rPr>
        <w:t>:</w:t>
      </w:r>
      <w:r>
        <w:rPr>
          <w:rFonts w:ascii="Times New Roman CYR" w:hAnsi="Times New Roman CYR" w:cs="Times New Roman CYR"/>
        </w:rPr>
        <w:t xml:space="preserve"> 1.Кого встретил бельчонок в лесу</w:t>
      </w:r>
      <w:r w:rsidRPr="004139F6">
        <w:t>?</w:t>
      </w:r>
      <w:r>
        <w:rPr>
          <w:rFonts w:ascii="Times New Roman CYR" w:hAnsi="Times New Roman CYR" w:cs="Times New Roman CYR"/>
        </w:rPr>
        <w:t xml:space="preserve"> Кто такой добрый человек</w:t>
      </w:r>
      <w:r w:rsidRPr="004139F6">
        <w:t>?</w:t>
      </w:r>
      <w:r>
        <w:rPr>
          <w:rFonts w:ascii="Times New Roman CYR" w:hAnsi="Times New Roman CYR" w:cs="Times New Roman CYR"/>
        </w:rPr>
        <w:t xml:space="preserve"> (который всех любит, уважает, небезразличен к чужой беде, защитит, придет на помощь, поддержит в трудную минуту, утешит)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Восп-ль</w:t>
      </w:r>
      <w:proofErr w:type="spellEnd"/>
      <w:r>
        <w:rPr>
          <w:rFonts w:ascii="Times New Roman CYR" w:hAnsi="Times New Roman CYR" w:cs="Times New Roman CYR"/>
        </w:rPr>
        <w:t xml:space="preserve">. Теперь все понятно, пока бельчонок убегал от куницы, заблудился. Давайте </w:t>
      </w:r>
      <w:r>
        <w:rPr>
          <w:rFonts w:ascii="Times New Roman CYR" w:hAnsi="Times New Roman CYR" w:cs="Times New Roman CYR"/>
        </w:rPr>
        <w:lastRenderedPageBreak/>
        <w:t>поможем бельчонку, проводим его к маме-белке. А где живет бельчонок с мамой-белкой</w:t>
      </w:r>
      <w:r w:rsidRPr="004139F6">
        <w:t>? (</w:t>
      </w:r>
      <w:r>
        <w:rPr>
          <w:rFonts w:ascii="Times New Roman CYR" w:hAnsi="Times New Roman CYR" w:cs="Times New Roman CYR"/>
        </w:rPr>
        <w:t xml:space="preserve"> в лесу) Что такое лес</w:t>
      </w:r>
      <w:r w:rsidRPr="004139F6">
        <w:t>?</w:t>
      </w:r>
      <w:r>
        <w:rPr>
          <w:rFonts w:ascii="Times New Roman CYR" w:hAnsi="Times New Roman CYR" w:cs="Times New Roman CYR"/>
        </w:rPr>
        <w:t xml:space="preserve"> (в лесу много растений</w:t>
      </w:r>
      <w:r w:rsidRPr="004139F6">
        <w:t xml:space="preserve">: </w:t>
      </w:r>
      <w:r>
        <w:rPr>
          <w:rFonts w:ascii="Times New Roman CYR" w:hAnsi="Times New Roman CYR" w:cs="Times New Roman CYR"/>
        </w:rPr>
        <w:t xml:space="preserve">деревьев, кустов и </w:t>
      </w:r>
      <w:proofErr w:type="spellStart"/>
      <w:r>
        <w:rPr>
          <w:rFonts w:ascii="Times New Roman CYR" w:hAnsi="Times New Roman CYR" w:cs="Times New Roman CYR"/>
        </w:rPr>
        <w:t>т</w:t>
      </w:r>
      <w:proofErr w:type="gramStart"/>
      <w:r>
        <w:rPr>
          <w:rFonts w:ascii="Times New Roman CYR" w:hAnsi="Times New Roman CYR" w:cs="Times New Roman CYR"/>
        </w:rPr>
        <w:t>.д</w:t>
      </w:r>
      <w:proofErr w:type="spellEnd"/>
      <w:proofErr w:type="gramEnd"/>
      <w:r>
        <w:rPr>
          <w:rFonts w:ascii="Times New Roman CYR" w:hAnsi="Times New Roman CYR" w:cs="Times New Roman CYR"/>
        </w:rPr>
        <w:t>) Чем отличается дерево от куста</w:t>
      </w:r>
      <w:r w:rsidRPr="004139F6">
        <w:t>?</w:t>
      </w:r>
      <w:r>
        <w:rPr>
          <w:rFonts w:ascii="Times New Roman CYR" w:hAnsi="Times New Roman CYR" w:cs="Times New Roman CYR"/>
        </w:rPr>
        <w:t xml:space="preserve"> Кто живет в лесу</w:t>
      </w:r>
      <w:r w:rsidRPr="004139F6">
        <w:t>?</w:t>
      </w:r>
      <w:r>
        <w:rPr>
          <w:rFonts w:ascii="Times New Roman CYR" w:hAnsi="Times New Roman CYR" w:cs="Times New Roman CYR"/>
        </w:rPr>
        <w:t xml:space="preserve"> (перечисляют) Почему этих животных называют дикими</w:t>
      </w:r>
      <w:r w:rsidRPr="004139F6">
        <w:t>?</w:t>
      </w:r>
      <w:r>
        <w:rPr>
          <w:rFonts w:ascii="Times New Roman CYR" w:hAnsi="Times New Roman CYR" w:cs="Times New Roman CYR"/>
        </w:rPr>
        <w:t xml:space="preserve"> (у них нет хозяина, они сами себе добывают корм)</w:t>
      </w:r>
    </w:p>
    <w:p w:rsidR="00D92210" w:rsidRPr="004139F6" w:rsidRDefault="00D92210" w:rsidP="00D92210">
      <w:pPr>
        <w:widowControl w:val="0"/>
        <w:autoSpaceDE w:val="0"/>
        <w:autoSpaceDN w:val="0"/>
        <w:adjustRightInd w:val="0"/>
        <w:ind w:firstLine="568"/>
      </w:pPr>
      <w:r>
        <w:rPr>
          <w:rFonts w:ascii="Times New Roman CYR" w:hAnsi="Times New Roman CYR" w:cs="Times New Roman CYR"/>
          <w:b/>
          <w:bCs/>
        </w:rPr>
        <w:t>Бельчонок</w:t>
      </w:r>
      <w:r w:rsidRPr="004139F6">
        <w:t>:</w:t>
      </w:r>
      <w:r>
        <w:rPr>
          <w:rFonts w:ascii="Times New Roman CYR" w:hAnsi="Times New Roman CYR" w:cs="Times New Roman CYR"/>
        </w:rPr>
        <w:t xml:space="preserve"> Как хорошо, что вы меня проводите к моей маме. Но на улице холодно. Ребята, почему на улице холодно</w:t>
      </w:r>
      <w:r w:rsidRPr="004139F6">
        <w:t>?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Дети. </w:t>
      </w:r>
      <w:r>
        <w:rPr>
          <w:rFonts w:ascii="Times New Roman CYR" w:hAnsi="Times New Roman CYR" w:cs="Times New Roman CYR"/>
        </w:rPr>
        <w:t>Наступила зима. "С неба падают снежинки, словно белые пушинки, покрывая все кругом, мягким, бархатным ковром".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Бельчонок.</w:t>
      </w:r>
      <w:r>
        <w:rPr>
          <w:rFonts w:ascii="Times New Roman CYR" w:hAnsi="Times New Roman CYR" w:cs="Times New Roman CYR"/>
        </w:rPr>
        <w:t xml:space="preserve"> У меня шубка теплая, я не замерзну, а вы раздетые пойдете  меня провожать</w:t>
      </w:r>
      <w:r w:rsidRPr="004139F6">
        <w:t>?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Восп-ль</w:t>
      </w:r>
      <w:proofErr w:type="spellEnd"/>
      <w:r>
        <w:rPr>
          <w:rFonts w:ascii="Times New Roman CYR" w:hAnsi="Times New Roman CYR" w:cs="Times New Roman CYR"/>
        </w:rPr>
        <w:t>. Чтобы не замерзнуть, нам надо тепло одеться.</w:t>
      </w:r>
      <w:r w:rsidRPr="004139F6">
        <w:t xml:space="preserve"> </w:t>
      </w:r>
      <w:r>
        <w:rPr>
          <w:rFonts w:ascii="Times New Roman CYR" w:hAnsi="Times New Roman CYR" w:cs="Times New Roman CYR"/>
        </w:rPr>
        <w:t>Наденем брюки, кофты, сапоги, шапки, шубы, варежки (дети имитируют одевание одежды на улицу). Ребята, посмотрите, чтобы нам пройти к лесу надо подняться на горку и спуститься с нее, проползти по "поваленному ветром дереву" и пройти по "протоптанной лесником дорожке" (показ - дети проходят друг за другом).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Вот и пришли мы на лесную поляну (обратить внимание на берлогу, в которой спит медведь). Посмотрите, кто еще здесь живет</w:t>
      </w:r>
      <w:r w:rsidRPr="004139F6">
        <w:t>?</w:t>
      </w:r>
      <w:r>
        <w:rPr>
          <w:rFonts w:ascii="Times New Roman CYR" w:hAnsi="Times New Roman CYR" w:cs="Times New Roman CYR"/>
        </w:rPr>
        <w:t xml:space="preserve"> (загадка) "Маленький, беленький, по лесочку прыг-прыг, по снежочку тык-тык".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Показ зайчика</w:t>
      </w:r>
      <w:r>
        <w:rPr>
          <w:rFonts w:ascii="Times New Roman CYR" w:hAnsi="Times New Roman CYR" w:cs="Times New Roman CYR"/>
        </w:rPr>
        <w:t>. Обратить внимание, что у зайчика белый ме</w:t>
      </w:r>
      <w:proofErr w:type="gramStart"/>
      <w:r>
        <w:rPr>
          <w:rFonts w:ascii="Times New Roman CYR" w:hAnsi="Times New Roman CYR" w:cs="Times New Roman CYR"/>
        </w:rPr>
        <w:t>х-</w:t>
      </w:r>
      <w:proofErr w:type="gramEnd"/>
      <w:r>
        <w:rPr>
          <w:rFonts w:ascii="Times New Roman CYR" w:hAnsi="Times New Roman CYR" w:cs="Times New Roman CYR"/>
        </w:rPr>
        <w:t xml:space="preserve"> спросить почему; сравнить</w:t>
      </w:r>
      <w:r w:rsidRPr="004139F6">
        <w:t>:</w:t>
      </w:r>
      <w:r>
        <w:rPr>
          <w:rFonts w:ascii="Times New Roman CYR" w:hAnsi="Times New Roman CYR" w:cs="Times New Roman CYR"/>
        </w:rPr>
        <w:t xml:space="preserve"> белый, как что ( молоко, соль, сахар, соль, мука и т.д.)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-Зайчик сменил свой серый мех на белый и более пышный, чтобы не так мерзнуть, и чтобы зверям-хищникам, которые охотятся на него зимой, труднее было его заметить.</w:t>
      </w:r>
      <w:proofErr w:type="gramEnd"/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Бельчонок.</w:t>
      </w:r>
      <w:r>
        <w:rPr>
          <w:rFonts w:ascii="Times New Roman CYR" w:hAnsi="Times New Roman CYR" w:cs="Times New Roman CYR"/>
        </w:rPr>
        <w:t xml:space="preserve"> Дети, враги зайца не только волк и лиса, часто на него и охотится куница.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Рассмотреть зайчика (что есть на голове; какими словами можно сказать про зайчика, какой он</w:t>
      </w:r>
      <w:r w:rsidRPr="004139F6">
        <w:t>:</w:t>
      </w:r>
      <w:r>
        <w:rPr>
          <w:rFonts w:ascii="Times New Roman CYR" w:hAnsi="Times New Roman CYR" w:cs="Times New Roman CYR"/>
        </w:rPr>
        <w:t xml:space="preserve"> белый, небольшой, короткохвостый, длинноухий и т.д.)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Восп-ль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. </w:t>
      </w:r>
      <w:proofErr w:type="gramStart"/>
      <w:r>
        <w:rPr>
          <w:rFonts w:ascii="Times New Roman CYR" w:hAnsi="Times New Roman CYR" w:cs="Times New Roman CYR"/>
          <w:b/>
          <w:bCs/>
        </w:rPr>
        <w:t>Ре</w:t>
      </w:r>
      <w:r>
        <w:rPr>
          <w:rFonts w:ascii="Times New Roman CYR" w:hAnsi="Times New Roman CYR" w:cs="Times New Roman CYR"/>
        </w:rPr>
        <w:t>бята, может зайчик - это мама нашего бельчонка</w:t>
      </w:r>
      <w:r w:rsidRPr="004139F6">
        <w:t>?</w:t>
      </w:r>
      <w:r>
        <w:rPr>
          <w:rFonts w:ascii="Times New Roman CYR" w:hAnsi="Times New Roman CYR" w:cs="Times New Roman CYR"/>
        </w:rPr>
        <w:t xml:space="preserve"> (нет) Почему</w:t>
      </w:r>
      <w:r w:rsidRPr="004139F6">
        <w:t>?</w:t>
      </w:r>
      <w:r>
        <w:rPr>
          <w:rFonts w:ascii="Times New Roman CYR" w:hAnsi="Times New Roman CYR" w:cs="Times New Roman CYR"/>
        </w:rPr>
        <w:t xml:space="preserve"> (сравнить двух животных</w:t>
      </w:r>
      <w:r w:rsidRPr="004139F6">
        <w:t>:</w:t>
      </w:r>
      <w:r>
        <w:rPr>
          <w:rFonts w:ascii="Times New Roman CYR" w:hAnsi="Times New Roman CYR" w:cs="Times New Roman CYR"/>
        </w:rPr>
        <w:t xml:space="preserve"> окрас, части тела, где живут) Зайчик, а дети знают про тебя стишок.</w:t>
      </w:r>
      <w:proofErr w:type="gramEnd"/>
      <w:r>
        <w:rPr>
          <w:rFonts w:ascii="Times New Roman CYR" w:hAnsi="Times New Roman CYR" w:cs="Times New Roman CYR"/>
        </w:rPr>
        <w:t xml:space="preserve"> "Нет у зайки рукавиц, нет у зайки шапки. Греет зайка у костра маленькие лапки. Ну и Дедушка  Мороз - Ой, какой проказник! отморозил зайке нос он под самый праздник!" (рассказывают стих с показом движений)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Зайка.</w:t>
      </w:r>
      <w:r>
        <w:rPr>
          <w:rFonts w:ascii="Times New Roman CYR" w:hAnsi="Times New Roman CYR" w:cs="Times New Roman CYR"/>
        </w:rPr>
        <w:t xml:space="preserve"> Какой хороший стишок. Он мне очень понравился. Спасибо.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Восп-ль</w:t>
      </w:r>
      <w:proofErr w:type="spellEnd"/>
      <w:r>
        <w:rPr>
          <w:rFonts w:ascii="Times New Roman CYR" w:hAnsi="Times New Roman CYR" w:cs="Times New Roman CYR"/>
          <w:b/>
          <w:bCs/>
        </w:rPr>
        <w:t>.</w:t>
      </w:r>
      <w:r>
        <w:rPr>
          <w:rFonts w:ascii="Times New Roman CYR" w:hAnsi="Times New Roman CYR" w:cs="Times New Roman CYR"/>
        </w:rPr>
        <w:t xml:space="preserve"> Зайчик, ты не грусти, мы тебя угостим морковкой</w:t>
      </w:r>
      <w:r w:rsidRPr="004139F6">
        <w:t xml:space="preserve">: </w:t>
      </w:r>
      <w:r>
        <w:rPr>
          <w:rFonts w:ascii="Times New Roman CYR" w:hAnsi="Times New Roman CYR" w:cs="Times New Roman CYR"/>
        </w:rPr>
        <w:t>вкусной, сладкой, хрустящей. Пойдем дальше в лес искать маму-белку.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Перешагиваем через "веточки" (гимнастические палки), выходим к березе и елке.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Восп-ль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. </w:t>
      </w:r>
      <w:r>
        <w:rPr>
          <w:rFonts w:ascii="Times New Roman CYR" w:hAnsi="Times New Roman CYR" w:cs="Times New Roman CYR"/>
        </w:rPr>
        <w:t>Посмотрите, какие деревья в лесу. Это дерево-береза, а это елка. У березы и ели есть ствол, вот он. У березы ствол белого цвета. Деревья высокие. Покажите, какие деревья высокие. От ствола растут ветви. У ели ветви называются лапы, они как платьице у девочки (показ</w:t>
      </w:r>
      <w:r w:rsidRPr="004139F6">
        <w:t xml:space="preserve">: </w:t>
      </w:r>
      <w:r>
        <w:rPr>
          <w:rFonts w:ascii="Times New Roman CYR" w:hAnsi="Times New Roman CYR" w:cs="Times New Roman CYR"/>
        </w:rPr>
        <w:t>руки вниз, кисти рук в стороны); а у березки веточки растут вверх, к солнышку, а потом опускают вниз свои тонкие веточки (руки поднять вверх, а кисти рук  опустить вниз) и смотрят, как они высоко от земли. Ребята, а где же листики у березы</w:t>
      </w:r>
      <w:r w:rsidRPr="004139F6">
        <w:t xml:space="preserve">? </w:t>
      </w:r>
      <w:r>
        <w:rPr>
          <w:rFonts w:ascii="Times New Roman CYR" w:hAnsi="Times New Roman CYR" w:cs="Times New Roman CYR"/>
        </w:rPr>
        <w:t xml:space="preserve">Листиков нет, они сидят в домиках-почках. Когда растает снег и станет тепло, листочки проснутся и выглянут из своих домиков </w:t>
      </w:r>
      <w:r>
        <w:rPr>
          <w:rFonts w:ascii="Times New Roman CYR" w:hAnsi="Times New Roman CYR" w:cs="Times New Roman CYR"/>
        </w:rPr>
        <w:lastRenderedPageBreak/>
        <w:t xml:space="preserve">посмотреть, тепло ли на улице, весь ли снег растаял. А у елки вместо листиков... иголочки, они зеленые. Потрогайте, какие они колючие. </w:t>
      </w:r>
      <w:proofErr w:type="gramStart"/>
      <w:r>
        <w:rPr>
          <w:rFonts w:ascii="Times New Roman CYR" w:hAnsi="Times New Roman CYR" w:cs="Times New Roman CYR"/>
        </w:rPr>
        <w:t>А кто это сидит на елке</w:t>
      </w:r>
      <w:r w:rsidRPr="004139F6">
        <w:t>?</w:t>
      </w:r>
      <w:r>
        <w:rPr>
          <w:rFonts w:ascii="Times New Roman CYR" w:hAnsi="Times New Roman CYR" w:cs="Times New Roman CYR"/>
        </w:rPr>
        <w:t xml:space="preserve"> (дети называют знакомых им птиц</w:t>
      </w:r>
      <w:r w:rsidRPr="004139F6">
        <w:t>:</w:t>
      </w:r>
      <w:r>
        <w:rPr>
          <w:rFonts w:ascii="Times New Roman CYR" w:hAnsi="Times New Roman CYR" w:cs="Times New Roman CYR"/>
        </w:rPr>
        <w:t xml:space="preserve"> дятла, воробья, синичку, снегиря) Как можно назвать этих птиц одним словом, какие это птицы</w:t>
      </w:r>
      <w:r w:rsidRPr="004139F6">
        <w:t>?</w:t>
      </w:r>
      <w:r>
        <w:rPr>
          <w:rFonts w:ascii="Times New Roman CYR" w:hAnsi="Times New Roman CYR" w:cs="Times New Roman CYR"/>
        </w:rPr>
        <w:t xml:space="preserve"> (зимующие) Ребята, как вы думаете, хорошее ли это дело подкармливать птиц зимой</w:t>
      </w:r>
      <w:r w:rsidRPr="004139F6">
        <w:t>? (</w:t>
      </w:r>
      <w:r>
        <w:rPr>
          <w:rFonts w:ascii="Times New Roman CYR" w:hAnsi="Times New Roman CYR" w:cs="Times New Roman CYR"/>
        </w:rPr>
        <w:t>ответы) Зимой все вокруг засыпано снегом</w:t>
      </w:r>
      <w:r w:rsidRPr="004139F6">
        <w:t xml:space="preserve">: </w:t>
      </w:r>
      <w:r>
        <w:rPr>
          <w:rFonts w:ascii="Times New Roman CYR" w:hAnsi="Times New Roman CYR" w:cs="Times New Roman CYR"/>
        </w:rPr>
        <w:t>и травинки, и семечки сорняков, и поля, где могли остаться какие-то зернышки.</w:t>
      </w:r>
      <w:proofErr w:type="gramEnd"/>
      <w:r>
        <w:rPr>
          <w:rFonts w:ascii="Times New Roman CYR" w:hAnsi="Times New Roman CYR" w:cs="Times New Roman CYR"/>
        </w:rPr>
        <w:t xml:space="preserve"> Насекомые тоже попрятались и заснули до самой весны. Давайте их  покормим (насыпаем семечки, хлебные крошки).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Прочесть стихотворение </w:t>
      </w:r>
      <w:proofErr w:type="gramStart"/>
      <w:r>
        <w:rPr>
          <w:rFonts w:ascii="Times New Roman CYR" w:hAnsi="Times New Roman CYR" w:cs="Times New Roman CYR"/>
          <w:b/>
          <w:bCs/>
        </w:rPr>
        <w:t>в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переводя </w:t>
      </w:r>
      <w:proofErr w:type="gramStart"/>
      <w:r>
        <w:rPr>
          <w:rFonts w:ascii="Times New Roman CYR" w:hAnsi="Times New Roman CYR" w:cs="Times New Roman CYR"/>
          <w:b/>
          <w:bCs/>
        </w:rPr>
        <w:t>Сухаря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"Кормушки".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Восп-ль</w:t>
      </w:r>
      <w:proofErr w:type="spellEnd"/>
      <w:r>
        <w:rPr>
          <w:rFonts w:ascii="Times New Roman CYR" w:hAnsi="Times New Roman CYR" w:cs="Times New Roman CYR"/>
          <w:b/>
          <w:bCs/>
        </w:rPr>
        <w:t>.</w:t>
      </w:r>
      <w:r>
        <w:rPr>
          <w:rFonts w:ascii="Times New Roman CYR" w:hAnsi="Times New Roman CYR" w:cs="Times New Roman CYR"/>
        </w:rPr>
        <w:t xml:space="preserve"> Ребята, когда птицы подлетают к кормушке надо вести себя тихо, не шуметь, не делать резких движений.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Предложить детям </w:t>
      </w:r>
      <w:proofErr w:type="spellStart"/>
      <w:r>
        <w:rPr>
          <w:rFonts w:ascii="Times New Roman CYR" w:hAnsi="Times New Roman CYR" w:cs="Times New Roman CYR"/>
          <w:b/>
          <w:bCs/>
        </w:rPr>
        <w:t>подгорнуть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"снег", чтобы у деревьев не замерзли корни. 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Бельчонок замечает свою маму </w:t>
      </w:r>
      <w:proofErr w:type="gramStart"/>
      <w:r>
        <w:rPr>
          <w:rFonts w:ascii="Times New Roman CYR" w:hAnsi="Times New Roman CYR" w:cs="Times New Roman CYR"/>
          <w:b/>
          <w:bCs/>
        </w:rPr>
        <w:t>-б</w:t>
      </w:r>
      <w:proofErr w:type="gramEnd"/>
      <w:r>
        <w:rPr>
          <w:rFonts w:ascii="Times New Roman CYR" w:hAnsi="Times New Roman CYR" w:cs="Times New Roman CYR"/>
          <w:b/>
          <w:bCs/>
        </w:rPr>
        <w:t>елку на дереве. Мама-белка благодарит детей за то, что помогли бельчонку найти дом и дарит гостинцы - печенье в виде грибочков.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Бельчонок</w:t>
      </w:r>
      <w:r>
        <w:rPr>
          <w:rFonts w:ascii="Times New Roman CYR" w:hAnsi="Times New Roman CYR" w:cs="Times New Roman CYR"/>
        </w:rPr>
        <w:t>. Спасибо, ребята, что помогли  найти  дорогу домой. Мне очень понравилось с вами. Вы такие смелые, ловкие, быстрые, а самое главное - добрые! До свидания!</w:t>
      </w:r>
    </w:p>
    <w:p w:rsidR="00D92210" w:rsidRDefault="00D92210" w:rsidP="00D92210">
      <w:pPr>
        <w:widowControl w:val="0"/>
        <w:autoSpaceDE w:val="0"/>
        <w:autoSpaceDN w:val="0"/>
        <w:adjustRightInd w:val="0"/>
        <w:ind w:firstLine="568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Восп-ль</w:t>
      </w:r>
      <w:proofErr w:type="spellEnd"/>
      <w:r>
        <w:rPr>
          <w:rFonts w:ascii="Times New Roman CYR" w:hAnsi="Times New Roman CYR" w:cs="Times New Roman CYR"/>
        </w:rPr>
        <w:t xml:space="preserve">. Вот и подошло к концу наше путешествие. Мы </w:t>
      </w:r>
      <w:proofErr w:type="spellStart"/>
      <w:r>
        <w:rPr>
          <w:rFonts w:ascii="Times New Roman CYR" w:hAnsi="Times New Roman CYR" w:cs="Times New Roman CYR"/>
        </w:rPr>
        <w:t>свами</w:t>
      </w:r>
      <w:proofErr w:type="spellEnd"/>
      <w:r>
        <w:rPr>
          <w:rFonts w:ascii="Times New Roman CYR" w:hAnsi="Times New Roman CYR" w:cs="Times New Roman CYR"/>
        </w:rPr>
        <w:t xml:space="preserve"> сделали сегодня </w:t>
      </w:r>
      <w:proofErr w:type="gramStart"/>
      <w:r>
        <w:rPr>
          <w:rFonts w:ascii="Times New Roman CYR" w:hAnsi="Times New Roman CYR" w:cs="Times New Roman CYR"/>
        </w:rPr>
        <w:t>очень много</w:t>
      </w:r>
      <w:proofErr w:type="gramEnd"/>
      <w:r>
        <w:rPr>
          <w:rFonts w:ascii="Times New Roman CYR" w:hAnsi="Times New Roman CYR" w:cs="Times New Roman CYR"/>
        </w:rPr>
        <w:t xml:space="preserve"> добрых дел. Вы у меня добрые, хорошие и я надеюсь, что вы никогда не оставите в беде своего друга. А теперь для наших гостей мы споем песню, которая называется "Помогите малышам". </w:t>
      </w:r>
    </w:p>
    <w:p w:rsidR="00D92210" w:rsidRPr="00AC610D" w:rsidRDefault="00D92210">
      <w:pPr>
        <w:rPr>
          <w:sz w:val="28"/>
          <w:szCs w:val="28"/>
        </w:rPr>
      </w:pPr>
    </w:p>
    <w:sectPr w:rsidR="00D92210" w:rsidRPr="00AC610D" w:rsidSect="00A7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10D"/>
    <w:rsid w:val="00A7051A"/>
    <w:rsid w:val="00AC610D"/>
    <w:rsid w:val="00C46720"/>
    <w:rsid w:val="00D9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1138</Words>
  <Characters>6493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</dc:creator>
  <cp:lastModifiedBy>Marlen</cp:lastModifiedBy>
  <cp:revision>3</cp:revision>
  <dcterms:created xsi:type="dcterms:W3CDTF">2015-01-07T16:32:00Z</dcterms:created>
  <dcterms:modified xsi:type="dcterms:W3CDTF">2015-01-20T18:37:00Z</dcterms:modified>
</cp:coreProperties>
</file>