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2D" w:rsidRPr="004E56CA" w:rsidRDefault="004F0B2D" w:rsidP="004F0B2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</w:t>
      </w:r>
      <w:r w:rsidRPr="004E56CA">
        <w:rPr>
          <w:sz w:val="28"/>
          <w:szCs w:val="28"/>
        </w:rPr>
        <w:t xml:space="preserve">Здравствуйте, уважаемые педагоги. Я Лопатина Наталия Сергеевна, воспитатель детского сада №26 компенсирующего вида города Санкт-Петербурга. </w:t>
      </w:r>
    </w:p>
    <w:p w:rsidR="004F0B2D" w:rsidRDefault="004F0B2D" w:rsidP="004F0B2D">
      <w:pPr>
        <w:pStyle w:val="a4"/>
        <w:rPr>
          <w:sz w:val="28"/>
          <w:szCs w:val="28"/>
        </w:rPr>
      </w:pPr>
      <w:r w:rsidRPr="004E56CA">
        <w:rPr>
          <w:sz w:val="28"/>
          <w:szCs w:val="28"/>
        </w:rPr>
        <w:t xml:space="preserve"> Хочу представить вашему вниманию свой опыт работы по использованию игровых технологий для развития сенсорных процессов у детей с нарушением зрения.</w:t>
      </w:r>
    </w:p>
    <w:p w:rsidR="004F0B2D" w:rsidRPr="004E56CA" w:rsidRDefault="004F0B2D" w:rsidP="004F0B2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0B2D">
        <w:rPr>
          <w:sz w:val="28"/>
          <w:szCs w:val="28"/>
        </w:rPr>
        <w:t xml:space="preserve">    </w:t>
      </w:r>
      <w:r w:rsidRPr="004E56CA">
        <w:rPr>
          <w:sz w:val="28"/>
          <w:szCs w:val="28"/>
        </w:rPr>
        <w:t>Можно ли представить жизнь ребенка без игры? Дошкольника - нет!</w:t>
      </w:r>
    </w:p>
    <w:p w:rsidR="004F0B2D" w:rsidRPr="004E56CA" w:rsidRDefault="004F0B2D" w:rsidP="004F0B2D">
      <w:pPr>
        <w:pStyle w:val="a4"/>
        <w:rPr>
          <w:sz w:val="28"/>
          <w:szCs w:val="28"/>
        </w:rPr>
      </w:pPr>
      <w:r w:rsidRPr="004E56CA">
        <w:rPr>
          <w:sz w:val="28"/>
          <w:szCs w:val="28"/>
        </w:rPr>
        <w:t xml:space="preserve"> Как сказал  Василий Александрович Сухомлинский: «Без игры </w:t>
      </w:r>
      <w:proofErr w:type="gramStart"/>
      <w:r w:rsidRPr="004E56CA">
        <w:rPr>
          <w:sz w:val="28"/>
          <w:szCs w:val="28"/>
        </w:rPr>
        <w:t>нет и не может</w:t>
      </w:r>
      <w:proofErr w:type="gramEnd"/>
      <w:r w:rsidRPr="004E56CA">
        <w:rPr>
          <w:sz w:val="28"/>
          <w:szCs w:val="28"/>
        </w:rPr>
        <w:t xml:space="preserve"> быть полноценного умственного развития. Игра- это огромное светлое окно, через которое в духовный мир ребенка вливается живительный поток представлений, понятий окружающего мира. Игра – это искра, зажигающая огонек пытливости и любознательности</w:t>
      </w:r>
      <w:proofErr w:type="gramStart"/>
      <w:r w:rsidRPr="004E56CA">
        <w:rPr>
          <w:sz w:val="28"/>
          <w:szCs w:val="28"/>
        </w:rPr>
        <w:t>.»</w:t>
      </w:r>
      <w:proofErr w:type="gramEnd"/>
    </w:p>
    <w:p w:rsidR="004F0B2D" w:rsidRPr="004E56CA" w:rsidRDefault="004F0B2D" w:rsidP="004F0B2D">
      <w:pPr>
        <w:pStyle w:val="a4"/>
        <w:rPr>
          <w:sz w:val="28"/>
          <w:szCs w:val="28"/>
        </w:rPr>
      </w:pPr>
      <w:r w:rsidRPr="004E56CA">
        <w:rPr>
          <w:sz w:val="28"/>
          <w:szCs w:val="28"/>
        </w:rPr>
        <w:t xml:space="preserve">   И эти слова проверены многолетними исследованиями великих учёных в области дошкольной педагогики.</w:t>
      </w:r>
    </w:p>
    <w:p w:rsidR="004F0B2D" w:rsidRPr="004E56CA" w:rsidRDefault="004F0B2D" w:rsidP="004F0B2D">
      <w:pPr>
        <w:pStyle w:val="a4"/>
        <w:rPr>
          <w:sz w:val="28"/>
          <w:szCs w:val="28"/>
        </w:rPr>
      </w:pPr>
      <w:r w:rsidRPr="004E56CA">
        <w:rPr>
          <w:sz w:val="28"/>
          <w:szCs w:val="28"/>
        </w:rPr>
        <w:t xml:space="preserve">В руках педагога игра может стать инструментом воспитания, приобщения ребёнка к жизни природы и общества, развития его физических, интеллектуальных и эмоциональных качеств. </w:t>
      </w:r>
    </w:p>
    <w:p w:rsidR="004F0B2D" w:rsidRDefault="004F0B2D" w:rsidP="004F0B2D">
      <w:pPr>
        <w:pStyle w:val="a4"/>
        <w:rPr>
          <w:sz w:val="28"/>
          <w:szCs w:val="28"/>
          <w:lang w:val="en-US"/>
        </w:rPr>
      </w:pPr>
      <w:r w:rsidRPr="004F0B2D">
        <w:rPr>
          <w:sz w:val="28"/>
          <w:szCs w:val="28"/>
        </w:rPr>
        <w:t xml:space="preserve">   </w:t>
      </w:r>
      <w:r w:rsidRPr="004E56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чтобы игра приняла развивающий и </w:t>
      </w:r>
      <w:r w:rsidRPr="004E56CA">
        <w:rPr>
          <w:sz w:val="28"/>
          <w:szCs w:val="28"/>
        </w:rPr>
        <w:t>познавательный характер необходимо разрабатывать игровые технологии и применять их на практике. Игровые технологии могут быть направлены  на развитие внимания, памяти, мышления, воображения, сенсорных процессов, творческих способностей. Я особое внимание уделяю игровым технологиям, направленным на сенсорное развитие, так как оно имеет огромное значение в развитии восприятия и формирования представлений о внешних свойствах предметов окружающего мира. В работе же с детьми, имеющими зрительные нарушения, формирование представлений о сенсорных эталонах имеет и коррекционное значение, так как в процессе этой работы происходит развитие зрительных функци</w:t>
      </w:r>
      <w:proofErr w:type="gramStart"/>
      <w:r w:rsidRPr="004E56CA">
        <w:rPr>
          <w:sz w:val="28"/>
          <w:szCs w:val="28"/>
        </w:rPr>
        <w:t>й(</w:t>
      </w:r>
      <w:proofErr w:type="gramEnd"/>
      <w:r w:rsidRPr="004E56CA">
        <w:rPr>
          <w:sz w:val="28"/>
          <w:szCs w:val="28"/>
        </w:rPr>
        <w:t xml:space="preserve">фиксации взора, </w:t>
      </w:r>
      <w:proofErr w:type="spellStart"/>
      <w:r w:rsidRPr="004E56CA">
        <w:rPr>
          <w:sz w:val="28"/>
          <w:szCs w:val="28"/>
        </w:rPr>
        <w:t>цветовосприятие</w:t>
      </w:r>
      <w:proofErr w:type="spellEnd"/>
      <w:r w:rsidRPr="004E56CA">
        <w:rPr>
          <w:sz w:val="28"/>
          <w:szCs w:val="28"/>
        </w:rPr>
        <w:t xml:space="preserve"> , повышение остроты зрения), а также развивается и </w:t>
      </w:r>
      <w:proofErr w:type="spellStart"/>
      <w:r w:rsidRPr="004E56CA">
        <w:rPr>
          <w:sz w:val="28"/>
          <w:szCs w:val="28"/>
        </w:rPr>
        <w:t>коррегируется</w:t>
      </w:r>
      <w:proofErr w:type="spellEnd"/>
      <w:r w:rsidRPr="004E56CA">
        <w:rPr>
          <w:sz w:val="28"/>
          <w:szCs w:val="28"/>
        </w:rPr>
        <w:t xml:space="preserve"> неполноценное восприятие.</w:t>
      </w:r>
    </w:p>
    <w:p w:rsidR="004F0B2D" w:rsidRDefault="004F0B2D" w:rsidP="004F0B2D">
      <w:pPr>
        <w:pStyle w:val="a4"/>
        <w:rPr>
          <w:sz w:val="28"/>
          <w:szCs w:val="28"/>
        </w:rPr>
      </w:pPr>
      <w:r w:rsidRPr="004F0B2D">
        <w:rPr>
          <w:sz w:val="28"/>
          <w:szCs w:val="28"/>
        </w:rPr>
        <w:t xml:space="preserve">   </w:t>
      </w:r>
      <w:r w:rsidRPr="004E56CA">
        <w:t xml:space="preserve"> </w:t>
      </w:r>
      <w:r w:rsidRPr="004E56CA">
        <w:rPr>
          <w:sz w:val="28"/>
          <w:szCs w:val="28"/>
        </w:rPr>
        <w:t xml:space="preserve">Основой для формирования сенсорных представлений  является дидактическая игра. В своей работе я использую игры </w:t>
      </w:r>
      <w:proofErr w:type="spellStart"/>
      <w:r w:rsidRPr="004E56CA">
        <w:rPr>
          <w:sz w:val="28"/>
          <w:szCs w:val="28"/>
        </w:rPr>
        <w:t>Воскобовича</w:t>
      </w:r>
      <w:proofErr w:type="spellEnd"/>
      <w:r w:rsidRPr="004E56CA">
        <w:rPr>
          <w:sz w:val="28"/>
          <w:szCs w:val="28"/>
        </w:rPr>
        <w:t xml:space="preserve">, игры-головоломки и развивающие игры.  Наиболее эффективным пособием являются логические блоки </w:t>
      </w:r>
      <w:proofErr w:type="spellStart"/>
      <w:r w:rsidRPr="004E56CA">
        <w:rPr>
          <w:sz w:val="28"/>
          <w:szCs w:val="28"/>
        </w:rPr>
        <w:t>Дьенеша</w:t>
      </w:r>
      <w:proofErr w:type="spellEnd"/>
      <w:r w:rsidRPr="004E56CA">
        <w:rPr>
          <w:sz w:val="28"/>
          <w:szCs w:val="28"/>
        </w:rPr>
        <w:t>.</w:t>
      </w:r>
    </w:p>
    <w:p w:rsidR="004F0B2D" w:rsidRPr="004F0B2D" w:rsidRDefault="004F0B2D" w:rsidP="004F0B2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F0B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FA4D95">
        <w:rPr>
          <w:rFonts w:ascii="Times New Roman" w:eastAsia="Times New Roman" w:hAnsi="Times New Roman"/>
          <w:sz w:val="28"/>
          <w:szCs w:val="28"/>
          <w:lang w:eastAsia="ru-RU"/>
        </w:rPr>
        <w:t xml:space="preserve">Я хочу рассказать об использовании блоков </w:t>
      </w:r>
      <w:proofErr w:type="spellStart"/>
      <w:r w:rsidRPr="00FA4D95">
        <w:rPr>
          <w:rFonts w:ascii="Times New Roman" w:eastAsia="Times New Roman" w:hAnsi="Times New Roman"/>
          <w:sz w:val="28"/>
          <w:szCs w:val="28"/>
          <w:lang w:eastAsia="ru-RU"/>
        </w:rPr>
        <w:t>Дьенеша</w:t>
      </w:r>
      <w:proofErr w:type="spellEnd"/>
      <w:r w:rsidRPr="00FA4D95">
        <w:rPr>
          <w:rFonts w:ascii="Times New Roman" w:eastAsia="Times New Roman" w:hAnsi="Times New Roman"/>
          <w:sz w:val="28"/>
          <w:szCs w:val="28"/>
          <w:lang w:eastAsia="ru-RU"/>
        </w:rPr>
        <w:t xml:space="preserve">  с целью коррекционно-развивающей работы по усвоению сенсорных эталонов у детей с нарушением зрения.</w:t>
      </w:r>
    </w:p>
    <w:p w:rsidR="004F0B2D" w:rsidRPr="004F0B2D" w:rsidRDefault="004F0B2D" w:rsidP="004F0B2D">
      <w:pPr>
        <w:pStyle w:val="a4"/>
        <w:rPr>
          <w:sz w:val="28"/>
          <w:szCs w:val="28"/>
        </w:rPr>
      </w:pPr>
      <w:r w:rsidRPr="004F0B2D">
        <w:rPr>
          <w:sz w:val="28"/>
          <w:szCs w:val="28"/>
        </w:rPr>
        <w:t xml:space="preserve">     Немного о том, что такое блоки </w:t>
      </w:r>
      <w:proofErr w:type="spellStart"/>
      <w:r w:rsidRPr="004F0B2D">
        <w:rPr>
          <w:sz w:val="28"/>
          <w:szCs w:val="28"/>
        </w:rPr>
        <w:t>Дьенеша</w:t>
      </w:r>
      <w:proofErr w:type="spellEnd"/>
      <w:r w:rsidRPr="004F0B2D">
        <w:rPr>
          <w:sz w:val="28"/>
          <w:szCs w:val="28"/>
        </w:rPr>
        <w:t xml:space="preserve">. Логические блоки придумал венгерский математик и психолог </w:t>
      </w:r>
      <w:proofErr w:type="spellStart"/>
      <w:r w:rsidRPr="004F0B2D">
        <w:rPr>
          <w:sz w:val="28"/>
          <w:szCs w:val="28"/>
        </w:rPr>
        <w:t>Золтан</w:t>
      </w:r>
      <w:proofErr w:type="spellEnd"/>
      <w:r w:rsidRPr="004F0B2D">
        <w:rPr>
          <w:sz w:val="28"/>
          <w:szCs w:val="28"/>
        </w:rPr>
        <w:t xml:space="preserve"> </w:t>
      </w:r>
      <w:proofErr w:type="spellStart"/>
      <w:r w:rsidRPr="004F0B2D">
        <w:rPr>
          <w:sz w:val="28"/>
          <w:szCs w:val="28"/>
        </w:rPr>
        <w:t>Дьенеш</w:t>
      </w:r>
      <w:proofErr w:type="spellEnd"/>
      <w:r w:rsidRPr="004F0B2D">
        <w:rPr>
          <w:sz w:val="28"/>
          <w:szCs w:val="28"/>
        </w:rPr>
        <w:t xml:space="preserve">. </w:t>
      </w:r>
    </w:p>
    <w:p w:rsidR="004F0B2D" w:rsidRPr="004F0B2D" w:rsidRDefault="004F0B2D" w:rsidP="004F0B2D">
      <w:pPr>
        <w:pStyle w:val="a4"/>
      </w:pPr>
      <w:r w:rsidRPr="004F0B2D">
        <w:rPr>
          <w:sz w:val="28"/>
          <w:szCs w:val="28"/>
        </w:rPr>
        <w:t xml:space="preserve">Блоки </w:t>
      </w:r>
      <w:proofErr w:type="spellStart"/>
      <w:r w:rsidRPr="004F0B2D">
        <w:rPr>
          <w:sz w:val="28"/>
          <w:szCs w:val="28"/>
        </w:rPr>
        <w:t>Дьенеша</w:t>
      </w:r>
      <w:proofErr w:type="spellEnd"/>
      <w:r w:rsidRPr="004F0B2D">
        <w:rPr>
          <w:sz w:val="28"/>
          <w:szCs w:val="28"/>
        </w:rPr>
        <w:t xml:space="preserve"> предназначены для детей от трех до восьми лет. Они представляют собой набор из 48 геометрических фигур</w:t>
      </w:r>
      <w:r w:rsidRPr="004F0B2D">
        <w:t>:</w:t>
      </w:r>
    </w:p>
    <w:p w:rsidR="004F0B2D" w:rsidRPr="004F0B2D" w:rsidRDefault="004F0B2D" w:rsidP="004F0B2D">
      <w:pPr>
        <w:pStyle w:val="a4"/>
        <w:rPr>
          <w:sz w:val="28"/>
          <w:szCs w:val="28"/>
        </w:rPr>
      </w:pPr>
      <w:r w:rsidRPr="004F0B2D">
        <w:rPr>
          <w:sz w:val="28"/>
          <w:szCs w:val="28"/>
        </w:rPr>
        <w:t>а) четырех форм (круги, треугольники, квадраты, прямоугольники);</w:t>
      </w:r>
    </w:p>
    <w:p w:rsidR="004F0B2D" w:rsidRPr="004E56CA" w:rsidRDefault="004F0B2D" w:rsidP="004F0B2D">
      <w:pPr>
        <w:pStyle w:val="a4"/>
        <w:rPr>
          <w:sz w:val="28"/>
          <w:szCs w:val="28"/>
        </w:rPr>
      </w:pPr>
      <w:r w:rsidRPr="004E56CA">
        <w:rPr>
          <w:sz w:val="28"/>
          <w:szCs w:val="28"/>
        </w:rPr>
        <w:t>б) трех цветов (красные, синие и желтые);</w:t>
      </w:r>
    </w:p>
    <w:p w:rsidR="004F0B2D" w:rsidRPr="004E56CA" w:rsidRDefault="004F0B2D" w:rsidP="004F0B2D">
      <w:pPr>
        <w:pStyle w:val="a4"/>
        <w:rPr>
          <w:sz w:val="28"/>
          <w:szCs w:val="28"/>
        </w:rPr>
      </w:pPr>
      <w:r w:rsidRPr="004E56CA">
        <w:rPr>
          <w:sz w:val="28"/>
          <w:szCs w:val="28"/>
        </w:rPr>
        <w:t>в) двух размеров (большие и маленькие);</w:t>
      </w:r>
    </w:p>
    <w:p w:rsidR="004F0B2D" w:rsidRPr="004E56CA" w:rsidRDefault="004F0B2D" w:rsidP="004F0B2D">
      <w:pPr>
        <w:pStyle w:val="a4"/>
        <w:rPr>
          <w:sz w:val="28"/>
          <w:szCs w:val="28"/>
        </w:rPr>
      </w:pPr>
      <w:r w:rsidRPr="004E56CA">
        <w:rPr>
          <w:sz w:val="28"/>
          <w:szCs w:val="28"/>
        </w:rPr>
        <w:t>г) двух видов толщины (толстые и тонкие).</w:t>
      </w:r>
    </w:p>
    <w:p w:rsidR="004F0B2D" w:rsidRPr="004E56CA" w:rsidRDefault="004F0B2D" w:rsidP="004F0B2D">
      <w:pPr>
        <w:pStyle w:val="a4"/>
        <w:rPr>
          <w:sz w:val="28"/>
          <w:szCs w:val="28"/>
        </w:rPr>
      </w:pPr>
      <w:r w:rsidRPr="004E56CA">
        <w:rPr>
          <w:sz w:val="28"/>
          <w:szCs w:val="28"/>
        </w:rPr>
        <w:lastRenderedPageBreak/>
        <w:t>В наборе нет ни одной одинаковой фигуры. Каждая геометрическая фигура характеризуется четырьмя признаками: формой, цветом, размером, толщиной.</w:t>
      </w:r>
    </w:p>
    <w:p w:rsidR="004F0B2D" w:rsidRPr="00781682" w:rsidRDefault="00781682" w:rsidP="004F0B2D">
      <w:pPr>
        <w:pStyle w:val="a4"/>
        <w:rPr>
          <w:sz w:val="28"/>
          <w:szCs w:val="28"/>
        </w:rPr>
      </w:pPr>
      <w:r w:rsidRPr="00781682">
        <w:rPr>
          <w:sz w:val="28"/>
          <w:szCs w:val="28"/>
        </w:rPr>
        <w:t xml:space="preserve">   </w:t>
      </w:r>
      <w:r w:rsidR="004F0B2D">
        <w:rPr>
          <w:sz w:val="28"/>
          <w:szCs w:val="28"/>
        </w:rPr>
        <w:t xml:space="preserve"> Основные задачи в работе с блоками </w:t>
      </w:r>
      <w:proofErr w:type="spellStart"/>
      <w:r w:rsidR="004F0B2D"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>:</w:t>
      </w:r>
    </w:p>
    <w:p w:rsidR="004F0B2D" w:rsidRPr="004E56CA" w:rsidRDefault="004F0B2D" w:rsidP="004F0B2D">
      <w:pPr>
        <w:pStyle w:val="a4"/>
        <w:rPr>
          <w:sz w:val="28"/>
          <w:szCs w:val="28"/>
        </w:rPr>
      </w:pPr>
      <w:r>
        <w:rPr>
          <w:sz w:val="28"/>
          <w:szCs w:val="28"/>
        </w:rPr>
        <w:t>- способствовать развитию умений</w:t>
      </w:r>
      <w:r w:rsidRPr="004E56CA">
        <w:rPr>
          <w:sz w:val="28"/>
          <w:szCs w:val="28"/>
        </w:rPr>
        <w:t xml:space="preserve"> различать и правильно называть     основные геометрические формы (круг, квадрат, треугольник, прямоугольник);  цвет;  толщину;</w:t>
      </w:r>
    </w:p>
    <w:p w:rsidR="004F0B2D" w:rsidRPr="004E56CA" w:rsidRDefault="004F0B2D" w:rsidP="004F0B2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56CA">
        <w:rPr>
          <w:sz w:val="28"/>
          <w:szCs w:val="28"/>
        </w:rPr>
        <w:t>определять свойства фигур на ощупь;</w:t>
      </w:r>
    </w:p>
    <w:p w:rsidR="004F0B2D" w:rsidRPr="004E56CA" w:rsidRDefault="004F0B2D" w:rsidP="004F0B2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56CA">
        <w:rPr>
          <w:sz w:val="28"/>
          <w:szCs w:val="28"/>
        </w:rPr>
        <w:t>обобщать фигуры по одному, двум, трём свойствам;</w:t>
      </w:r>
    </w:p>
    <w:p w:rsidR="004F0B2D" w:rsidRPr="004E56CA" w:rsidRDefault="004F0B2D" w:rsidP="004F0B2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56CA">
        <w:rPr>
          <w:sz w:val="28"/>
          <w:szCs w:val="28"/>
        </w:rPr>
        <w:t>кодировать и декодировать информацию;</w:t>
      </w:r>
    </w:p>
    <w:p w:rsidR="004F0B2D" w:rsidRDefault="004F0B2D" w:rsidP="004F0B2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56CA">
        <w:rPr>
          <w:sz w:val="28"/>
          <w:szCs w:val="28"/>
        </w:rPr>
        <w:t>развивать логическое мышление, творческие способности.</w:t>
      </w:r>
    </w:p>
    <w:p w:rsidR="004F0B2D" w:rsidRPr="004E56CA" w:rsidRDefault="00781682" w:rsidP="004F0B2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0B2D" w:rsidRPr="004E56CA">
        <w:t xml:space="preserve"> </w:t>
      </w:r>
      <w:r w:rsidR="004F0B2D" w:rsidRPr="004E56CA">
        <w:rPr>
          <w:sz w:val="28"/>
          <w:szCs w:val="28"/>
        </w:rPr>
        <w:t xml:space="preserve">Работа с блоками позволяет развивать у детей мыслительные операции,  познавательные процессы,  воспитывать самостоятельность, инициативу, настойчивость в достижении цели. </w:t>
      </w:r>
    </w:p>
    <w:p w:rsidR="004F0B2D" w:rsidRPr="004E56CA" w:rsidRDefault="004F0B2D" w:rsidP="004F0B2D">
      <w:pPr>
        <w:pStyle w:val="a4"/>
        <w:rPr>
          <w:sz w:val="28"/>
          <w:szCs w:val="28"/>
        </w:rPr>
      </w:pPr>
      <w:r w:rsidRPr="004E56CA">
        <w:rPr>
          <w:sz w:val="28"/>
          <w:szCs w:val="28"/>
        </w:rPr>
        <w:t xml:space="preserve">Но для наших детей, как уже было сказано выше, особое значение имеет  использования блоков </w:t>
      </w:r>
      <w:proofErr w:type="spellStart"/>
      <w:r w:rsidRPr="004E56CA">
        <w:rPr>
          <w:sz w:val="28"/>
          <w:szCs w:val="28"/>
        </w:rPr>
        <w:t>Дьенеша</w:t>
      </w:r>
      <w:proofErr w:type="spellEnd"/>
      <w:r w:rsidRPr="004E56CA">
        <w:rPr>
          <w:sz w:val="28"/>
          <w:szCs w:val="28"/>
        </w:rPr>
        <w:t xml:space="preserve">  с целью развития сенсорных эталонов: восприятия цвета, формы, величины,  ориентировки в пространстве, целостного восприятия предметов. </w:t>
      </w:r>
    </w:p>
    <w:p w:rsidR="004F0B2D" w:rsidRDefault="004F0B2D" w:rsidP="004F0B2D">
      <w:pPr>
        <w:pStyle w:val="a4"/>
        <w:rPr>
          <w:sz w:val="28"/>
          <w:szCs w:val="28"/>
        </w:rPr>
      </w:pPr>
      <w:r w:rsidRPr="004E56CA">
        <w:rPr>
          <w:sz w:val="28"/>
          <w:szCs w:val="28"/>
        </w:rPr>
        <w:t xml:space="preserve"> Сенсорное воспитание  выступает предпосылкой для становления всех видов деятельности: предметной, игровой, продуктивной, трудовой.</w:t>
      </w:r>
    </w:p>
    <w:p w:rsidR="004F0B2D" w:rsidRDefault="00781682" w:rsidP="004F0B2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0B2D">
        <w:rPr>
          <w:sz w:val="28"/>
          <w:szCs w:val="28"/>
        </w:rPr>
        <w:t xml:space="preserve"> </w:t>
      </w:r>
      <w:r w:rsidR="004F0B2D" w:rsidRPr="004E56CA">
        <w:rPr>
          <w:sz w:val="28"/>
          <w:szCs w:val="28"/>
        </w:rPr>
        <w:t xml:space="preserve">Все игры и упражнения с блоками </w:t>
      </w:r>
      <w:proofErr w:type="spellStart"/>
      <w:r w:rsidR="004F0B2D" w:rsidRPr="004E56CA">
        <w:rPr>
          <w:sz w:val="28"/>
          <w:szCs w:val="28"/>
        </w:rPr>
        <w:t>Дьенеша</w:t>
      </w:r>
      <w:proofErr w:type="spellEnd"/>
      <w:r w:rsidR="004F0B2D" w:rsidRPr="004E56CA">
        <w:rPr>
          <w:sz w:val="28"/>
          <w:szCs w:val="28"/>
        </w:rPr>
        <w:t>, за некоторым исключением, разделяются в основном на три варианта. Игры и упражнения первого варианта развивают у малышей умения оперировать одним свойством, второго вариант</w:t>
      </w:r>
      <w:proofErr w:type="gramStart"/>
      <w:r w:rsidR="004F0B2D" w:rsidRPr="004E56CA">
        <w:rPr>
          <w:sz w:val="28"/>
          <w:szCs w:val="28"/>
        </w:rPr>
        <w:t>а-</w:t>
      </w:r>
      <w:proofErr w:type="gramEnd"/>
      <w:r w:rsidR="004F0B2D" w:rsidRPr="004E56CA">
        <w:rPr>
          <w:sz w:val="28"/>
          <w:szCs w:val="28"/>
        </w:rPr>
        <w:t xml:space="preserve"> сразу двумя свойствами, третьего варианта-  тремя свойствами. К четвёртой группе относятся игры на развитие логического мышления. Все игры и упражнения, за исключением четвер</w:t>
      </w:r>
      <w:r w:rsidR="004F0B2D">
        <w:rPr>
          <w:sz w:val="28"/>
          <w:szCs w:val="28"/>
        </w:rPr>
        <w:t>той группы</w:t>
      </w:r>
      <w:proofErr w:type="gramStart"/>
      <w:r w:rsidR="004F0B2D">
        <w:rPr>
          <w:sz w:val="28"/>
          <w:szCs w:val="28"/>
        </w:rPr>
        <w:t xml:space="preserve"> </w:t>
      </w:r>
      <w:r w:rsidR="004F0B2D" w:rsidRPr="004E56CA">
        <w:rPr>
          <w:sz w:val="28"/>
          <w:szCs w:val="28"/>
        </w:rPr>
        <w:t>,</w:t>
      </w:r>
      <w:proofErr w:type="gramEnd"/>
      <w:r w:rsidR="004F0B2D" w:rsidRPr="004E56CA">
        <w:rPr>
          <w:sz w:val="28"/>
          <w:szCs w:val="28"/>
        </w:rPr>
        <w:t xml:space="preserve"> не адресуются конкретному возрасту.</w:t>
      </w:r>
    </w:p>
    <w:p w:rsidR="004F0B2D" w:rsidRPr="004E56CA" w:rsidRDefault="00781682" w:rsidP="004F0B2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0B2D">
        <w:rPr>
          <w:sz w:val="28"/>
          <w:szCs w:val="28"/>
        </w:rPr>
        <w:t xml:space="preserve"> А теперь </w:t>
      </w:r>
      <w:r w:rsidR="004F0B2D" w:rsidRPr="004E56CA">
        <w:rPr>
          <w:sz w:val="28"/>
          <w:szCs w:val="28"/>
        </w:rPr>
        <w:t xml:space="preserve"> расскажу, какие игры </w:t>
      </w:r>
      <w:r w:rsidR="004F0B2D">
        <w:rPr>
          <w:sz w:val="28"/>
          <w:szCs w:val="28"/>
        </w:rPr>
        <w:t xml:space="preserve">я провожу </w:t>
      </w:r>
      <w:r w:rsidR="004F0B2D" w:rsidRPr="004E56CA">
        <w:rPr>
          <w:sz w:val="28"/>
          <w:szCs w:val="28"/>
        </w:rPr>
        <w:t xml:space="preserve"> с цел</w:t>
      </w:r>
      <w:r w:rsidR="004F0B2D">
        <w:rPr>
          <w:sz w:val="28"/>
          <w:szCs w:val="28"/>
        </w:rPr>
        <w:t>ью развития сенсорных про</w:t>
      </w:r>
      <w:r>
        <w:rPr>
          <w:sz w:val="28"/>
          <w:szCs w:val="28"/>
        </w:rPr>
        <w:t xml:space="preserve">цессов, используя блоки </w:t>
      </w:r>
      <w:proofErr w:type="spellStart"/>
      <w:r>
        <w:rPr>
          <w:sz w:val="28"/>
          <w:szCs w:val="28"/>
        </w:rPr>
        <w:t>Дьенеша</w:t>
      </w:r>
      <w:proofErr w:type="spellEnd"/>
      <w:r>
        <w:rPr>
          <w:sz w:val="28"/>
          <w:szCs w:val="28"/>
        </w:rPr>
        <w:t>:</w:t>
      </w:r>
    </w:p>
    <w:p w:rsidR="004F0B2D" w:rsidRPr="004E56CA" w:rsidRDefault="00781682" w:rsidP="004F0B2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0B2D">
        <w:rPr>
          <w:sz w:val="28"/>
          <w:szCs w:val="28"/>
        </w:rPr>
        <w:t>1. Игры и упражнения направленные</w:t>
      </w:r>
      <w:r w:rsidR="004F0B2D" w:rsidRPr="004E56CA">
        <w:rPr>
          <w:sz w:val="28"/>
          <w:szCs w:val="28"/>
        </w:rPr>
        <w:t xml:space="preserve">  на зрительное восприятие формы.</w:t>
      </w:r>
    </w:p>
    <w:p w:rsidR="004F0B2D" w:rsidRPr="004E56CA" w:rsidRDefault="004F0B2D" w:rsidP="004F0B2D">
      <w:pPr>
        <w:pStyle w:val="a4"/>
        <w:rPr>
          <w:sz w:val="28"/>
          <w:szCs w:val="28"/>
        </w:rPr>
      </w:pPr>
      <w:r w:rsidRPr="004E56CA">
        <w:rPr>
          <w:sz w:val="28"/>
          <w:szCs w:val="28"/>
        </w:rPr>
        <w:t xml:space="preserve">  Дети зрительно выделяют форму, сопоставляют её, проверяют результат с помощью наложения и </w:t>
      </w:r>
      <w:proofErr w:type="spellStart"/>
      <w:r w:rsidRPr="004E56CA">
        <w:rPr>
          <w:sz w:val="28"/>
          <w:szCs w:val="28"/>
        </w:rPr>
        <w:t>примеривания</w:t>
      </w:r>
      <w:proofErr w:type="spellEnd"/>
      <w:r w:rsidRPr="004E56CA">
        <w:rPr>
          <w:sz w:val="28"/>
          <w:szCs w:val="28"/>
        </w:rPr>
        <w:t>.</w:t>
      </w:r>
    </w:p>
    <w:p w:rsidR="004F0B2D" w:rsidRDefault="004F0B2D" w:rsidP="004F0B2D">
      <w:pPr>
        <w:pStyle w:val="a4"/>
        <w:rPr>
          <w:sz w:val="28"/>
          <w:szCs w:val="28"/>
        </w:rPr>
      </w:pPr>
      <w:r w:rsidRPr="004E56CA">
        <w:rPr>
          <w:sz w:val="28"/>
          <w:szCs w:val="28"/>
        </w:rPr>
        <w:t>Я предлагаю такие игры: «Найди домик для фигуры», «Найди такую же фигуру», «Подбери ключик к замку», «Украсим ёлочку», «Льдинки». Таким образом, с помощью этих игр  мы добиваемся, чтобы образ восприятия формы стал образом представления. У наших детей формирование представлений затруднено, поэтому очень важно правильно организовать  этот процесс.</w:t>
      </w:r>
      <w:r>
        <w:rPr>
          <w:sz w:val="28"/>
          <w:szCs w:val="28"/>
        </w:rPr>
        <w:t xml:space="preserve"> </w:t>
      </w:r>
    </w:p>
    <w:p w:rsidR="004F0B2D" w:rsidRPr="004E56CA" w:rsidRDefault="00781682" w:rsidP="004F0B2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0B2D" w:rsidRPr="004E56CA">
        <w:rPr>
          <w:sz w:val="28"/>
          <w:szCs w:val="28"/>
        </w:rPr>
        <w:t xml:space="preserve">2. Игры  с блоками  </w:t>
      </w:r>
      <w:proofErr w:type="spellStart"/>
      <w:r w:rsidR="004F0B2D" w:rsidRPr="004E56CA">
        <w:rPr>
          <w:sz w:val="28"/>
          <w:szCs w:val="28"/>
        </w:rPr>
        <w:t>Дьенеша</w:t>
      </w:r>
      <w:proofErr w:type="spellEnd"/>
      <w:r w:rsidR="004F0B2D" w:rsidRPr="004E56CA">
        <w:rPr>
          <w:sz w:val="28"/>
          <w:szCs w:val="28"/>
        </w:rPr>
        <w:t xml:space="preserve"> для формирования представлений о цвете. </w:t>
      </w:r>
    </w:p>
    <w:p w:rsidR="004F0B2D" w:rsidRPr="004E56CA" w:rsidRDefault="004F0B2D" w:rsidP="004F0B2D">
      <w:pPr>
        <w:pStyle w:val="a4"/>
        <w:rPr>
          <w:sz w:val="28"/>
          <w:szCs w:val="28"/>
        </w:rPr>
      </w:pPr>
      <w:r w:rsidRPr="004E56CA">
        <w:rPr>
          <w:sz w:val="28"/>
          <w:szCs w:val="28"/>
        </w:rPr>
        <w:t>Дети с нарушением зрения учатся  с помощью блоков пользоваться представлениями о цвете  в повседневной жизни, оперировать этими представлениями не только в реальных действиях, но и мысленно.</w:t>
      </w:r>
    </w:p>
    <w:p w:rsidR="004F0B2D" w:rsidRDefault="004F0B2D" w:rsidP="004F0B2D">
      <w:pPr>
        <w:pStyle w:val="a4"/>
        <w:rPr>
          <w:sz w:val="28"/>
          <w:szCs w:val="28"/>
        </w:rPr>
      </w:pPr>
      <w:r w:rsidRPr="004E56CA">
        <w:rPr>
          <w:sz w:val="28"/>
          <w:szCs w:val="28"/>
        </w:rPr>
        <w:t xml:space="preserve">Для развития </w:t>
      </w:r>
      <w:proofErr w:type="spellStart"/>
      <w:r w:rsidRPr="004E56CA">
        <w:rPr>
          <w:sz w:val="28"/>
          <w:szCs w:val="28"/>
        </w:rPr>
        <w:t>цветовосприятия</w:t>
      </w:r>
      <w:proofErr w:type="spellEnd"/>
      <w:r w:rsidRPr="004E56CA">
        <w:rPr>
          <w:sz w:val="28"/>
          <w:szCs w:val="28"/>
        </w:rPr>
        <w:t xml:space="preserve"> я предлагала детям такие игры: «Угостим мишку печеньем», «Покажи такую же фигуру», «Найди для куклы  подарок».</w:t>
      </w:r>
    </w:p>
    <w:p w:rsidR="004F0B2D" w:rsidRPr="004E56CA" w:rsidRDefault="00781682" w:rsidP="004F0B2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0B2D">
        <w:rPr>
          <w:sz w:val="28"/>
          <w:szCs w:val="28"/>
        </w:rPr>
        <w:t xml:space="preserve"> </w:t>
      </w:r>
      <w:r w:rsidR="004F0B2D" w:rsidRPr="004E56CA">
        <w:rPr>
          <w:sz w:val="28"/>
          <w:szCs w:val="28"/>
        </w:rPr>
        <w:t>3.Игры и упражнения, направленные на восприятие величины.</w:t>
      </w:r>
    </w:p>
    <w:p w:rsidR="00781682" w:rsidRDefault="004F0B2D" w:rsidP="004F0B2D">
      <w:pPr>
        <w:pStyle w:val="a4"/>
        <w:rPr>
          <w:sz w:val="28"/>
          <w:szCs w:val="28"/>
        </w:rPr>
      </w:pPr>
      <w:r w:rsidRPr="004E56CA">
        <w:rPr>
          <w:sz w:val="28"/>
          <w:szCs w:val="28"/>
        </w:rPr>
        <w:lastRenderedPageBreak/>
        <w:t xml:space="preserve"> Величина понятие относительное</w:t>
      </w:r>
      <w:proofErr w:type="gramStart"/>
      <w:r w:rsidRPr="004E56CA">
        <w:rPr>
          <w:sz w:val="28"/>
          <w:szCs w:val="28"/>
        </w:rPr>
        <w:t xml:space="preserve"> :</w:t>
      </w:r>
      <w:proofErr w:type="gramEnd"/>
      <w:r w:rsidRPr="004E56CA">
        <w:rPr>
          <w:sz w:val="28"/>
          <w:szCs w:val="28"/>
        </w:rPr>
        <w:t xml:space="preserve"> один и тот же предмет в сравнении с другим может восприниматься и большим,  и маленьким. В то же время величина имеет разные параметр</w:t>
      </w:r>
      <w:proofErr w:type="gramStart"/>
      <w:r w:rsidRPr="004E56CA">
        <w:rPr>
          <w:sz w:val="28"/>
          <w:szCs w:val="28"/>
        </w:rPr>
        <w:t>ы-</w:t>
      </w:r>
      <w:proofErr w:type="gramEnd"/>
      <w:r w:rsidRPr="004E56CA">
        <w:rPr>
          <w:sz w:val="28"/>
          <w:szCs w:val="28"/>
        </w:rPr>
        <w:t xml:space="preserve"> высоту, длину, ширину, толщину.  С помощью блоков </w:t>
      </w:r>
      <w:proofErr w:type="spellStart"/>
      <w:r w:rsidRPr="004E56CA">
        <w:rPr>
          <w:sz w:val="28"/>
          <w:szCs w:val="28"/>
        </w:rPr>
        <w:t>Дьенеша</w:t>
      </w:r>
      <w:proofErr w:type="spellEnd"/>
      <w:r w:rsidRPr="004E56CA">
        <w:rPr>
          <w:sz w:val="28"/>
          <w:szCs w:val="28"/>
        </w:rPr>
        <w:t xml:space="preserve"> дети зрительно сравнивают  фигуры. В случае затруднения, можно проверить свой выбор путём наложения и приложения</w:t>
      </w:r>
      <w:proofErr w:type="gramStart"/>
      <w:r w:rsidRPr="004E56CA">
        <w:rPr>
          <w:sz w:val="28"/>
          <w:szCs w:val="28"/>
        </w:rPr>
        <w:t xml:space="preserve">..  </w:t>
      </w:r>
      <w:proofErr w:type="gramEnd"/>
      <w:r w:rsidRPr="004E56CA">
        <w:rPr>
          <w:sz w:val="28"/>
          <w:szCs w:val="28"/>
        </w:rPr>
        <w:t>На этом этапе  я предлагаю применять такие игры: «Новогодние подарки», «Дорожки»,  «Раздели фигуры», «Собери бусы»</w:t>
      </w:r>
    </w:p>
    <w:p w:rsidR="004F0B2D" w:rsidRPr="00B14F12" w:rsidRDefault="00781682" w:rsidP="004F0B2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0B2D" w:rsidRPr="00B14F12">
        <w:rPr>
          <w:sz w:val="28"/>
          <w:szCs w:val="28"/>
        </w:rPr>
        <w:t xml:space="preserve">4.Формирования целостного восприятия образа предмета. </w:t>
      </w:r>
    </w:p>
    <w:p w:rsidR="004F0B2D" w:rsidRDefault="004F0B2D" w:rsidP="004F0B2D">
      <w:pPr>
        <w:pStyle w:val="a4"/>
        <w:rPr>
          <w:sz w:val="28"/>
          <w:szCs w:val="28"/>
        </w:rPr>
      </w:pPr>
      <w:r w:rsidRPr="00B14F12">
        <w:rPr>
          <w:sz w:val="28"/>
          <w:szCs w:val="28"/>
        </w:rPr>
        <w:t>Мы знаем, что у наших детей формирование целостного образа происходит в более поздние сроки и без специального коррекционного воздействия остаётся недостаточным, что отрицательно сказывается на освоении ребёнком окружающего мира.  Поэтому необходимо  использовать  такие  игры, как:  «Выложи такой же предмет», (путём наложения и выкладывания рядом), «Составь изображение», «Художники». С помощью таких игр дети учатся воспринимать предмет как целое, они способны выделить его контур, части, из которых состоит данный предмет.</w:t>
      </w:r>
    </w:p>
    <w:p w:rsidR="004F0B2D" w:rsidRPr="00B14F12" w:rsidRDefault="00781682" w:rsidP="004F0B2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0B2D">
        <w:rPr>
          <w:sz w:val="28"/>
          <w:szCs w:val="28"/>
        </w:rPr>
        <w:t xml:space="preserve"> </w:t>
      </w:r>
      <w:r w:rsidR="004F0B2D" w:rsidRPr="00B14F12">
        <w:rPr>
          <w:sz w:val="28"/>
          <w:szCs w:val="28"/>
        </w:rPr>
        <w:t xml:space="preserve">5. Формирование пространственных представлений. </w:t>
      </w:r>
    </w:p>
    <w:p w:rsidR="004F0B2D" w:rsidRDefault="004F0B2D" w:rsidP="004F0B2D">
      <w:pPr>
        <w:pStyle w:val="a4"/>
        <w:rPr>
          <w:sz w:val="28"/>
          <w:szCs w:val="28"/>
        </w:rPr>
      </w:pPr>
      <w:proofErr w:type="gramStart"/>
      <w:r w:rsidRPr="00B14F12">
        <w:rPr>
          <w:sz w:val="28"/>
          <w:szCs w:val="28"/>
        </w:rPr>
        <w:t>Ребёнок воспринимает направления (вверху, внизу, справа, слева, между, над), пространственные отношения предметов и их частей.</w:t>
      </w:r>
      <w:proofErr w:type="gramEnd"/>
      <w:r w:rsidRPr="00B14F12">
        <w:rPr>
          <w:sz w:val="28"/>
          <w:szCs w:val="28"/>
        </w:rPr>
        <w:t xml:space="preserve"> Ребёнок не может представить расположение какого-либо предмета в пространстве,  не имея представления о его форме, цвете, размере. Поэтому, формирование пространственных представлений содержит в себе всё то, что усвоено детьми ранее. Предлагаемые игры: «Посели жильцов в домики», «Найди клад», «Помоги </w:t>
      </w:r>
      <w:proofErr w:type="gramStart"/>
      <w:r w:rsidRPr="00B14F12">
        <w:rPr>
          <w:sz w:val="28"/>
          <w:szCs w:val="28"/>
        </w:rPr>
        <w:t>Герде</w:t>
      </w:r>
      <w:proofErr w:type="gramEnd"/>
      <w:r w:rsidRPr="00B14F12">
        <w:rPr>
          <w:sz w:val="28"/>
          <w:szCs w:val="28"/>
        </w:rPr>
        <w:t xml:space="preserve"> найти Кая», «Положи большие фигуры слева, маленькие справа», «Назови какая фигура находится в левом верхнем углу?» и т.д.</w:t>
      </w:r>
    </w:p>
    <w:p w:rsidR="00781682" w:rsidRDefault="00781682" w:rsidP="0078168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F0B2D">
        <w:rPr>
          <w:sz w:val="28"/>
          <w:szCs w:val="28"/>
        </w:rPr>
        <w:t xml:space="preserve"> Приёмы,</w:t>
      </w:r>
      <w:r w:rsidR="004F0B2D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я  использовала </w:t>
      </w:r>
      <w:r w:rsidR="004F0B2D" w:rsidRPr="00B14F12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работ</w:t>
      </w:r>
      <w:r w:rsidR="004F0B2D">
        <w:rPr>
          <w:rFonts w:ascii="Times New Roman" w:eastAsia="Times New Roman" w:hAnsi="Times New Roman"/>
          <w:sz w:val="28"/>
          <w:szCs w:val="28"/>
          <w:lang w:eastAsia="ru-RU"/>
        </w:rPr>
        <w:t xml:space="preserve">е с блоками </w:t>
      </w:r>
      <w:proofErr w:type="spellStart"/>
      <w:r w:rsidR="004F0B2D">
        <w:rPr>
          <w:rFonts w:ascii="Times New Roman" w:eastAsia="Times New Roman" w:hAnsi="Times New Roman"/>
          <w:sz w:val="28"/>
          <w:szCs w:val="28"/>
          <w:lang w:eastAsia="ru-RU"/>
        </w:rPr>
        <w:t>Дьенеша</w:t>
      </w:r>
      <w:proofErr w:type="spellEnd"/>
      <w:r w:rsidR="004F0B2D">
        <w:rPr>
          <w:rFonts w:ascii="Times New Roman" w:eastAsia="Times New Roman" w:hAnsi="Times New Roman"/>
          <w:sz w:val="28"/>
          <w:szCs w:val="28"/>
          <w:lang w:eastAsia="ru-RU"/>
        </w:rPr>
        <w:t xml:space="preserve">, основываются </w:t>
      </w:r>
      <w:r w:rsidR="004F0B2D" w:rsidRPr="00B14F1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перспективное планирование, разработан</w:t>
      </w:r>
      <w:r w:rsidR="004F0B2D">
        <w:rPr>
          <w:rFonts w:ascii="Times New Roman" w:eastAsia="Times New Roman" w:hAnsi="Times New Roman"/>
          <w:sz w:val="28"/>
          <w:szCs w:val="28"/>
          <w:lang w:eastAsia="ru-RU"/>
        </w:rPr>
        <w:t xml:space="preserve">ное  по всем возрастным группам </w:t>
      </w:r>
      <w:r w:rsidR="004F0B2D" w:rsidRPr="00B14F12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учётом зрительных нарушений детей.</w:t>
      </w:r>
    </w:p>
    <w:p w:rsidR="00781682" w:rsidRDefault="004F0B2D" w:rsidP="0078168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81682">
        <w:rPr>
          <w:rFonts w:ascii="Times New Roman" w:hAnsi="Times New Roman"/>
          <w:sz w:val="28"/>
          <w:szCs w:val="28"/>
        </w:rPr>
        <w:t xml:space="preserve"> Свою работу с блоками я начала со второй младшей группы. В первую очередь предоставила детям возможность самостоятельно с ними познакомиться. В процессе манипуляций с блоками дети установили, что они имеют разный цвет, форму, размер, что с ними можно играть: выстраивать дорожки, башенки и т. д.</w:t>
      </w:r>
    </w:p>
    <w:p w:rsidR="004F0B2D" w:rsidRPr="00781682" w:rsidRDefault="004F0B2D" w:rsidP="0078168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14F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Затем </w:t>
      </w:r>
      <w:r w:rsidRPr="00B14F12">
        <w:rPr>
          <w:rFonts w:ascii="Times New Roman" w:hAnsi="Times New Roman"/>
          <w:sz w:val="28"/>
          <w:szCs w:val="28"/>
        </w:rPr>
        <w:t xml:space="preserve"> я использова</w:t>
      </w:r>
      <w:r>
        <w:rPr>
          <w:rFonts w:ascii="Times New Roman" w:hAnsi="Times New Roman"/>
          <w:sz w:val="28"/>
          <w:szCs w:val="28"/>
        </w:rPr>
        <w:t>ла игры  и упражнения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которые развивали </w:t>
      </w:r>
      <w:r w:rsidRPr="00B14F12">
        <w:rPr>
          <w:rFonts w:ascii="Times New Roman" w:hAnsi="Times New Roman"/>
          <w:sz w:val="28"/>
          <w:szCs w:val="28"/>
        </w:rPr>
        <w:t xml:space="preserve"> у детей умения оперировать одним свойством</w:t>
      </w:r>
      <w:r>
        <w:rPr>
          <w:rFonts w:ascii="Times New Roman" w:hAnsi="Times New Roman"/>
          <w:sz w:val="28"/>
          <w:szCs w:val="28"/>
        </w:rPr>
        <w:t>.</w:t>
      </w:r>
    </w:p>
    <w:p w:rsidR="004F0B2D" w:rsidRPr="00B14F12" w:rsidRDefault="004F0B2D" w:rsidP="004F0B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этом этапе я  предлагала детям </w:t>
      </w:r>
      <w:r w:rsidRPr="00B14F12">
        <w:rPr>
          <w:rFonts w:ascii="Times New Roman" w:hAnsi="Times New Roman"/>
          <w:sz w:val="28"/>
          <w:szCs w:val="28"/>
        </w:rPr>
        <w:t xml:space="preserve"> такие  задания:</w:t>
      </w:r>
    </w:p>
    <w:p w:rsidR="004F0B2D" w:rsidRPr="00B14F12" w:rsidRDefault="004F0B2D" w:rsidP="004F0B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14F12">
        <w:rPr>
          <w:rFonts w:ascii="Times New Roman" w:hAnsi="Times New Roman"/>
          <w:sz w:val="28"/>
          <w:szCs w:val="28"/>
        </w:rPr>
        <w:t>Найдите, такую же фигуру, как эта по цвету</w:t>
      </w:r>
      <w:r>
        <w:rPr>
          <w:rFonts w:ascii="Times New Roman" w:hAnsi="Times New Roman"/>
          <w:sz w:val="28"/>
          <w:szCs w:val="28"/>
        </w:rPr>
        <w:t>» (форме или размеру)</w:t>
      </w:r>
    </w:p>
    <w:p w:rsidR="004F0B2D" w:rsidRPr="00B14F12" w:rsidRDefault="004F0B2D" w:rsidP="004F0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4F12">
        <w:rPr>
          <w:rFonts w:ascii="Times New Roman" w:hAnsi="Times New Roman"/>
          <w:sz w:val="28"/>
          <w:szCs w:val="28"/>
        </w:rPr>
        <w:t>Варианты игр:</w:t>
      </w:r>
    </w:p>
    <w:p w:rsidR="004F0B2D" w:rsidRPr="00B14F12" w:rsidRDefault="004F0B2D" w:rsidP="004F0B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4F12">
        <w:rPr>
          <w:rFonts w:ascii="Times New Roman" w:hAnsi="Times New Roman"/>
          <w:sz w:val="28"/>
          <w:szCs w:val="28"/>
        </w:rPr>
        <w:t>«Найди свой домик», «Муравьи», «Сделай узор» «Назови соседей»</w:t>
      </w:r>
      <w:proofErr w:type="gramStart"/>
      <w:r w:rsidRPr="00B14F1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14F12">
        <w:rPr>
          <w:rFonts w:ascii="Times New Roman" w:hAnsi="Times New Roman"/>
          <w:sz w:val="28"/>
          <w:szCs w:val="28"/>
        </w:rPr>
        <w:t xml:space="preserve"> «Найди и назови», «Равенство».</w:t>
      </w:r>
    </w:p>
    <w:p w:rsidR="004F0B2D" w:rsidRPr="00B14F12" w:rsidRDefault="004F0B2D" w:rsidP="004F0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0B2D" w:rsidRPr="00B14F12" w:rsidRDefault="00781682" w:rsidP="004F0B2D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F0B2D">
        <w:rPr>
          <w:sz w:val="28"/>
          <w:szCs w:val="28"/>
        </w:rPr>
        <w:t xml:space="preserve"> На следующем этапе детям предлагались игры и упражнения, которые развивали </w:t>
      </w:r>
      <w:r w:rsidR="004F0B2D" w:rsidRPr="00B14F12">
        <w:rPr>
          <w:sz w:val="28"/>
          <w:szCs w:val="28"/>
        </w:rPr>
        <w:t xml:space="preserve"> умения оперировать сразу двумя свойствами. </w:t>
      </w:r>
    </w:p>
    <w:p w:rsidR="004F0B2D" w:rsidRPr="00B14F12" w:rsidRDefault="004F0B2D" w:rsidP="004F0B2D">
      <w:pPr>
        <w:pStyle w:val="a4"/>
        <w:rPr>
          <w:sz w:val="28"/>
          <w:szCs w:val="28"/>
        </w:rPr>
      </w:pPr>
      <w:r w:rsidRPr="00B14F12">
        <w:rPr>
          <w:sz w:val="28"/>
          <w:szCs w:val="28"/>
        </w:rPr>
        <w:t>Задания для выделения блоков по двум свойствам:</w:t>
      </w:r>
    </w:p>
    <w:p w:rsidR="004F0B2D" w:rsidRPr="00B14F12" w:rsidRDefault="004F0B2D" w:rsidP="004F0B2D">
      <w:pPr>
        <w:pStyle w:val="a4"/>
        <w:rPr>
          <w:sz w:val="28"/>
          <w:szCs w:val="28"/>
        </w:rPr>
      </w:pPr>
      <w:r>
        <w:rPr>
          <w:sz w:val="28"/>
          <w:szCs w:val="28"/>
        </w:rPr>
        <w:t>«</w:t>
      </w:r>
      <w:r w:rsidRPr="00B14F12">
        <w:rPr>
          <w:sz w:val="28"/>
          <w:szCs w:val="28"/>
        </w:rPr>
        <w:t>Найдите все такие фигуры, как эта по цвету и форме</w:t>
      </w:r>
      <w:r>
        <w:rPr>
          <w:sz w:val="28"/>
          <w:szCs w:val="28"/>
        </w:rPr>
        <w:t>»</w:t>
      </w:r>
      <w:r w:rsidRPr="00B14F12">
        <w:rPr>
          <w:sz w:val="28"/>
          <w:szCs w:val="28"/>
        </w:rPr>
        <w:t xml:space="preserve">;                                                                                           </w:t>
      </w:r>
    </w:p>
    <w:p w:rsidR="004F0B2D" w:rsidRPr="00B14F12" w:rsidRDefault="004F0B2D" w:rsidP="004F0B2D">
      <w:pPr>
        <w:pStyle w:val="a4"/>
        <w:rPr>
          <w:sz w:val="28"/>
          <w:szCs w:val="28"/>
        </w:rPr>
      </w:pPr>
      <w:r>
        <w:rPr>
          <w:sz w:val="28"/>
          <w:szCs w:val="28"/>
        </w:rPr>
        <w:t>«</w:t>
      </w:r>
      <w:r w:rsidRPr="00B14F12">
        <w:rPr>
          <w:sz w:val="28"/>
          <w:szCs w:val="28"/>
        </w:rPr>
        <w:t>Найдите такие фигуры, как эта по цвету, но другой формы</w:t>
      </w:r>
      <w:r>
        <w:rPr>
          <w:sz w:val="28"/>
          <w:szCs w:val="28"/>
        </w:rPr>
        <w:t>»</w:t>
      </w:r>
      <w:r w:rsidRPr="00B14F12">
        <w:rPr>
          <w:sz w:val="28"/>
          <w:szCs w:val="28"/>
        </w:rPr>
        <w:t>;</w:t>
      </w:r>
    </w:p>
    <w:p w:rsidR="004F0B2D" w:rsidRPr="00B14F12" w:rsidRDefault="004F0B2D" w:rsidP="004F0B2D">
      <w:pPr>
        <w:pStyle w:val="a4"/>
        <w:rPr>
          <w:sz w:val="28"/>
          <w:szCs w:val="28"/>
        </w:rPr>
      </w:pPr>
      <w:r>
        <w:rPr>
          <w:sz w:val="28"/>
          <w:szCs w:val="28"/>
        </w:rPr>
        <w:t>«</w:t>
      </w:r>
      <w:r w:rsidRPr="00B14F12">
        <w:rPr>
          <w:sz w:val="28"/>
          <w:szCs w:val="28"/>
        </w:rPr>
        <w:t>Выдели все блоки одного цвета, но разной формы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(</w:t>
      </w:r>
      <w:r w:rsidRPr="00B14F12">
        <w:rPr>
          <w:sz w:val="28"/>
          <w:szCs w:val="28"/>
        </w:rPr>
        <w:t xml:space="preserve"> </w:t>
      </w:r>
      <w:proofErr w:type="gramEnd"/>
      <w:r w:rsidRPr="00B14F12">
        <w:rPr>
          <w:sz w:val="28"/>
          <w:szCs w:val="28"/>
        </w:rPr>
        <w:t>или одной формы, но разного размера, и.т.д.</w:t>
      </w:r>
      <w:r>
        <w:rPr>
          <w:sz w:val="28"/>
          <w:szCs w:val="28"/>
        </w:rPr>
        <w:t>)</w:t>
      </w:r>
      <w:r w:rsidRPr="00B14F12">
        <w:rPr>
          <w:sz w:val="28"/>
          <w:szCs w:val="28"/>
        </w:rPr>
        <w:t xml:space="preserve"> </w:t>
      </w:r>
    </w:p>
    <w:p w:rsidR="004F0B2D" w:rsidRPr="00B14F12" w:rsidRDefault="004F0B2D" w:rsidP="004F0B2D">
      <w:pPr>
        <w:pStyle w:val="a4"/>
        <w:rPr>
          <w:sz w:val="28"/>
          <w:szCs w:val="28"/>
        </w:rPr>
      </w:pPr>
      <w:r w:rsidRPr="00B14F12">
        <w:rPr>
          <w:sz w:val="28"/>
          <w:szCs w:val="28"/>
        </w:rPr>
        <w:t>Варианты игр:</w:t>
      </w:r>
    </w:p>
    <w:p w:rsidR="004F0B2D" w:rsidRPr="00781682" w:rsidRDefault="004F0B2D" w:rsidP="004F0B2D">
      <w:pPr>
        <w:pStyle w:val="a4"/>
        <w:rPr>
          <w:sz w:val="28"/>
          <w:szCs w:val="28"/>
        </w:rPr>
      </w:pPr>
      <w:r w:rsidRPr="00B14F12">
        <w:rPr>
          <w:sz w:val="28"/>
          <w:szCs w:val="28"/>
        </w:rPr>
        <w:t>«</w:t>
      </w:r>
      <w:r w:rsidRPr="00781682">
        <w:rPr>
          <w:sz w:val="28"/>
          <w:szCs w:val="28"/>
        </w:rPr>
        <w:t>Что изменилось?»</w:t>
      </w:r>
      <w:proofErr w:type="gramStart"/>
      <w:r w:rsidRPr="00781682">
        <w:rPr>
          <w:sz w:val="28"/>
          <w:szCs w:val="28"/>
        </w:rPr>
        <w:t xml:space="preserve"> ,</w:t>
      </w:r>
      <w:proofErr w:type="gramEnd"/>
      <w:r w:rsidRPr="00781682">
        <w:rPr>
          <w:sz w:val="28"/>
          <w:szCs w:val="28"/>
        </w:rPr>
        <w:t xml:space="preserve"> «Продолжи ряд», «Дорожки», «Домино» и другие.</w:t>
      </w:r>
    </w:p>
    <w:p w:rsidR="00781682" w:rsidRPr="00781682" w:rsidRDefault="00781682" w:rsidP="00781682">
      <w:pPr>
        <w:rPr>
          <w:rFonts w:ascii="Times New Roman" w:hAnsi="Times New Roman"/>
          <w:sz w:val="28"/>
          <w:szCs w:val="28"/>
        </w:rPr>
      </w:pPr>
      <w:r w:rsidRPr="00781682">
        <w:rPr>
          <w:rFonts w:ascii="Times New Roman" w:hAnsi="Times New Roman"/>
          <w:sz w:val="28"/>
          <w:szCs w:val="28"/>
        </w:rPr>
        <w:t xml:space="preserve">    </w:t>
      </w:r>
      <w:r w:rsidR="004F0B2D" w:rsidRPr="00781682">
        <w:rPr>
          <w:rFonts w:ascii="Times New Roman" w:hAnsi="Times New Roman"/>
          <w:sz w:val="28"/>
          <w:szCs w:val="28"/>
        </w:rPr>
        <w:t xml:space="preserve"> В старшем возрасте дети осваивали  игры и упражнения, которые формировали умения оперировать сразу тремя свойствами. Детям предлагались задания с логическими действиями и операциями, которые помогали развивать  умения разбивать множества на классы по совместимым свойствам, производить логические операции «не», «и», «или»,  с помощью этих операций строить истинные высказывания, кодировать и декодировать информацию о свойствах предметов.</w:t>
      </w:r>
    </w:p>
    <w:p w:rsidR="004F0B2D" w:rsidRPr="00781682" w:rsidRDefault="004F0B2D" w:rsidP="00781682">
      <w:pPr>
        <w:rPr>
          <w:rFonts w:ascii="Times New Roman" w:hAnsi="Times New Roman"/>
          <w:sz w:val="28"/>
          <w:szCs w:val="28"/>
        </w:rPr>
      </w:pPr>
      <w:r w:rsidRPr="00781682">
        <w:rPr>
          <w:rFonts w:ascii="Times New Roman" w:hAnsi="Times New Roman"/>
          <w:sz w:val="28"/>
          <w:szCs w:val="28"/>
        </w:rPr>
        <w:t xml:space="preserve"> </w:t>
      </w:r>
      <w:r w:rsidR="00CE39BF">
        <w:rPr>
          <w:rFonts w:ascii="Times New Roman" w:hAnsi="Times New Roman"/>
          <w:sz w:val="28"/>
          <w:szCs w:val="28"/>
        </w:rPr>
        <w:t xml:space="preserve">     </w:t>
      </w:r>
      <w:r w:rsidRPr="00781682">
        <w:rPr>
          <w:rFonts w:ascii="Times New Roman" w:hAnsi="Times New Roman"/>
          <w:sz w:val="28"/>
          <w:szCs w:val="28"/>
        </w:rPr>
        <w:t xml:space="preserve">На этом этапе работы я  использовала  такие игры и упражнения: </w:t>
      </w:r>
      <w:proofErr w:type="gramStart"/>
      <w:r w:rsidRPr="00781682">
        <w:rPr>
          <w:rFonts w:ascii="Times New Roman" w:hAnsi="Times New Roman"/>
          <w:sz w:val="28"/>
          <w:szCs w:val="28"/>
        </w:rPr>
        <w:t>«Помоги фигурам выбраться из леса», «Угадай, какая фигура», «Раздели блоки», «Хоровод», «Пирамида», «Логические кубики», «Украсим елку бусами», «Архитекторы», «Карточки - символы свойств», «Логический поезд», «Мозаика цифр» и другие.</w:t>
      </w:r>
      <w:proofErr w:type="gramEnd"/>
    </w:p>
    <w:p w:rsidR="004F0B2D" w:rsidRDefault="00CE39BF" w:rsidP="004F0B2D">
      <w:pPr>
        <w:pStyle w:val="a3"/>
        <w:spacing w:before="86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0B2D">
        <w:rPr>
          <w:sz w:val="28"/>
          <w:szCs w:val="28"/>
        </w:rPr>
        <w:t xml:space="preserve">  </w:t>
      </w:r>
      <w:r w:rsidR="004F0B2D" w:rsidRPr="00B14F12">
        <w:rPr>
          <w:sz w:val="28"/>
          <w:szCs w:val="28"/>
        </w:rPr>
        <w:t xml:space="preserve">Для проверки того, насколько хорошо дети усвоили свойства фигур, я использовала специальный код, графическое изображение данных свойств. Карточки рассматриваются с детьми, уточняется, какие свойства обозначены на них. Рассматриваются с детьми и сами блоки, пользуясь карточками, называют имя каждого блока. Игровые упражнения проводятся так: ребенку или группе детей предъявляется карточка и предлагается найти все такие же блоки, назвать их.  </w:t>
      </w:r>
    </w:p>
    <w:p w:rsidR="004F0B2D" w:rsidRPr="00B14F12" w:rsidRDefault="00CE39BF" w:rsidP="004F0B2D">
      <w:pPr>
        <w:pStyle w:val="a3"/>
        <w:spacing w:before="86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0B2D">
        <w:rPr>
          <w:sz w:val="28"/>
          <w:szCs w:val="28"/>
        </w:rPr>
        <w:t xml:space="preserve"> </w:t>
      </w:r>
      <w:r w:rsidR="004F0B2D" w:rsidRPr="00B14F12">
        <w:rPr>
          <w:sz w:val="28"/>
          <w:szCs w:val="28"/>
        </w:rPr>
        <w:t>В последующем дети осваивают слова и знаки</w:t>
      </w:r>
      <w:r w:rsidR="004F0B2D">
        <w:rPr>
          <w:sz w:val="28"/>
          <w:szCs w:val="28"/>
        </w:rPr>
        <w:t>,</w:t>
      </w:r>
      <w:r w:rsidR="004F0B2D" w:rsidRPr="00B14F12">
        <w:rPr>
          <w:sz w:val="28"/>
          <w:szCs w:val="28"/>
        </w:rPr>
        <w:t xml:space="preserve"> обозначающие отсутствие свойства. Потребуются карточки, где обозначенное свойство будет перечёркнуто двумя линиями. Для усвоения слов: не красный, не круглый, небольшой, необходимы игры по типу: “Помоги Незнайке”. В этих играх требуется рассказать Незнайке о блоках, перевести в слова то, что обозначает карточка, научить Незнайку по-разному рассказывать про цвет, форму и так далее. Например, о желтом прямоугольном блоке можно сказать, что он не красный и не синий, по форме не круглый, не треугольный, толстый (тонкий), большой (маленький). </w:t>
      </w:r>
    </w:p>
    <w:p w:rsidR="00CE39BF" w:rsidRDefault="00CE39BF" w:rsidP="00CE39BF">
      <w:pPr>
        <w:pStyle w:val="a3"/>
        <w:spacing w:before="86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0B2D">
        <w:rPr>
          <w:color w:val="000000"/>
          <w:kern w:val="24"/>
          <w:sz w:val="28"/>
          <w:szCs w:val="28"/>
        </w:rPr>
        <w:t xml:space="preserve"> </w:t>
      </w:r>
      <w:r w:rsidR="004F0B2D" w:rsidRPr="00B14F12">
        <w:rPr>
          <w:color w:val="000000"/>
          <w:kern w:val="24"/>
          <w:sz w:val="28"/>
          <w:szCs w:val="28"/>
        </w:rPr>
        <w:t>В своей работе я часто использую обручи. У нас в группе есть три набора обручей. Их можно использовать как для игр за столом, так и для игр на полу, с использованием кодовых карточек, так и без них.  Пример игр</w:t>
      </w:r>
      <w:proofErr w:type="gramStart"/>
      <w:r w:rsidR="004F0B2D" w:rsidRPr="00B14F12">
        <w:rPr>
          <w:color w:val="000000"/>
          <w:kern w:val="24"/>
          <w:sz w:val="28"/>
          <w:szCs w:val="28"/>
        </w:rPr>
        <w:t xml:space="preserve"> :</w:t>
      </w:r>
      <w:proofErr w:type="gramEnd"/>
      <w:r w:rsidR="004F0B2D" w:rsidRPr="00B14F12">
        <w:rPr>
          <w:color w:val="000000"/>
          <w:kern w:val="24"/>
          <w:sz w:val="28"/>
          <w:szCs w:val="28"/>
        </w:rPr>
        <w:t xml:space="preserve"> «Раздели </w:t>
      </w:r>
      <w:r w:rsidR="004F0B2D" w:rsidRPr="00B14F12">
        <w:rPr>
          <w:color w:val="000000"/>
          <w:kern w:val="24"/>
          <w:sz w:val="28"/>
          <w:szCs w:val="28"/>
        </w:rPr>
        <w:lastRenderedPageBreak/>
        <w:t>фигуры», «Заселим домики», «Угадай какая фигура», «Кондитерская фабрика», «Отгадай загадку», «Дешифровщик».</w:t>
      </w:r>
    </w:p>
    <w:p w:rsidR="00CE39BF" w:rsidRDefault="00CE39BF" w:rsidP="00CE39BF">
      <w:pPr>
        <w:pStyle w:val="a3"/>
        <w:spacing w:before="86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 </w:t>
      </w:r>
      <w:r w:rsidR="004F0B2D" w:rsidRPr="00C720BD">
        <w:rPr>
          <w:color w:val="000000"/>
          <w:kern w:val="24"/>
          <w:sz w:val="28"/>
          <w:szCs w:val="28"/>
        </w:rPr>
        <w:t xml:space="preserve"> </w:t>
      </w:r>
      <w:r w:rsidR="004F0B2D">
        <w:rPr>
          <w:color w:val="000000"/>
          <w:kern w:val="24"/>
          <w:sz w:val="28"/>
          <w:szCs w:val="28"/>
        </w:rPr>
        <w:t xml:space="preserve">Для работы с блоками </w:t>
      </w:r>
      <w:proofErr w:type="spellStart"/>
      <w:r w:rsidR="004F0B2D">
        <w:rPr>
          <w:color w:val="000000"/>
          <w:kern w:val="24"/>
          <w:sz w:val="28"/>
          <w:szCs w:val="28"/>
        </w:rPr>
        <w:t>Дьенеша</w:t>
      </w:r>
      <w:proofErr w:type="spellEnd"/>
      <w:r w:rsidR="004F0B2D">
        <w:rPr>
          <w:color w:val="000000"/>
          <w:kern w:val="24"/>
          <w:sz w:val="28"/>
          <w:szCs w:val="28"/>
        </w:rPr>
        <w:t xml:space="preserve"> е</w:t>
      </w:r>
      <w:r w:rsidR="004F0B2D" w:rsidRPr="009D5975">
        <w:rPr>
          <w:color w:val="000000"/>
          <w:kern w:val="24"/>
          <w:sz w:val="28"/>
          <w:szCs w:val="28"/>
        </w:rPr>
        <w:t xml:space="preserve">сть уже готовые печатные </w:t>
      </w:r>
      <w:r w:rsidR="004F0B2D">
        <w:rPr>
          <w:color w:val="000000"/>
          <w:kern w:val="24"/>
          <w:sz w:val="28"/>
          <w:szCs w:val="28"/>
        </w:rPr>
        <w:t>игры</w:t>
      </w:r>
      <w:r w:rsidR="004F0B2D" w:rsidRPr="009D5975">
        <w:rPr>
          <w:color w:val="000000"/>
          <w:kern w:val="24"/>
          <w:sz w:val="28"/>
          <w:szCs w:val="28"/>
        </w:rPr>
        <w:t xml:space="preserve">. </w:t>
      </w:r>
      <w:proofErr w:type="gramStart"/>
      <w:r w:rsidR="004F0B2D" w:rsidRPr="009D5975">
        <w:rPr>
          <w:color w:val="000000"/>
          <w:kern w:val="24"/>
          <w:sz w:val="28"/>
          <w:szCs w:val="28"/>
        </w:rPr>
        <w:t xml:space="preserve">Но многие игры я создала своими руками, так как для детей с нарушением зрения не подходят </w:t>
      </w:r>
      <w:proofErr w:type="spellStart"/>
      <w:r w:rsidR="004F0B2D" w:rsidRPr="009D5975">
        <w:rPr>
          <w:color w:val="000000"/>
          <w:kern w:val="24"/>
          <w:sz w:val="28"/>
          <w:szCs w:val="28"/>
        </w:rPr>
        <w:t>бликующие</w:t>
      </w:r>
      <w:proofErr w:type="spellEnd"/>
      <w:r w:rsidR="004F0B2D" w:rsidRPr="009D5975">
        <w:rPr>
          <w:color w:val="000000"/>
          <w:kern w:val="24"/>
          <w:sz w:val="28"/>
          <w:szCs w:val="28"/>
        </w:rPr>
        <w:t xml:space="preserve"> картинки, карточки  с большим </w:t>
      </w:r>
      <w:proofErr w:type="spellStart"/>
      <w:r w:rsidR="004F0B2D" w:rsidRPr="009D5975">
        <w:rPr>
          <w:color w:val="000000"/>
          <w:kern w:val="24"/>
          <w:sz w:val="28"/>
          <w:szCs w:val="28"/>
        </w:rPr>
        <w:t>колличеством</w:t>
      </w:r>
      <w:proofErr w:type="spellEnd"/>
      <w:r w:rsidR="004F0B2D" w:rsidRPr="009D5975">
        <w:rPr>
          <w:color w:val="000000"/>
          <w:kern w:val="24"/>
          <w:sz w:val="28"/>
          <w:szCs w:val="28"/>
        </w:rPr>
        <w:t xml:space="preserve"> объектов, с ярким фоном.</w:t>
      </w:r>
      <w:proofErr w:type="gramEnd"/>
      <w:r w:rsidR="004F0B2D" w:rsidRPr="009D5975">
        <w:rPr>
          <w:color w:val="000000"/>
          <w:kern w:val="24"/>
          <w:sz w:val="28"/>
          <w:szCs w:val="28"/>
        </w:rPr>
        <w:t xml:space="preserve"> Для демонстрации на </w:t>
      </w:r>
      <w:proofErr w:type="spellStart"/>
      <w:r w:rsidR="004F0B2D" w:rsidRPr="009D5975">
        <w:rPr>
          <w:color w:val="000000"/>
          <w:kern w:val="24"/>
          <w:sz w:val="28"/>
          <w:szCs w:val="28"/>
        </w:rPr>
        <w:t>фланелеграфе</w:t>
      </w:r>
      <w:proofErr w:type="spellEnd"/>
      <w:r w:rsidR="004F0B2D" w:rsidRPr="009D5975">
        <w:rPr>
          <w:color w:val="000000"/>
          <w:kern w:val="24"/>
          <w:sz w:val="28"/>
          <w:szCs w:val="28"/>
        </w:rPr>
        <w:t xml:space="preserve"> необходимы увеличенные образцы, карточки с кодами. У нас есть альбом, с помощью которого я даю задания на выделения 1, 2, 3 и 4 свойств фигур,</w:t>
      </w:r>
      <w:r w:rsidR="004F0B2D">
        <w:rPr>
          <w:color w:val="000000"/>
          <w:kern w:val="24"/>
          <w:sz w:val="28"/>
          <w:szCs w:val="28"/>
        </w:rPr>
        <w:t xml:space="preserve"> без отрицания и с отрицанием.  </w:t>
      </w:r>
      <w:r w:rsidR="004F0B2D" w:rsidRPr="009D5975">
        <w:rPr>
          <w:color w:val="000000"/>
          <w:kern w:val="24"/>
          <w:sz w:val="28"/>
          <w:szCs w:val="28"/>
        </w:rPr>
        <w:t xml:space="preserve">Большой интерес вызывают у детей игры с </w:t>
      </w:r>
      <w:proofErr w:type="spellStart"/>
      <w:r w:rsidR="004F0B2D" w:rsidRPr="009D5975">
        <w:rPr>
          <w:color w:val="000000"/>
          <w:kern w:val="24"/>
          <w:sz w:val="28"/>
          <w:szCs w:val="28"/>
        </w:rPr>
        <w:t>логокубом</w:t>
      </w:r>
      <w:proofErr w:type="spellEnd"/>
      <w:r w:rsidR="004F0B2D" w:rsidRPr="009D5975">
        <w:rPr>
          <w:color w:val="000000"/>
          <w:kern w:val="24"/>
          <w:sz w:val="28"/>
          <w:szCs w:val="28"/>
        </w:rPr>
        <w:t xml:space="preserve">. Его можно использовать на разных стадиях работы, постепенно усложняя задания. Игры для </w:t>
      </w:r>
      <w:proofErr w:type="spellStart"/>
      <w:r w:rsidR="004F0B2D" w:rsidRPr="009D5975">
        <w:rPr>
          <w:color w:val="000000"/>
          <w:kern w:val="24"/>
          <w:sz w:val="28"/>
          <w:szCs w:val="28"/>
        </w:rPr>
        <w:t>логокуба</w:t>
      </w:r>
      <w:proofErr w:type="spellEnd"/>
      <w:r w:rsidR="004F0B2D" w:rsidRPr="009D5975">
        <w:rPr>
          <w:color w:val="000000"/>
          <w:kern w:val="24"/>
          <w:sz w:val="28"/>
          <w:szCs w:val="28"/>
        </w:rPr>
        <w:t>: «Угощения для мишек», «Магазин игрушек», «Помоги Красной Шапочке собрать пирожки», «Найди клад» и т.д.</w:t>
      </w:r>
    </w:p>
    <w:p w:rsidR="00CE39BF" w:rsidRDefault="00CE39BF" w:rsidP="00CE39BF">
      <w:pPr>
        <w:pStyle w:val="a3"/>
        <w:spacing w:before="86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</w:t>
      </w:r>
      <w:r w:rsidR="004F0B2D">
        <w:rPr>
          <w:color w:val="000000"/>
          <w:kern w:val="24"/>
          <w:sz w:val="28"/>
          <w:szCs w:val="28"/>
        </w:rPr>
        <w:t xml:space="preserve"> </w:t>
      </w:r>
      <w:r w:rsidR="004F0B2D" w:rsidRPr="009D5975">
        <w:rPr>
          <w:color w:val="000000"/>
          <w:kern w:val="24"/>
          <w:sz w:val="28"/>
          <w:szCs w:val="28"/>
        </w:rPr>
        <w:t>Нашим детям рекомендуется демонстрация пособий в статичном положении. Поэтому очень часто в играх  я использую стойки для крепления кодовых карточек.</w:t>
      </w:r>
      <w:r>
        <w:rPr>
          <w:color w:val="000000"/>
          <w:kern w:val="24"/>
          <w:sz w:val="28"/>
          <w:szCs w:val="28"/>
        </w:rPr>
        <w:t xml:space="preserve"> </w:t>
      </w:r>
    </w:p>
    <w:p w:rsidR="00CE39BF" w:rsidRDefault="00CE39BF" w:rsidP="00CE39BF">
      <w:pPr>
        <w:pStyle w:val="a3"/>
        <w:spacing w:before="86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</w:t>
      </w:r>
      <w:r w:rsidR="004F0B2D">
        <w:rPr>
          <w:color w:val="000000"/>
          <w:kern w:val="24"/>
          <w:sz w:val="28"/>
          <w:szCs w:val="28"/>
        </w:rPr>
        <w:t xml:space="preserve"> </w:t>
      </w:r>
      <w:r w:rsidR="004F0B2D" w:rsidRPr="009D5975">
        <w:rPr>
          <w:color w:val="000000"/>
          <w:kern w:val="24"/>
          <w:sz w:val="28"/>
          <w:szCs w:val="28"/>
        </w:rPr>
        <w:t>Я часто использую плоскостные комплекты геометрических фигур. Но их недостаток в том, что они не имеют толщины.</w:t>
      </w:r>
      <w:r w:rsidR="004F0B2D">
        <w:rPr>
          <w:color w:val="000000"/>
          <w:kern w:val="24"/>
          <w:sz w:val="28"/>
          <w:szCs w:val="28"/>
        </w:rPr>
        <w:t xml:space="preserve"> </w:t>
      </w:r>
      <w:r w:rsidR="004F0B2D" w:rsidRPr="009D5975">
        <w:rPr>
          <w:color w:val="000000"/>
          <w:kern w:val="24"/>
          <w:sz w:val="28"/>
          <w:szCs w:val="28"/>
        </w:rPr>
        <w:t xml:space="preserve">Поэтому у нас в группе есть набор блоков </w:t>
      </w:r>
      <w:proofErr w:type="spellStart"/>
      <w:r w:rsidR="004F0B2D" w:rsidRPr="009D5975">
        <w:rPr>
          <w:color w:val="000000"/>
          <w:kern w:val="24"/>
          <w:sz w:val="28"/>
          <w:szCs w:val="28"/>
        </w:rPr>
        <w:t>Дьенеша</w:t>
      </w:r>
      <w:proofErr w:type="spellEnd"/>
      <w:r w:rsidR="004F0B2D" w:rsidRPr="009D5975">
        <w:rPr>
          <w:color w:val="000000"/>
          <w:kern w:val="24"/>
          <w:sz w:val="28"/>
          <w:szCs w:val="28"/>
        </w:rPr>
        <w:t xml:space="preserve"> для работы на </w:t>
      </w:r>
      <w:proofErr w:type="spellStart"/>
      <w:r w:rsidR="004F0B2D" w:rsidRPr="009D5975">
        <w:rPr>
          <w:color w:val="000000"/>
          <w:kern w:val="24"/>
          <w:sz w:val="28"/>
          <w:szCs w:val="28"/>
        </w:rPr>
        <w:t>фланелеграфе</w:t>
      </w:r>
      <w:proofErr w:type="spellEnd"/>
      <w:r w:rsidR="004F0B2D" w:rsidRPr="009D5975">
        <w:rPr>
          <w:color w:val="000000"/>
          <w:kern w:val="24"/>
          <w:sz w:val="28"/>
          <w:szCs w:val="28"/>
        </w:rPr>
        <w:t>. С одной стороны фигур прикреплена липучка</w:t>
      </w:r>
    </w:p>
    <w:p w:rsidR="00CE39BF" w:rsidRDefault="00CE39BF" w:rsidP="00CE39BF">
      <w:pPr>
        <w:pStyle w:val="a3"/>
        <w:spacing w:before="86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  </w:t>
      </w:r>
      <w:r w:rsidR="004F0B2D" w:rsidRPr="009D5975">
        <w:rPr>
          <w:color w:val="000000"/>
          <w:kern w:val="24"/>
          <w:sz w:val="28"/>
          <w:szCs w:val="28"/>
        </w:rPr>
        <w:t>Самое главное для детей с нару</w:t>
      </w:r>
      <w:r>
        <w:rPr>
          <w:color w:val="000000"/>
          <w:kern w:val="24"/>
          <w:sz w:val="28"/>
          <w:szCs w:val="28"/>
        </w:rPr>
        <w:t>шениями зрения то, что приёмы,</w:t>
      </w:r>
    </w:p>
    <w:p w:rsidR="004F0B2D" w:rsidRPr="009D5975" w:rsidRDefault="004F0B2D" w:rsidP="00CE39BF">
      <w:pPr>
        <w:pStyle w:val="a3"/>
        <w:spacing w:before="86" w:beforeAutospacing="0" w:after="0" w:afterAutospacing="0"/>
        <w:textAlignment w:val="baseline"/>
        <w:rPr>
          <w:color w:val="000000"/>
          <w:kern w:val="24"/>
          <w:sz w:val="28"/>
          <w:szCs w:val="28"/>
        </w:rPr>
      </w:pPr>
      <w:r w:rsidRPr="009D5975">
        <w:rPr>
          <w:color w:val="000000"/>
          <w:kern w:val="24"/>
          <w:sz w:val="28"/>
          <w:szCs w:val="28"/>
        </w:rPr>
        <w:t xml:space="preserve">используемые в играх с блоками </w:t>
      </w:r>
      <w:proofErr w:type="spellStart"/>
      <w:r w:rsidRPr="009D5975">
        <w:rPr>
          <w:color w:val="000000"/>
          <w:kern w:val="24"/>
          <w:sz w:val="28"/>
          <w:szCs w:val="28"/>
        </w:rPr>
        <w:t>Дьенеша</w:t>
      </w:r>
      <w:proofErr w:type="spellEnd"/>
      <w:r w:rsidRPr="009D5975">
        <w:rPr>
          <w:color w:val="000000"/>
          <w:kern w:val="24"/>
          <w:sz w:val="28"/>
          <w:szCs w:val="28"/>
        </w:rPr>
        <w:t xml:space="preserve">, позволяют активировать зрительную функцию (сличать, выделять, </w:t>
      </w:r>
      <w:proofErr w:type="spellStart"/>
      <w:r w:rsidRPr="009D5975">
        <w:rPr>
          <w:color w:val="000000"/>
          <w:kern w:val="24"/>
          <w:sz w:val="28"/>
          <w:szCs w:val="28"/>
        </w:rPr>
        <w:t>прослеживать</w:t>
      </w:r>
      <w:proofErr w:type="gramStart"/>
      <w:r w:rsidRPr="009D5975">
        <w:rPr>
          <w:color w:val="000000"/>
          <w:kern w:val="24"/>
          <w:sz w:val="28"/>
          <w:szCs w:val="28"/>
        </w:rPr>
        <w:t>,ф</w:t>
      </w:r>
      <w:proofErr w:type="gramEnd"/>
      <w:r w:rsidRPr="009D5975">
        <w:rPr>
          <w:color w:val="000000"/>
          <w:kern w:val="24"/>
          <w:sz w:val="28"/>
          <w:szCs w:val="28"/>
        </w:rPr>
        <w:t>иксировать</w:t>
      </w:r>
      <w:proofErr w:type="spellEnd"/>
      <w:r w:rsidRPr="009D5975">
        <w:rPr>
          <w:color w:val="000000"/>
          <w:kern w:val="24"/>
          <w:sz w:val="28"/>
          <w:szCs w:val="28"/>
        </w:rPr>
        <w:t xml:space="preserve">), развивать зрительное восприятие. </w:t>
      </w:r>
      <w:proofErr w:type="spellStart"/>
      <w:r w:rsidRPr="009D5975">
        <w:rPr>
          <w:color w:val="000000"/>
          <w:kern w:val="24"/>
          <w:sz w:val="28"/>
          <w:szCs w:val="28"/>
        </w:rPr>
        <w:t>Систематитические</w:t>
      </w:r>
      <w:proofErr w:type="spellEnd"/>
      <w:r w:rsidRPr="009D5975">
        <w:rPr>
          <w:color w:val="000000"/>
          <w:kern w:val="24"/>
          <w:sz w:val="28"/>
          <w:szCs w:val="28"/>
        </w:rPr>
        <w:t xml:space="preserve"> упражнения, направленные на выделение формы, цвета, величины предметов, формирование целостного восприятия изображений, формирование пространственных представлений с помощью блоков  </w:t>
      </w:r>
      <w:proofErr w:type="spellStart"/>
      <w:r w:rsidRPr="009D5975">
        <w:rPr>
          <w:color w:val="000000"/>
          <w:kern w:val="24"/>
          <w:sz w:val="28"/>
          <w:szCs w:val="28"/>
        </w:rPr>
        <w:t>Дьенеша</w:t>
      </w:r>
      <w:proofErr w:type="spellEnd"/>
      <w:r w:rsidRPr="009D5975">
        <w:rPr>
          <w:color w:val="000000"/>
          <w:kern w:val="24"/>
          <w:sz w:val="28"/>
          <w:szCs w:val="28"/>
        </w:rPr>
        <w:t xml:space="preserve"> приводят к улучшению, восстановлению остроты зрения.</w:t>
      </w:r>
    </w:p>
    <w:p w:rsidR="004F0B2D" w:rsidRDefault="00CE39BF" w:rsidP="004F0B2D">
      <w:pPr>
        <w:pStyle w:val="a3"/>
        <w:kinsoku w:val="0"/>
        <w:overflowPunct w:val="0"/>
        <w:spacing w:before="86" w:after="0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И в заключении я</w:t>
      </w:r>
      <w:r w:rsidR="004F0B2D" w:rsidRPr="009D5975">
        <w:rPr>
          <w:color w:val="000000"/>
          <w:kern w:val="24"/>
          <w:sz w:val="28"/>
          <w:szCs w:val="28"/>
        </w:rPr>
        <w:t xml:space="preserve"> хочу сказать словами древней </w:t>
      </w:r>
      <w:r w:rsidR="004F0B2D">
        <w:rPr>
          <w:color w:val="000000"/>
          <w:kern w:val="24"/>
          <w:sz w:val="28"/>
          <w:szCs w:val="28"/>
        </w:rPr>
        <w:t xml:space="preserve">китайской </w:t>
      </w:r>
      <w:r w:rsidR="004F0B2D" w:rsidRPr="009D5975">
        <w:rPr>
          <w:color w:val="000000"/>
          <w:kern w:val="24"/>
          <w:sz w:val="28"/>
          <w:szCs w:val="28"/>
        </w:rPr>
        <w:t xml:space="preserve">пословицы: ««Я </w:t>
      </w:r>
      <w:proofErr w:type="gramStart"/>
      <w:r w:rsidR="004F0B2D" w:rsidRPr="009D5975">
        <w:rPr>
          <w:color w:val="000000"/>
          <w:kern w:val="24"/>
          <w:sz w:val="28"/>
          <w:szCs w:val="28"/>
        </w:rPr>
        <w:t>слышу</w:t>
      </w:r>
      <w:proofErr w:type="gramEnd"/>
      <w:r w:rsidR="004F0B2D" w:rsidRPr="009D5975">
        <w:rPr>
          <w:color w:val="000000"/>
          <w:kern w:val="24"/>
          <w:sz w:val="28"/>
          <w:szCs w:val="28"/>
        </w:rPr>
        <w:t xml:space="preserve"> и я забываю, я вижу и я запоминаю, я делаю и я понимаю</w:t>
      </w:r>
      <w:r w:rsidR="004F0B2D">
        <w:rPr>
          <w:color w:val="000000"/>
          <w:kern w:val="24"/>
          <w:sz w:val="28"/>
          <w:szCs w:val="28"/>
        </w:rPr>
        <w:t xml:space="preserve">». Используйте в своей работе блоки </w:t>
      </w:r>
      <w:proofErr w:type="spellStart"/>
      <w:r w:rsidR="004F0B2D">
        <w:rPr>
          <w:color w:val="000000"/>
          <w:kern w:val="24"/>
          <w:sz w:val="28"/>
          <w:szCs w:val="28"/>
        </w:rPr>
        <w:t>Дьенеша</w:t>
      </w:r>
      <w:proofErr w:type="spellEnd"/>
      <w:r w:rsidR="004F0B2D">
        <w:rPr>
          <w:color w:val="000000"/>
          <w:kern w:val="24"/>
          <w:sz w:val="28"/>
          <w:szCs w:val="28"/>
        </w:rPr>
        <w:t>, и ваши дети будут всё помнить и всё понимать. Благодарю за внимание.</w:t>
      </w:r>
    </w:p>
    <w:p w:rsidR="004F0B2D" w:rsidRDefault="004F0B2D" w:rsidP="004F0B2D">
      <w:pPr>
        <w:pStyle w:val="a3"/>
        <w:kinsoku w:val="0"/>
        <w:overflowPunct w:val="0"/>
        <w:spacing w:before="86" w:after="0"/>
        <w:textAlignment w:val="baseline"/>
        <w:rPr>
          <w:color w:val="000000"/>
          <w:kern w:val="24"/>
          <w:sz w:val="28"/>
          <w:szCs w:val="28"/>
        </w:rPr>
      </w:pPr>
    </w:p>
    <w:p w:rsidR="004F0B2D" w:rsidRPr="00804421" w:rsidRDefault="004F0B2D" w:rsidP="004F0B2D">
      <w:pPr>
        <w:pStyle w:val="a3"/>
        <w:kinsoku w:val="0"/>
        <w:overflowPunct w:val="0"/>
        <w:spacing w:before="86" w:after="0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Слайд 28. </w:t>
      </w:r>
      <w:r w:rsidRPr="00804421">
        <w:rPr>
          <w:color w:val="000000"/>
          <w:kern w:val="24"/>
          <w:sz w:val="28"/>
          <w:szCs w:val="28"/>
        </w:rPr>
        <w:t>Литература:</w:t>
      </w:r>
    </w:p>
    <w:p w:rsidR="004F0B2D" w:rsidRDefault="004F0B2D" w:rsidP="004F0B2D">
      <w:pPr>
        <w:pStyle w:val="a3"/>
        <w:kinsoku w:val="0"/>
        <w:overflowPunct w:val="0"/>
        <w:spacing w:before="0" w:beforeAutospacing="0" w:after="0"/>
        <w:textAlignment w:val="baseline"/>
        <w:rPr>
          <w:color w:val="000000"/>
          <w:kern w:val="24"/>
          <w:sz w:val="28"/>
          <w:szCs w:val="28"/>
        </w:rPr>
      </w:pPr>
      <w:r w:rsidRPr="00804421">
        <w:rPr>
          <w:color w:val="000000"/>
          <w:kern w:val="24"/>
          <w:sz w:val="28"/>
          <w:szCs w:val="28"/>
        </w:rPr>
        <w:t xml:space="preserve">1. Л. И. Плаксина, Л. А. Григорян «Содержание медико-педагогической помощи» в ДОУ для детей </w:t>
      </w:r>
      <w:r>
        <w:rPr>
          <w:color w:val="000000"/>
          <w:kern w:val="24"/>
          <w:sz w:val="28"/>
          <w:szCs w:val="28"/>
        </w:rPr>
        <w:t>с нарушением зрения</w:t>
      </w:r>
      <w:proofErr w:type="gramStart"/>
      <w:r>
        <w:rPr>
          <w:color w:val="000000"/>
          <w:kern w:val="24"/>
          <w:sz w:val="28"/>
          <w:szCs w:val="28"/>
        </w:rPr>
        <w:t xml:space="preserve">., </w:t>
      </w:r>
      <w:proofErr w:type="gramEnd"/>
      <w:r>
        <w:rPr>
          <w:color w:val="000000"/>
          <w:kern w:val="24"/>
          <w:sz w:val="28"/>
          <w:szCs w:val="28"/>
        </w:rPr>
        <w:t>М. 1998г.</w:t>
      </w:r>
    </w:p>
    <w:p w:rsidR="004F0B2D" w:rsidRPr="00804421" w:rsidRDefault="004F0B2D" w:rsidP="004F0B2D">
      <w:pPr>
        <w:pStyle w:val="a3"/>
        <w:kinsoku w:val="0"/>
        <w:overflowPunct w:val="0"/>
        <w:spacing w:before="0" w:beforeAutospacing="0" w:after="0"/>
        <w:textAlignment w:val="baseline"/>
        <w:rPr>
          <w:color w:val="000000"/>
          <w:kern w:val="24"/>
          <w:sz w:val="28"/>
          <w:szCs w:val="28"/>
        </w:rPr>
      </w:pPr>
      <w:r w:rsidRPr="00804421">
        <w:rPr>
          <w:color w:val="000000"/>
          <w:kern w:val="24"/>
          <w:sz w:val="28"/>
          <w:szCs w:val="28"/>
        </w:rPr>
        <w:t xml:space="preserve">2. </w:t>
      </w:r>
      <w:proofErr w:type="spellStart"/>
      <w:r w:rsidRPr="00804421">
        <w:rPr>
          <w:color w:val="000000"/>
          <w:kern w:val="24"/>
          <w:sz w:val="28"/>
          <w:szCs w:val="28"/>
        </w:rPr>
        <w:t>Стребелева</w:t>
      </w:r>
      <w:proofErr w:type="spellEnd"/>
      <w:r w:rsidRPr="00804421">
        <w:rPr>
          <w:color w:val="000000"/>
          <w:kern w:val="24"/>
          <w:sz w:val="28"/>
          <w:szCs w:val="28"/>
        </w:rPr>
        <w:t xml:space="preserve"> Е. А. «Коррекционно-развивающее обучение детей в процессе дидактических игр»</w:t>
      </w:r>
    </w:p>
    <w:p w:rsidR="004F0B2D" w:rsidRPr="00804421" w:rsidRDefault="004F0B2D" w:rsidP="004F0B2D">
      <w:pPr>
        <w:pStyle w:val="a3"/>
        <w:kinsoku w:val="0"/>
        <w:overflowPunct w:val="0"/>
        <w:spacing w:before="0" w:beforeAutospacing="0" w:after="0"/>
        <w:textAlignment w:val="baseline"/>
        <w:rPr>
          <w:color w:val="000000"/>
          <w:kern w:val="24"/>
          <w:sz w:val="28"/>
          <w:szCs w:val="28"/>
        </w:rPr>
      </w:pPr>
      <w:r w:rsidRPr="00804421">
        <w:rPr>
          <w:color w:val="000000"/>
          <w:kern w:val="24"/>
          <w:sz w:val="28"/>
          <w:szCs w:val="28"/>
        </w:rPr>
        <w:t>3.Блехер Ф.Н. Дидактические игры. – М.,1964</w:t>
      </w:r>
    </w:p>
    <w:p w:rsidR="004F0B2D" w:rsidRPr="00804421" w:rsidRDefault="004F0B2D" w:rsidP="004F0B2D">
      <w:pPr>
        <w:pStyle w:val="a3"/>
        <w:kinsoku w:val="0"/>
        <w:overflowPunct w:val="0"/>
        <w:spacing w:before="0" w:beforeAutospacing="0" w:after="0"/>
        <w:textAlignment w:val="baseline"/>
        <w:rPr>
          <w:color w:val="000000"/>
          <w:kern w:val="24"/>
          <w:sz w:val="28"/>
          <w:szCs w:val="28"/>
        </w:rPr>
      </w:pPr>
      <w:r w:rsidRPr="00804421">
        <w:rPr>
          <w:color w:val="000000"/>
          <w:kern w:val="24"/>
          <w:sz w:val="28"/>
          <w:szCs w:val="28"/>
        </w:rPr>
        <w:lastRenderedPageBreak/>
        <w:t xml:space="preserve">4. </w:t>
      </w:r>
      <w:proofErr w:type="spellStart"/>
      <w:r w:rsidRPr="00804421">
        <w:rPr>
          <w:color w:val="000000"/>
          <w:kern w:val="24"/>
          <w:sz w:val="28"/>
          <w:szCs w:val="28"/>
        </w:rPr>
        <w:t>Выготский</w:t>
      </w:r>
      <w:proofErr w:type="spellEnd"/>
      <w:r w:rsidRPr="00804421">
        <w:rPr>
          <w:color w:val="000000"/>
          <w:kern w:val="24"/>
          <w:sz w:val="28"/>
          <w:szCs w:val="28"/>
        </w:rPr>
        <w:t xml:space="preserve"> Л.С. Игра и ее роль в психическом развитии ребенка. // Вопросы психологии, 1966, №6.</w:t>
      </w:r>
    </w:p>
    <w:p w:rsidR="004F0B2D" w:rsidRPr="00804421" w:rsidRDefault="004F0B2D" w:rsidP="004F0B2D">
      <w:pPr>
        <w:pStyle w:val="a3"/>
        <w:kinsoku w:val="0"/>
        <w:overflowPunct w:val="0"/>
        <w:spacing w:before="0" w:beforeAutospacing="0" w:after="0"/>
        <w:textAlignment w:val="baseline"/>
        <w:rPr>
          <w:color w:val="000000"/>
          <w:kern w:val="24"/>
          <w:sz w:val="28"/>
          <w:szCs w:val="28"/>
        </w:rPr>
      </w:pPr>
      <w:r w:rsidRPr="00804421">
        <w:rPr>
          <w:color w:val="000000"/>
          <w:kern w:val="24"/>
          <w:sz w:val="28"/>
          <w:szCs w:val="28"/>
        </w:rPr>
        <w:t>5.Аникеева Н. П. Воспитание игрой: кн. Для учителя. - М.: Просвещение, 1987.-с. 42-46</w:t>
      </w:r>
    </w:p>
    <w:p w:rsidR="004F0B2D" w:rsidRDefault="004F0B2D" w:rsidP="004F0B2D">
      <w:pPr>
        <w:pStyle w:val="a3"/>
        <w:kinsoku w:val="0"/>
        <w:overflowPunct w:val="0"/>
        <w:spacing w:before="0" w:beforeAutospacing="0" w:after="0"/>
        <w:textAlignment w:val="baseline"/>
        <w:rPr>
          <w:color w:val="000000"/>
          <w:kern w:val="24"/>
          <w:sz w:val="28"/>
          <w:szCs w:val="28"/>
        </w:rPr>
      </w:pPr>
      <w:r w:rsidRPr="00804421">
        <w:rPr>
          <w:color w:val="000000"/>
          <w:kern w:val="24"/>
          <w:sz w:val="28"/>
          <w:szCs w:val="28"/>
        </w:rPr>
        <w:t xml:space="preserve">6. </w:t>
      </w:r>
      <w:proofErr w:type="spellStart"/>
      <w:r w:rsidRPr="00804421">
        <w:rPr>
          <w:color w:val="000000"/>
          <w:kern w:val="24"/>
          <w:sz w:val="28"/>
          <w:szCs w:val="28"/>
        </w:rPr>
        <w:t>Венгер</w:t>
      </w:r>
      <w:proofErr w:type="spellEnd"/>
      <w:r w:rsidRPr="00804421">
        <w:rPr>
          <w:color w:val="000000"/>
          <w:kern w:val="24"/>
          <w:sz w:val="28"/>
          <w:szCs w:val="28"/>
        </w:rPr>
        <w:t xml:space="preserve"> J1. А., Пилюгина Э. Г., </w:t>
      </w:r>
      <w:proofErr w:type="spellStart"/>
      <w:r w:rsidRPr="00804421">
        <w:rPr>
          <w:color w:val="000000"/>
          <w:kern w:val="24"/>
          <w:sz w:val="28"/>
          <w:szCs w:val="28"/>
        </w:rPr>
        <w:t>Венгер</w:t>
      </w:r>
      <w:proofErr w:type="spellEnd"/>
      <w:r w:rsidRPr="00804421">
        <w:rPr>
          <w:color w:val="000000"/>
          <w:kern w:val="24"/>
          <w:sz w:val="28"/>
          <w:szCs w:val="28"/>
        </w:rPr>
        <w:t xml:space="preserve"> Н. Б. «Воспитание сенсорной культуры реб</w:t>
      </w:r>
      <w:r>
        <w:rPr>
          <w:color w:val="000000"/>
          <w:kern w:val="24"/>
          <w:sz w:val="28"/>
          <w:szCs w:val="28"/>
        </w:rPr>
        <w:t>ёнка», М.: «Просвещение», 1988.</w:t>
      </w:r>
    </w:p>
    <w:p w:rsidR="004F0B2D" w:rsidRDefault="004F0B2D" w:rsidP="004F0B2D">
      <w:pPr>
        <w:pStyle w:val="a3"/>
        <w:kinsoku w:val="0"/>
        <w:overflowPunct w:val="0"/>
        <w:spacing w:before="0" w:beforeAutospacing="0" w:after="0"/>
        <w:textAlignment w:val="baseline"/>
        <w:rPr>
          <w:color w:val="000000"/>
          <w:kern w:val="24"/>
          <w:sz w:val="28"/>
          <w:szCs w:val="28"/>
        </w:rPr>
      </w:pPr>
      <w:r w:rsidRPr="00804421">
        <w:rPr>
          <w:color w:val="000000"/>
          <w:kern w:val="24"/>
          <w:sz w:val="28"/>
          <w:szCs w:val="28"/>
        </w:rPr>
        <w:t xml:space="preserve">7. Дидактические игры и упражнения по сенсорному воспитанию дошкольников. Под редакцией JI. А. </w:t>
      </w:r>
      <w:proofErr w:type="spellStart"/>
      <w:r w:rsidRPr="00804421">
        <w:rPr>
          <w:color w:val="000000"/>
          <w:kern w:val="24"/>
          <w:sz w:val="28"/>
          <w:szCs w:val="28"/>
        </w:rPr>
        <w:t>Венгера</w:t>
      </w:r>
      <w:proofErr w:type="spellEnd"/>
      <w:r w:rsidRPr="00804421">
        <w:rPr>
          <w:color w:val="000000"/>
          <w:kern w:val="24"/>
          <w:sz w:val="28"/>
          <w:szCs w:val="28"/>
        </w:rPr>
        <w:t>. М.: «Просвещение», 1973.</w:t>
      </w:r>
    </w:p>
    <w:p w:rsidR="004F0B2D" w:rsidRPr="00804421" w:rsidRDefault="004F0B2D" w:rsidP="004F0B2D">
      <w:pPr>
        <w:pStyle w:val="a3"/>
        <w:kinsoku w:val="0"/>
        <w:overflowPunct w:val="0"/>
        <w:spacing w:before="0" w:beforeAutospacing="0" w:after="0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8. Интернет- ресурсы: </w:t>
      </w:r>
      <w:r w:rsidRPr="00804421">
        <w:rPr>
          <w:color w:val="000000"/>
          <w:kern w:val="24"/>
          <w:sz w:val="28"/>
          <w:szCs w:val="28"/>
        </w:rPr>
        <w:t>mdoy29.caduk.ru</w:t>
      </w:r>
      <w:r>
        <w:rPr>
          <w:color w:val="000000"/>
          <w:kern w:val="24"/>
          <w:sz w:val="28"/>
          <w:szCs w:val="28"/>
        </w:rPr>
        <w:t xml:space="preserve">;  </w:t>
      </w:r>
      <w:proofErr w:type="spellStart"/>
      <w:r w:rsidRPr="00893619">
        <w:rPr>
          <w:color w:val="000000"/>
          <w:kern w:val="24"/>
          <w:sz w:val="28"/>
          <w:szCs w:val="28"/>
        </w:rPr>
        <w:t>igrovye_tehnologii_v_dou.docx</w:t>
      </w:r>
      <w:proofErr w:type="spellEnd"/>
      <w:r>
        <w:rPr>
          <w:color w:val="000000"/>
          <w:kern w:val="24"/>
          <w:sz w:val="28"/>
          <w:szCs w:val="28"/>
        </w:rPr>
        <w:t xml:space="preserve">; </w:t>
      </w:r>
      <w:proofErr w:type="spellStart"/>
      <w:r w:rsidRPr="00893619">
        <w:rPr>
          <w:color w:val="000000"/>
          <w:kern w:val="24"/>
          <w:sz w:val="28"/>
          <w:szCs w:val="28"/>
        </w:rPr>
        <w:t>i.doy-malysh.ru</w:t>
      </w:r>
      <w:proofErr w:type="spellEnd"/>
      <w:r>
        <w:rPr>
          <w:color w:val="000000"/>
          <w:kern w:val="24"/>
          <w:sz w:val="28"/>
          <w:szCs w:val="28"/>
        </w:rPr>
        <w:t>.</w:t>
      </w:r>
    </w:p>
    <w:p w:rsidR="004F0B2D" w:rsidRPr="00C720BD" w:rsidRDefault="004F0B2D" w:rsidP="004F0B2D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804421">
        <w:rPr>
          <w:color w:val="000000"/>
          <w:kern w:val="24"/>
          <w:sz w:val="28"/>
          <w:szCs w:val="28"/>
        </w:rPr>
        <w:t> </w:t>
      </w:r>
      <w:r>
        <w:rPr>
          <w:color w:val="000000"/>
          <w:kern w:val="24"/>
          <w:sz w:val="28"/>
          <w:szCs w:val="28"/>
        </w:rPr>
        <w:t xml:space="preserve"> </w:t>
      </w:r>
    </w:p>
    <w:p w:rsidR="004F0B2D" w:rsidRDefault="004F0B2D" w:rsidP="004F0B2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0B2D" w:rsidRPr="007F1DCC" w:rsidRDefault="004F0B2D" w:rsidP="004F0B2D">
      <w:pPr>
        <w:pStyle w:val="a4"/>
        <w:rPr>
          <w:sz w:val="28"/>
          <w:szCs w:val="28"/>
        </w:rPr>
      </w:pPr>
    </w:p>
    <w:p w:rsidR="004F0B2D" w:rsidRPr="007F1DCC" w:rsidRDefault="004F0B2D" w:rsidP="004F0B2D">
      <w:pPr>
        <w:pStyle w:val="a4"/>
        <w:rPr>
          <w:rFonts w:ascii="Verdana" w:hAnsi="Verdana" w:cs="Verdana"/>
          <w:color w:val="0070C1"/>
          <w:sz w:val="28"/>
          <w:szCs w:val="28"/>
        </w:rPr>
      </w:pPr>
    </w:p>
    <w:p w:rsidR="004F0B2D" w:rsidRPr="007F1DCC" w:rsidRDefault="004F0B2D" w:rsidP="004F0B2D">
      <w:pPr>
        <w:pStyle w:val="a4"/>
        <w:rPr>
          <w:rFonts w:ascii="Tahoma" w:hAnsi="Tahoma" w:cs="Tahoma"/>
          <w:sz w:val="28"/>
          <w:szCs w:val="28"/>
        </w:rPr>
      </w:pPr>
    </w:p>
    <w:p w:rsidR="00E54EB7" w:rsidRDefault="00E54EB7"/>
    <w:sectPr w:rsidR="00E5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B2D"/>
    <w:rsid w:val="003C7EE4"/>
    <w:rsid w:val="004F0B2D"/>
    <w:rsid w:val="00781682"/>
    <w:rsid w:val="00CE39BF"/>
    <w:rsid w:val="00E5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0B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4F0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2015-02-08T12:29:00Z</dcterms:created>
  <dcterms:modified xsi:type="dcterms:W3CDTF">2015-02-08T13:15:00Z</dcterms:modified>
</cp:coreProperties>
</file>