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Речевые игры для дошкольников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Известно, что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4"/>
          <w:rFonts w:eastAsiaTheme="majorEastAsia"/>
          <w:color w:val="000000"/>
        </w:rPr>
        <w:t>речевые игры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color w:val="000000"/>
        </w:rPr>
        <w:t>и развлечения помогают воспитывать интерес к окружающему, стимулируют познавательную активность дошкольников. Способствуя развитию мыслительной и речевой деятельности, игра снимает напряжение, обычно возникающее у детей во время занятий. У детей, увлечённых игрой, повышается способность к непроизвольному вниманию, обостряется наблюдательность, а это необходимые качества для подготовки к школе.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Игра «Чёрный ящик»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Ребёнок постепенно определяет, что лежит в ящике, задавая вопросы об определённых свойствах предметов</w:t>
      </w:r>
      <w:r>
        <w:rPr>
          <w:rStyle w:val="a5"/>
          <w:color w:val="000000"/>
        </w:rPr>
        <w:t>: «Это игрушка? Она деревянная? Она пластмассовая? Её можно катать?»</w:t>
      </w:r>
      <w:r>
        <w:rPr>
          <w:rStyle w:val="apple-converted-space"/>
          <w:rFonts w:eastAsiaTheme="majorEastAsia"/>
          <w:i/>
          <w:iCs/>
          <w:color w:val="000000"/>
        </w:rPr>
        <w:t> </w:t>
      </w:r>
      <w:r>
        <w:rPr>
          <w:color w:val="000000"/>
        </w:rPr>
        <w:t>И так далее.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Игра «Продолжи предложение»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rStyle w:val="a5"/>
          <w:color w:val="000000"/>
        </w:rPr>
        <w:t>«Учись читать книги, потому что …», «Слова надо говорить громко, потому что …», «Если бы я был волшебником, я бы …»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rStyle w:val="a4"/>
          <w:rFonts w:eastAsiaTheme="majorEastAsia"/>
          <w:color w:val="000000"/>
        </w:rPr>
        <w:t>Игра «Пословицы, поговорки, скороговорки»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</w:rPr>
      </w:pPr>
      <w:r>
        <w:rPr>
          <w:color w:val="000000"/>
        </w:rPr>
        <w:t>Ребёнок должен объяснить значение, смысл пословицы, поговорки и произнести её выразительно: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- Скучен день до вечера, коли делать нечего.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— Аккуратность человека красит.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— Маленькое дело лучше всякого безделья.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— За двумя зайцами погонишься – ни одного не поймаешь.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4"/>
          <w:rFonts w:eastAsiaTheme="majorEastAsia"/>
          <w:color w:val="000000"/>
        </w:rPr>
        <w:t>Игра «Цепочка слов»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proofErr w:type="gramStart"/>
      <w:r>
        <w:rPr>
          <w:color w:val="000000"/>
        </w:rPr>
        <w:t>Дети составляют «цепочку» слов (последняя буква каждого слова должна стать первой буквой следующего слова):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5"/>
          <w:color w:val="000000"/>
        </w:rPr>
        <w:t>рак – кот – танк – корова – аист …</w:t>
      </w:r>
      <w:proofErr w:type="gramEnd"/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4"/>
          <w:rFonts w:eastAsiaTheme="majorEastAsia"/>
          <w:color w:val="000000"/>
        </w:rPr>
        <w:t>Игра «Ответь за одну минуту»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color w:val="000000"/>
          <w:u w:val="single"/>
        </w:rPr>
        <w:t>1 вариант</w:t>
      </w:r>
      <w:r>
        <w:rPr>
          <w:rStyle w:val="apple-converted-space"/>
          <w:rFonts w:eastAsiaTheme="majorEastAsia"/>
          <w:color w:val="000000"/>
        </w:rPr>
        <w:t xml:space="preserve">                                                                      </w:t>
      </w:r>
      <w:r>
        <w:rPr>
          <w:color w:val="000000"/>
          <w:u w:val="single"/>
        </w:rPr>
        <w:t>2 вариант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5"/>
          <w:color w:val="000000"/>
        </w:rPr>
        <w:t xml:space="preserve">Назови «самолёт» </w:t>
      </w:r>
      <w:proofErr w:type="spellStart"/>
      <w:r>
        <w:rPr>
          <w:rStyle w:val="a5"/>
          <w:color w:val="000000"/>
        </w:rPr>
        <w:t>Хоттабыча</w:t>
      </w:r>
      <w:proofErr w:type="spellEnd"/>
      <w:r>
        <w:rPr>
          <w:rStyle w:val="a5"/>
          <w:color w:val="000000"/>
        </w:rPr>
        <w:t>.                              – Как зовут жену аиста.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- Что всё время теряет бабушка?                            — В какой сказке герой сделан из муки?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- Как зовут жену селезня?                                          — Как называется наш детский сад?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- На какой улице ты живёшь?                                    — Берёза – это плодовое дерево?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- Назови детёныша овцы.                                            – Назови «самолёт» Бабы Яги.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- Как зовут твою маму?                                              — Какое сейчас время года?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4"/>
          <w:rFonts w:eastAsiaTheme="majorEastAsia"/>
          <w:color w:val="000000"/>
        </w:rPr>
        <w:t>Игра «Кто самый сообразительный?»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color w:val="000000"/>
        </w:rPr>
        <w:t>Вопросы на активизацию логического мышления: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color w:val="000000"/>
        </w:rPr>
        <w:t>-</w:t>
      </w:r>
      <w:r>
        <w:rPr>
          <w:rStyle w:val="apple-converted-space"/>
          <w:rFonts w:eastAsiaTheme="majorEastAsia"/>
          <w:i/>
          <w:iCs/>
          <w:color w:val="000000"/>
        </w:rPr>
        <w:t> </w:t>
      </w:r>
      <w:r>
        <w:rPr>
          <w:rStyle w:val="a5"/>
          <w:color w:val="000000"/>
        </w:rPr>
        <w:t>Как зовут взрослого Олега, если его отца зовут Иван?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— Андрей – сын Владимира. Кто Владимир Андрею?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— Маша – дочка Ларисы. Кто Лариса Маше?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— Катя – сестра Ромы. Кто Рома Кате?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— Юра веселее Саши. Кто грустнее Юры?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4"/>
          <w:rFonts w:eastAsiaTheme="majorEastAsia"/>
          <w:color w:val="000000"/>
        </w:rPr>
        <w:t>Задание «Составь предложение с союзом «а»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color w:val="000000"/>
        </w:rPr>
        <w:t>Взрослый называет пары предметов: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- газета и кастрюля          — расчёска и галстук           — вилка и ложка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rStyle w:val="a5"/>
          <w:color w:val="000000"/>
        </w:rPr>
        <w:t>— лопата и ведро                — собака и кот                      — карандаш и ручка</w:t>
      </w:r>
    </w:p>
    <w:p w:rsidR="00296711" w:rsidRDefault="00296711" w:rsidP="00296711">
      <w:pPr>
        <w:pStyle w:val="a3"/>
        <w:shd w:val="clear" w:color="auto" w:fill="FFFFFF"/>
        <w:spacing w:before="0" w:beforeAutospacing="0" w:after="0" w:afterAutospacing="0" w:line="276" w:lineRule="auto"/>
        <w:ind w:firstLine="567"/>
        <w:rPr>
          <w:color w:val="000000"/>
        </w:rPr>
      </w:pPr>
      <w:r>
        <w:rPr>
          <w:color w:val="000000"/>
        </w:rPr>
        <w:t>Например:</w:t>
      </w:r>
      <w:r>
        <w:rPr>
          <w:rStyle w:val="apple-converted-space"/>
          <w:rFonts w:eastAsiaTheme="majorEastAsia"/>
          <w:color w:val="000000"/>
        </w:rPr>
        <w:t> </w:t>
      </w:r>
      <w:r>
        <w:rPr>
          <w:rStyle w:val="a5"/>
          <w:color w:val="000000"/>
        </w:rPr>
        <w:t>«Газету читают, а в кастрюле варят суп».</w:t>
      </w:r>
    </w:p>
    <w:p w:rsidR="00B417BB" w:rsidRPr="00296711" w:rsidRDefault="00B417BB" w:rsidP="00296711"/>
    <w:sectPr w:rsidR="00B417BB" w:rsidRPr="00296711" w:rsidSect="00296711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23372"/>
    <w:rsid w:val="0000273D"/>
    <w:rsid w:val="00223372"/>
    <w:rsid w:val="00296711"/>
    <w:rsid w:val="004B3C44"/>
    <w:rsid w:val="006E03B7"/>
    <w:rsid w:val="00706E1B"/>
    <w:rsid w:val="007B1963"/>
    <w:rsid w:val="00B417BB"/>
    <w:rsid w:val="00CF7B75"/>
    <w:rsid w:val="00ED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B75"/>
  </w:style>
  <w:style w:type="paragraph" w:styleId="2">
    <w:name w:val="heading 2"/>
    <w:basedOn w:val="a"/>
    <w:link w:val="20"/>
    <w:uiPriority w:val="9"/>
    <w:qFormat/>
    <w:rsid w:val="0000273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027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0273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00273D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a3">
    <w:name w:val="Normal (Web)"/>
    <w:basedOn w:val="a"/>
    <w:uiPriority w:val="99"/>
    <w:semiHidden/>
    <w:unhideWhenUsed/>
    <w:rsid w:val="00002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0273D"/>
    <w:rPr>
      <w:b/>
      <w:bCs/>
    </w:rPr>
  </w:style>
  <w:style w:type="character" w:customStyle="1" w:styleId="apple-converted-space">
    <w:name w:val="apple-converted-space"/>
    <w:basedOn w:val="a0"/>
    <w:rsid w:val="0000273D"/>
  </w:style>
  <w:style w:type="character" w:styleId="a5">
    <w:name w:val="Emphasis"/>
    <w:basedOn w:val="a0"/>
    <w:uiPriority w:val="20"/>
    <w:qFormat/>
    <w:rsid w:val="0029671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62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379</Words>
  <Characters>2165</Characters>
  <Application>Microsoft Office Word</Application>
  <DocSecurity>0</DocSecurity>
  <Lines>18</Lines>
  <Paragraphs>5</Paragraphs>
  <ScaleCrop>false</ScaleCrop>
  <Company/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Ульянушка</dc:creator>
  <cp:keywords/>
  <dc:description/>
  <cp:lastModifiedBy>Ульянушка</cp:lastModifiedBy>
  <cp:revision>6</cp:revision>
  <dcterms:created xsi:type="dcterms:W3CDTF">2014-11-05T15:58:00Z</dcterms:created>
  <dcterms:modified xsi:type="dcterms:W3CDTF">2014-11-05T16:12:00Z</dcterms:modified>
</cp:coreProperties>
</file>