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8E" w:rsidRPr="00204B8E" w:rsidRDefault="00036142" w:rsidP="00036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  <w:r w:rsidR="00981CB0">
        <w:rPr>
          <w:rFonts w:ascii="Times New Roman" w:hAnsi="Times New Roman" w:cs="Times New Roman"/>
          <w:sz w:val="28"/>
          <w:szCs w:val="28"/>
        </w:rPr>
        <w:t xml:space="preserve"> </w:t>
      </w:r>
      <w:r w:rsidRPr="00036142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204B8E" w:rsidRPr="00204B8E">
        <w:rPr>
          <w:rFonts w:ascii="Times New Roman" w:hAnsi="Times New Roman" w:cs="Times New Roman"/>
          <w:sz w:val="28"/>
          <w:szCs w:val="28"/>
        </w:rPr>
        <w:t>по развитию речи на тему: «Чтение произведения Н.Н. Носова «На горке»</w:t>
      </w:r>
    </w:p>
    <w:p w:rsidR="00191A67" w:rsidRDefault="00191A67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81CB0">
        <w:rPr>
          <w:rFonts w:ascii="Times New Roman" w:hAnsi="Times New Roman" w:cs="Times New Roman"/>
          <w:sz w:val="28"/>
          <w:szCs w:val="28"/>
        </w:rPr>
        <w:t xml:space="preserve"> </w:t>
      </w:r>
      <w:r w:rsidR="00204B8E" w:rsidRPr="00204B8E">
        <w:rPr>
          <w:rFonts w:ascii="Times New Roman" w:hAnsi="Times New Roman" w:cs="Times New Roman"/>
          <w:sz w:val="28"/>
          <w:szCs w:val="28"/>
        </w:rPr>
        <w:tab/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>детей с произведением Н. Носова.</w:t>
      </w:r>
    </w:p>
    <w:p w:rsidR="00191A67" w:rsidRDefault="00191A67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91A67" w:rsidRDefault="00191A67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04B8E" w:rsidRDefault="00204B8E" w:rsidP="00191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A67">
        <w:rPr>
          <w:rFonts w:ascii="Times New Roman" w:hAnsi="Times New Roman" w:cs="Times New Roman"/>
          <w:sz w:val="28"/>
          <w:szCs w:val="28"/>
        </w:rPr>
        <w:t xml:space="preserve">учить давать характеристику герою, обогащать речь пословицами, </w:t>
      </w:r>
      <w:r w:rsidR="00191A67">
        <w:rPr>
          <w:rFonts w:ascii="Times New Roman" w:hAnsi="Times New Roman" w:cs="Times New Roman"/>
          <w:sz w:val="28"/>
          <w:szCs w:val="28"/>
        </w:rPr>
        <w:t>упражнять в подборе синонимов.</w:t>
      </w:r>
    </w:p>
    <w:p w:rsidR="00191A67" w:rsidRPr="00191A67" w:rsidRDefault="00191A67" w:rsidP="00191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04B8E" w:rsidRDefault="00204B8E" w:rsidP="00191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A67">
        <w:rPr>
          <w:rFonts w:ascii="Times New Roman" w:hAnsi="Times New Roman" w:cs="Times New Roman"/>
          <w:sz w:val="28"/>
          <w:szCs w:val="28"/>
        </w:rPr>
        <w:t>Развивать умение придумывать продолжение рассказа и его окончание, продолжать</w:t>
      </w:r>
      <w:r w:rsidR="00191A67">
        <w:rPr>
          <w:rFonts w:ascii="Times New Roman" w:hAnsi="Times New Roman" w:cs="Times New Roman"/>
          <w:sz w:val="28"/>
          <w:szCs w:val="28"/>
        </w:rPr>
        <w:t xml:space="preserve"> работу над составлением письма.</w:t>
      </w:r>
    </w:p>
    <w:p w:rsidR="00191A67" w:rsidRPr="00191A67" w:rsidRDefault="00191A67" w:rsidP="00191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04B8E" w:rsidRPr="00191A67" w:rsidRDefault="00204B8E" w:rsidP="00191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A67">
        <w:rPr>
          <w:rFonts w:ascii="Times New Roman" w:hAnsi="Times New Roman" w:cs="Times New Roman"/>
          <w:sz w:val="28"/>
          <w:szCs w:val="28"/>
        </w:rPr>
        <w:t>Воспитывать бережное отношение к труду людей.</w:t>
      </w:r>
    </w:p>
    <w:p w:rsidR="00204B8E" w:rsidRP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 w:rsidRPr="00204B8E">
        <w:rPr>
          <w:rFonts w:ascii="Times New Roman" w:hAnsi="Times New Roman" w:cs="Times New Roman"/>
          <w:sz w:val="28"/>
          <w:szCs w:val="28"/>
        </w:rPr>
        <w:t>Словарная работа: дворницкая, писатель, проделал.</w:t>
      </w:r>
    </w:p>
    <w:p w:rsidR="00204B8E" w:rsidRP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 w:rsidRPr="00204B8E">
        <w:rPr>
          <w:rFonts w:ascii="Times New Roman" w:hAnsi="Times New Roman" w:cs="Times New Roman"/>
          <w:sz w:val="28"/>
          <w:szCs w:val="28"/>
        </w:rPr>
        <w:t>Предварительная работа: повторение пословиц о труде, правил написания письма.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 w:rsidRPr="00204B8E">
        <w:rPr>
          <w:rFonts w:ascii="Times New Roman" w:hAnsi="Times New Roman" w:cs="Times New Roman"/>
          <w:sz w:val="28"/>
          <w:szCs w:val="28"/>
        </w:rPr>
        <w:t>Оборудование: портрет Н. Носова, иллюстрация к рассказу, книга для выставления жетонов, коробочка с жетонами, конверт, шариковая ручка, бумага, ножницы, бумага для вырезания снежинок.</w:t>
      </w:r>
    </w:p>
    <w:p w:rsidR="00204B8E" w:rsidRDefault="00191A67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bookmarkStart w:id="0" w:name="_GoBack"/>
      <w:bookmarkEnd w:id="0"/>
      <w:r w:rsidR="00204B8E">
        <w:rPr>
          <w:rFonts w:ascii="Times New Roman" w:hAnsi="Times New Roman" w:cs="Times New Roman"/>
          <w:sz w:val="28"/>
          <w:szCs w:val="28"/>
        </w:rPr>
        <w:t>.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занятием с детьми проводится пальчиковая гимнастика.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вами мы подружимся, 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четыре, три, два, один.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Дети, когда зайдете в группу, не забудьте поздороваться с гостями.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заходят в группу, останавливаются около доски, здороваются с гостями и садятся на свободные стульчики.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Сегодня у нас будет интересное занятие. Посмотрите сюда (Показывает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портрет) </w:t>
      </w:r>
      <w:proofErr w:type="gramEnd"/>
      <w:r>
        <w:rPr>
          <w:rFonts w:ascii="Times New Roman" w:hAnsi="Times New Roman" w:cs="Times New Roman"/>
          <w:sz w:val="28"/>
          <w:szCs w:val="28"/>
        </w:rPr>
        <w:t>Вы знаете, как зовут этого писателя?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Зовут этого писателя Николай Николаевич Носов.</w:t>
      </w:r>
    </w:p>
    <w:p w:rsid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пожалуйста, кто такой </w:t>
      </w:r>
      <w:r w:rsidR="00393289">
        <w:rPr>
          <w:rFonts w:ascii="Times New Roman" w:hAnsi="Times New Roman" w:cs="Times New Roman"/>
          <w:sz w:val="28"/>
          <w:szCs w:val="28"/>
        </w:rPr>
        <w:t>– писатель?</w:t>
      </w:r>
    </w:p>
    <w:p w:rsidR="00393289" w:rsidRDefault="00393289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Человек, который пишет стихи, рассказы, сказки и повести.</w:t>
      </w:r>
    </w:p>
    <w:p w:rsidR="00393289" w:rsidRDefault="00393289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Вспомните, какие рассказы Н. Носова вызнаете?</w:t>
      </w:r>
    </w:p>
    <w:p w:rsidR="00393289" w:rsidRDefault="00393289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«Живая шляпа», «Леденец», «Заплатка».</w:t>
      </w:r>
    </w:p>
    <w:p w:rsidR="00393289" w:rsidRDefault="00393289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Сегодня мы с вами прочитаем интересный рассказ Н. Носова «На горке». Но сначала посмотрите, пожалуйста, сюда. (Показывает книгу)</w:t>
      </w:r>
    </w:p>
    <w:p w:rsidR="00393289" w:rsidRDefault="00393289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это такое?</w:t>
      </w:r>
    </w:p>
    <w:p w:rsidR="00393289" w:rsidRDefault="00393289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Таблица, книга.</w:t>
      </w:r>
    </w:p>
    <w:p w:rsidR="00393289" w:rsidRDefault="00393289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Для чего нам понадобиться эта книга?</w:t>
      </w:r>
    </w:p>
    <w:p w:rsidR="00393289" w:rsidRDefault="00393289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Не знаем.</w:t>
      </w:r>
    </w:p>
    <w:p w:rsidR="00393289" w:rsidRDefault="00393289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Ну хорошо, я вам подскажу – у каждого из вас есть карточки с такими же картинками, какие вы видите в этой книге. Нашли свою картинку? Эти жетоны вы будете получать за правильные и полные ответы, а расставлять я их буду напротив ваших картинок. В конце занятия по количеству жетонов мы посмотрим, кто хорошо занимался. (Берет книгу)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Начинаем.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рассказ, обращая внимание детей на иллюстрацию, до фразы «Взобрался на самый верх».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подумайте, что могло случиться дальше?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свои предположения. Если они затрудняются, то читается последний абзац.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может продолжить рассказ? У кого будет самый интересный рассказ, тот получит жетон. 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высказываются.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по-другому можно продолжить рассказ?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Высказываются 2 – 3 ребенка.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немножко отдохнем. Вставайте и повторяйте за мной под музыку движения.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Закружились, засверкали белые снежинки.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>
        <w:rPr>
          <w:rFonts w:ascii="Times New Roman" w:hAnsi="Times New Roman" w:cs="Times New Roman"/>
          <w:sz w:val="28"/>
          <w:szCs w:val="28"/>
        </w:rPr>
        <w:t>етели белой стаей легкие пушинки,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затихла злая вьюга – улеглись повсюду,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Заблистали, словно жемчуг, все дивятся чуду.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Заблистали, заискрились белые подружки,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Заспешили на прогулку дети и старушки.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Садитесь. Теперь продолжим наше занятие. Давайте узнаем, что же было на самом деле. (Дочитываем рассказ до конца)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кого в этом рассказе можно назвать добрым?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Ребят.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Почему? </w:t>
      </w:r>
    </w:p>
    <w:p w:rsidR="002D16B8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Ребята не перестали дружить с Котькой, даже предложили вместе снова строить горку.</w:t>
      </w:r>
    </w:p>
    <w:p w:rsidR="002D16B8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Кого вы хотите похвалить в этом рассказе?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Котьку.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За что вы его хотите похвалить?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За то, что он потом ребятам помогал.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еще кого можно похвалить?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Ребят.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Почему?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Они целый день трудились, строили горку.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Почему Котька не смог подняться на коньках на горку?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Потому что было скользко.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почему ребята рассердились на Котьку?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Потому что он горку испортил, посыпал ее песком, и она перестала быть скользкой. По ней нельзя стало кататься.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Расскажите, каким был Котька в начале рассказа?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Хитрый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ленивый, плохой – испортил горку.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Почему вы так думаете?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каким мы его увидели в конце рассказа?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Трудолюбивым, умным, сообразительным.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Почему вы так думаете?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Он даже ступеньки проделал в горке сбоку, чтобы всем удобно было взбираться.</w:t>
      </w:r>
    </w:p>
    <w:p w:rsidR="00713525" w:rsidRDefault="00713525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</w:t>
      </w:r>
      <w:r w:rsidR="00525DA3">
        <w:rPr>
          <w:rFonts w:ascii="Times New Roman" w:hAnsi="Times New Roman" w:cs="Times New Roman"/>
          <w:sz w:val="28"/>
          <w:szCs w:val="28"/>
        </w:rPr>
        <w:t>вспомните, какие пословицы о труде вы знаете? Кто назовет самую интересную и лучшую пословицу о труде – получит жетон.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Объясните, как вы понимаете пословицу: «Любишь кататься – люби и саночки возить».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объясняют, что если ты хочешь что-то получить, надо обязательно потрудиться.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а как вы поняли слово «дворницкая»? От какого слова оно произошло?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От слова «дворник».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Правильно, значит, дворницкая – это помещение, где хранятся инструменты дворника.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Дети, сейчас я вам предлагаю написать письмо Котьке. С чего можно начать письмо?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Поздороваться: здравствуй, Котька.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 по-другому можно начать письмо?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Привет, Котька.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Кто хочет рассказать нам свое письмо? За самое интересное письмо вы тоже получите жетон.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Высказываются 2 – 3 ребенка.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Я принесла с собой вот такой конверт. Вы свое письмо, пожалуйста, запомните, а после занятия подойдете ко мне и мы его запишем,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конверт и отправим Котьке.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мне кажется, мы что-то забыли написать на конверте.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Адрес.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Вспомните, какой номер квартиры был у Котьки?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Номер 6.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теперь, ребята, давайте посмотрим, кто же у нас сегодня хорошо занимался. (Считает жетоны)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Вспомните, о каком времени года говорилось в рассказе?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 зиме.</w:t>
      </w:r>
    </w:p>
    <w:p w:rsidR="00525DA3" w:rsidRDefault="00525DA3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Сегодня после занятия, когда вы немножко отдохнете, мы с вами вырежем красивые снежинки, которыми </w:t>
      </w:r>
      <w:r w:rsidR="00607EB8">
        <w:rPr>
          <w:rFonts w:ascii="Times New Roman" w:hAnsi="Times New Roman" w:cs="Times New Roman"/>
          <w:sz w:val="28"/>
          <w:szCs w:val="28"/>
        </w:rPr>
        <w:t>украсим группу. Дети, что нужно сказать на прощание?</w:t>
      </w:r>
    </w:p>
    <w:p w:rsidR="00607EB8" w:rsidRDefault="00607EB8" w:rsidP="00975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До свидания.</w:t>
      </w:r>
    </w:p>
    <w:p w:rsidR="002D16B8" w:rsidRPr="00393289" w:rsidRDefault="002D16B8" w:rsidP="00975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B8E" w:rsidRPr="00204B8E" w:rsidRDefault="00204B8E" w:rsidP="00975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B8E" w:rsidRDefault="00204B8E" w:rsidP="00975E2D">
      <w:pPr>
        <w:jc w:val="both"/>
      </w:pPr>
    </w:p>
    <w:p w:rsidR="00204B8E" w:rsidRDefault="00204B8E" w:rsidP="00975E2D">
      <w:pPr>
        <w:jc w:val="both"/>
      </w:pPr>
    </w:p>
    <w:p w:rsidR="00204B8E" w:rsidRDefault="00204B8E" w:rsidP="00975E2D">
      <w:pPr>
        <w:jc w:val="both"/>
      </w:pPr>
    </w:p>
    <w:p w:rsidR="00204B8E" w:rsidRDefault="00204B8E" w:rsidP="00975E2D">
      <w:pPr>
        <w:jc w:val="both"/>
      </w:pPr>
    </w:p>
    <w:p w:rsidR="00204B8E" w:rsidRDefault="00204B8E" w:rsidP="00975E2D">
      <w:pPr>
        <w:jc w:val="both"/>
      </w:pPr>
    </w:p>
    <w:p w:rsidR="000C4444" w:rsidRDefault="000C4444" w:rsidP="00975E2D">
      <w:pPr>
        <w:jc w:val="both"/>
      </w:pPr>
    </w:p>
    <w:sectPr w:rsidR="000C4444" w:rsidSect="00D9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4C6F"/>
    <w:multiLevelType w:val="hybridMultilevel"/>
    <w:tmpl w:val="FA5EA6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093"/>
    <w:rsid w:val="00036142"/>
    <w:rsid w:val="000C4444"/>
    <w:rsid w:val="00191A67"/>
    <w:rsid w:val="00204B8E"/>
    <w:rsid w:val="002D16B8"/>
    <w:rsid w:val="00393289"/>
    <w:rsid w:val="00525DA3"/>
    <w:rsid w:val="00607EB8"/>
    <w:rsid w:val="00713525"/>
    <w:rsid w:val="00975E2D"/>
    <w:rsid w:val="00981CB0"/>
    <w:rsid w:val="00D97932"/>
    <w:rsid w:val="00DF2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7</cp:revision>
  <dcterms:created xsi:type="dcterms:W3CDTF">2014-11-05T10:35:00Z</dcterms:created>
  <dcterms:modified xsi:type="dcterms:W3CDTF">2014-11-07T16:05:00Z</dcterms:modified>
</cp:coreProperties>
</file>