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6F" w:rsidRDefault="00DF3599" w:rsidP="009E74CF">
      <w:pPr>
        <w:jc w:val="both"/>
      </w:pPr>
    </w:p>
    <w:p w:rsidR="004B6CE5" w:rsidRDefault="00DF3599" w:rsidP="009E74C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    </w:t>
      </w:r>
      <w:r w:rsidR="004B6CE5" w:rsidRPr="004B6CE5">
        <w:rPr>
          <w:b/>
          <w:sz w:val="36"/>
          <w:szCs w:val="36"/>
        </w:rPr>
        <w:t>Встречаем «Новогодний праздник»</w:t>
      </w:r>
    </w:p>
    <w:p w:rsidR="004B6CE5" w:rsidRPr="004B6CE5" w:rsidRDefault="004B6CE5" w:rsidP="009E7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Вот незаметно подошли всеми любимые новогодние праздники с их приятными хлопотами, весёлыми забавами, чудесами и сюрпризами. А чтобы всё прошло необычно и сказочно, необходимо</w:t>
      </w:r>
      <w:r w:rsidR="009E74CF">
        <w:rPr>
          <w:sz w:val="28"/>
          <w:szCs w:val="28"/>
        </w:rPr>
        <w:t xml:space="preserve"> подготовить то место, где будет </w:t>
      </w:r>
      <w:r>
        <w:rPr>
          <w:sz w:val="28"/>
          <w:szCs w:val="28"/>
        </w:rPr>
        <w:t xml:space="preserve"> происходить </w:t>
      </w:r>
      <w:r w:rsidR="009E74CF">
        <w:rPr>
          <w:sz w:val="28"/>
          <w:szCs w:val="28"/>
        </w:rPr>
        <w:t xml:space="preserve">новогоднее волшебство. Оформление зала для праздника – важная составляющая этого события. Это и центральная стена музыкального зала, дом Деда Мороза, сюжеты и декорации зимних сказок, иллюминация,  и,  главное – красавица Ёлка. Всё убранство должно погружать в атмосферу праздника, создавать радостное настроение и готовить к ожиданию чуда.  Силами и фантазией музыкальных руководителей </w:t>
      </w:r>
      <w:bookmarkStart w:id="0" w:name="_GoBack"/>
      <w:bookmarkEnd w:id="0"/>
      <w:r w:rsidR="00515876">
        <w:rPr>
          <w:sz w:val="28"/>
          <w:szCs w:val="28"/>
        </w:rPr>
        <w:t xml:space="preserve">наш чудесный зал готов к </w:t>
      </w:r>
      <w:r w:rsidR="009E74CF">
        <w:rPr>
          <w:sz w:val="28"/>
          <w:szCs w:val="28"/>
        </w:rPr>
        <w:t>встрече детей, гостей и долгожданных новогодних праздников.</w:t>
      </w:r>
    </w:p>
    <w:sectPr w:rsidR="004B6CE5" w:rsidRPr="004B6CE5" w:rsidSect="001F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CE5"/>
    <w:rsid w:val="001F55F2"/>
    <w:rsid w:val="004B6CE5"/>
    <w:rsid w:val="00515876"/>
    <w:rsid w:val="009E74CF"/>
    <w:rsid w:val="00D14DDD"/>
    <w:rsid w:val="00DC1D25"/>
    <w:rsid w:val="00DF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3</dc:creator>
  <cp:lastModifiedBy>BIZON</cp:lastModifiedBy>
  <cp:revision>3</cp:revision>
  <dcterms:created xsi:type="dcterms:W3CDTF">2014-12-23T07:09:00Z</dcterms:created>
  <dcterms:modified xsi:type="dcterms:W3CDTF">2015-02-05T18:17:00Z</dcterms:modified>
</cp:coreProperties>
</file>