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EA" w:rsidRDefault="00BA02EA" w:rsidP="00BA02EA">
      <w:pPr>
        <w:jc w:val="center"/>
      </w:pPr>
      <w:r>
        <w:t>Дидактическое пособие</w:t>
      </w:r>
      <w:r>
        <w:t xml:space="preserve"> для сенсорно-моторного развития (для детей раннего и младшего возраста)</w:t>
      </w:r>
    </w:p>
    <w:p w:rsidR="00BA02EA" w:rsidRDefault="00BA02EA" w:rsidP="00BA02EA">
      <w:pPr>
        <w:rPr>
          <w:color w:val="002060"/>
        </w:rPr>
      </w:pPr>
      <w:r>
        <w:rPr>
          <w:color w:val="002060"/>
        </w:rPr>
        <w:t>Сюжетный тренажер «Овощи».</w:t>
      </w:r>
    </w:p>
    <w:p w:rsidR="00BA02EA" w:rsidRPr="00BA02EA" w:rsidRDefault="00BA02EA" w:rsidP="00BA02EA">
      <w:pPr>
        <w:rPr>
          <w:color w:val="002060"/>
        </w:rPr>
      </w:pPr>
      <w:r w:rsidRPr="00BA02E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E690958" wp14:editId="7E985A6B">
            <wp:extent cx="2857500" cy="828675"/>
            <wp:effectExtent l="0" t="0" r="0" b="9525"/>
            <wp:docPr id="1" name="Рисунок 1" descr="Пособия для ранн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обия для ранне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EA" w:rsidRPr="00BA02EA" w:rsidRDefault="00BA02EA" w:rsidP="00BA02EA">
      <w:pPr>
        <w:rPr>
          <w:i/>
          <w:u w:val="single"/>
        </w:rPr>
      </w:pPr>
      <w:r w:rsidRPr="00BA02EA">
        <w:rPr>
          <w:i/>
          <w:u w:val="single"/>
        </w:rPr>
        <w:t>Оборудование:</w:t>
      </w:r>
    </w:p>
    <w:p w:rsidR="00BA02EA" w:rsidRDefault="00BA02EA" w:rsidP="00BA02EA">
      <w:r>
        <w:t>Панель МДФ белого цвета;</w:t>
      </w:r>
    </w:p>
    <w:p w:rsidR="00BA02EA" w:rsidRDefault="00BA02EA" w:rsidP="00BA02EA">
      <w:r>
        <w:t xml:space="preserve">Овощи </w:t>
      </w:r>
      <w:proofErr w:type="gramStart"/>
      <w:r>
        <w:t>–ц</w:t>
      </w:r>
      <w:proofErr w:type="gramEnd"/>
      <w:r>
        <w:t>ветные картинки или фото ламинированные;</w:t>
      </w:r>
    </w:p>
    <w:p w:rsidR="00BA02EA" w:rsidRDefault="00BA02EA" w:rsidP="00BA02EA">
      <w:r>
        <w:t xml:space="preserve">Горловины с </w:t>
      </w:r>
      <w:r>
        <w:t>резьбой от пластиковых бутылок;</w:t>
      </w:r>
      <w:r>
        <w:t xml:space="preserve"> </w:t>
      </w:r>
    </w:p>
    <w:p w:rsidR="00BA02EA" w:rsidRDefault="00BA02EA" w:rsidP="00BA02EA">
      <w:r>
        <w:t>Крышки от пластиковых бутылок 4основных цвета (красный, желтый, зеленый, синий);</w:t>
      </w:r>
    </w:p>
    <w:p w:rsidR="00BA02EA" w:rsidRDefault="00BA02EA" w:rsidP="00BA02EA">
      <w:r>
        <w:t>Клей «Момент»</w:t>
      </w:r>
    </w:p>
    <w:p w:rsidR="00BA02EA" w:rsidRDefault="00BA02EA" w:rsidP="00BA02EA">
      <w:pPr>
        <w:rPr>
          <w:i/>
        </w:rPr>
      </w:pPr>
      <w:r w:rsidRPr="00BA02EA">
        <w:rPr>
          <w:i/>
        </w:rPr>
        <w:t xml:space="preserve">На панель МДФ наклеиваются овощи, в определенных местах вырезаются отверстия, и с изнаночной стороны </w:t>
      </w:r>
      <w:r>
        <w:rPr>
          <w:i/>
        </w:rPr>
        <w:t>панели просовываются горловины.</w:t>
      </w:r>
    </w:p>
    <w:p w:rsidR="00BA02EA" w:rsidRPr="00BA02EA" w:rsidRDefault="00BA02EA" w:rsidP="00BA02EA">
      <w:pPr>
        <w:rPr>
          <w:i/>
        </w:rPr>
      </w:pPr>
    </w:p>
    <w:p w:rsidR="00BA02EA" w:rsidRPr="00BA02EA" w:rsidRDefault="00BA02EA" w:rsidP="00BA02EA">
      <w:pPr>
        <w:rPr>
          <w:i/>
          <w:u w:val="single"/>
        </w:rPr>
      </w:pPr>
      <w:r w:rsidRPr="00BA02EA">
        <w:rPr>
          <w:i/>
          <w:u w:val="single"/>
        </w:rPr>
        <w:t xml:space="preserve"> Цель:</w:t>
      </w:r>
    </w:p>
    <w:p w:rsidR="00BA02EA" w:rsidRDefault="00BA02EA" w:rsidP="00BA02EA">
      <w:r>
        <w:t>Развитие мелкой моторики (научит детей откручивать и прикручивать пробки);</w:t>
      </w:r>
    </w:p>
    <w:p w:rsidR="00BA02EA" w:rsidRDefault="00BA02EA" w:rsidP="00BA02EA">
      <w:r>
        <w:t>Формирование умения обращать внимание детей на цвет овоща, устанавливать тождество цвета;</w:t>
      </w:r>
    </w:p>
    <w:p w:rsidR="00BA02EA" w:rsidRDefault="00BA02EA" w:rsidP="00BA02EA">
      <w:r>
        <w:t>Развивать умения различать и называть цвета.</w:t>
      </w:r>
    </w:p>
    <w:p w:rsidR="00BA02EA" w:rsidRDefault="00BA02EA" w:rsidP="00BA02EA"/>
    <w:p w:rsidR="00BA02EA" w:rsidRPr="00BA02EA" w:rsidRDefault="00BA02EA" w:rsidP="00BA02EA">
      <w:pPr>
        <w:jc w:val="center"/>
        <w:rPr>
          <w:u w:val="single"/>
        </w:rPr>
      </w:pPr>
      <w:r w:rsidRPr="00BA02EA">
        <w:rPr>
          <w:u w:val="single"/>
        </w:rPr>
        <w:t>Ход игры:</w:t>
      </w:r>
    </w:p>
    <w:p w:rsidR="00BA02EA" w:rsidRDefault="00BA02EA" w:rsidP="00BA02EA"/>
    <w:p w:rsidR="00BA02EA" w:rsidRDefault="00BA02EA" w:rsidP="00BA02EA">
      <w:r>
        <w:t>1. Играть м</w:t>
      </w:r>
      <w:r>
        <w:t>ожно вдвоем, втроем, вчетвером…</w:t>
      </w:r>
    </w:p>
    <w:p w:rsidR="00BA02EA" w:rsidRDefault="00BA02EA" w:rsidP="00BA02EA">
      <w:r>
        <w:t>2. Воспита</w:t>
      </w:r>
      <w:r>
        <w:t>тель показывает цветную пробку.</w:t>
      </w:r>
    </w:p>
    <w:p w:rsidR="00BA02EA" w:rsidRDefault="00BA02EA" w:rsidP="00BA02EA">
      <w:r>
        <w:t>3. Ребенок должен назвать цвет, и найти овощ подходящего цвета, и прикрутить пробку на горлышко к данному овощу.</w:t>
      </w:r>
    </w:p>
    <w:p w:rsidR="00BA02EA" w:rsidRDefault="00BA02EA" w:rsidP="00BA02EA"/>
    <w:p w:rsidR="009264E2" w:rsidRDefault="009264E2" w:rsidP="00BA02EA">
      <w:bookmarkStart w:id="0" w:name="_GoBack"/>
      <w:bookmarkEnd w:id="0"/>
    </w:p>
    <w:sectPr w:rsidR="0092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EA"/>
    <w:rsid w:val="009264E2"/>
    <w:rsid w:val="00BA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2015-02-07T06:35:00Z</dcterms:created>
  <dcterms:modified xsi:type="dcterms:W3CDTF">2015-02-07T06:39:00Z</dcterms:modified>
</cp:coreProperties>
</file>