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5E" w:rsidRDefault="003F2C5E" w:rsidP="003F2C5E">
      <w: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3F2C5E" w:rsidRDefault="003F2C5E" w:rsidP="003F2C5E">
      <w: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3F2C5E" w:rsidRDefault="003F2C5E" w:rsidP="003F2C5E">
      <w: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3F2C5E" w:rsidRDefault="003F2C5E" w:rsidP="003F2C5E">
      <w: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 М. Кольцова, Н. Н. Новикова, Н. А. Бернштейн, В. Н. Бехтерев, М. В. Антропова, Н. А. </w:t>
      </w:r>
      <w:proofErr w:type="spellStart"/>
      <w:r>
        <w:t>Рокотова</w:t>
      </w:r>
      <w:proofErr w:type="spellEnd"/>
      <w:r>
        <w:t>, Е. К. 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3F2C5E" w:rsidRDefault="003F2C5E" w:rsidP="003F2C5E">
      <w:r>
        <w:t>Какие же упражнения помогут ребенку усовершенствовать свои навыки?</w:t>
      </w:r>
    </w:p>
    <w:p w:rsidR="003F2C5E" w:rsidRDefault="003F2C5E" w:rsidP="003F2C5E">
      <w:r>
        <w:t>1. Пальчиковая гимнастика.</w:t>
      </w:r>
    </w:p>
    <w:p w:rsidR="003F2C5E" w:rsidRDefault="003F2C5E" w:rsidP="003F2C5E">
      <w: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3F2C5E" w:rsidRDefault="003F2C5E" w:rsidP="003F2C5E">
      <w: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3F2C5E" w:rsidRDefault="003F2C5E" w:rsidP="003F2C5E">
      <w: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t xml:space="preserve">Пальчиковый тренинг включает упражнения: статические (удержание приданной </w:t>
      </w:r>
      <w:r>
        <w:lastRenderedPageBreak/>
        <w:t>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t>потешками</w:t>
      </w:r>
      <w:proofErr w:type="spellEnd"/>
      <w:r>
        <w:t xml:space="preserve">, прибаутками, любым речевым материалом. Слушая его, дети одновременно вместе </w:t>
      </w:r>
      <w:proofErr w:type="gramStart"/>
      <w:r>
        <w:t>со</w:t>
      </w:r>
      <w:proofErr w:type="gramEnd"/>
      <w: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3F2C5E" w:rsidRDefault="003F2C5E" w:rsidP="003F2C5E">
      <w: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3F2C5E" w:rsidRDefault="003F2C5E" w:rsidP="003F2C5E">
      <w:proofErr w:type="gramStart"/>
      <w: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3F2C5E" w:rsidRDefault="003F2C5E" w:rsidP="003F2C5E">
      <w:r>
        <w:t>2. Игры с крупой, бусинками, пуговицами, мелкими камешками.</w:t>
      </w:r>
    </w:p>
    <w:p w:rsidR="003F2C5E" w:rsidRDefault="003F2C5E" w:rsidP="003F2C5E">
      <w:r>
        <w:t xml:space="preserve">Эти игры оказывают прекрасное тонизирующее и </w:t>
      </w:r>
      <w:proofErr w:type="spellStart"/>
      <w:r>
        <w:t>оздоравливающее</w:t>
      </w:r>
      <w:proofErr w:type="spellEnd"/>
      <w: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3F2C5E" w:rsidRDefault="003F2C5E" w:rsidP="003F2C5E">
      <w:r>
        <w:t>3. Песочная терапия.</w:t>
      </w:r>
    </w:p>
    <w:p w:rsidR="003F2C5E" w:rsidRDefault="003F2C5E" w:rsidP="003F2C5E">
      <w: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3F2C5E" w:rsidRDefault="003F2C5E" w:rsidP="003F2C5E">
      <w:r>
        <w:lastRenderedPageBreak/>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3F2C5E" w:rsidRDefault="003F2C5E" w:rsidP="003F2C5E">
      <w: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3F2C5E" w:rsidRDefault="003F2C5E" w:rsidP="003F2C5E">
      <w: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3F2C5E" w:rsidRDefault="003F2C5E" w:rsidP="003F2C5E">
      <w: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3F2C5E" w:rsidRDefault="003F2C5E" w:rsidP="003F2C5E">
      <w:r>
        <w:t>4. Вырезание ножницами.</w:t>
      </w:r>
    </w:p>
    <w:p w:rsidR="003F2C5E" w:rsidRDefault="003F2C5E" w:rsidP="003F2C5E">
      <w:proofErr w:type="gramStart"/>
      <w: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t>вырезают</w:t>
      </w:r>
      <w:proofErr w:type="gramEnd"/>
      <w: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F2C5E" w:rsidRDefault="003F2C5E" w:rsidP="003F2C5E">
      <w:r>
        <w:t>5. Аппликации.</w:t>
      </w:r>
    </w:p>
    <w:p w:rsidR="003F2C5E" w:rsidRDefault="003F2C5E" w:rsidP="003F2C5E">
      <w: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F2C5E" w:rsidRDefault="003F2C5E" w:rsidP="003F2C5E">
      <w:r>
        <w:t>6. Работа с бумагой. Оригами. Плетение.</w:t>
      </w:r>
    </w:p>
    <w:p w:rsidR="003F2C5E" w:rsidRDefault="003F2C5E" w:rsidP="003F2C5E">
      <w:r>
        <w:t>Развитию точных движений и памяти помогают плетение ковриков из бумажных полос, складывание корабликов, фигурок зверей из бумаги.</w:t>
      </w:r>
    </w:p>
    <w:p w:rsidR="003F2C5E" w:rsidRDefault="003F2C5E" w:rsidP="003F2C5E">
      <w:proofErr w:type="gramStart"/>
      <w: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3F2C5E" w:rsidRDefault="003F2C5E" w:rsidP="003F2C5E">
      <w:r>
        <w:t xml:space="preserve">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w:t>
      </w:r>
      <w:r>
        <w:lastRenderedPageBreak/>
        <w:t>Необходимо познакомить детей с инструментами для обработки бумаги, показать приемы сгибания и складывания бумаги.</w:t>
      </w:r>
    </w:p>
    <w:p w:rsidR="003F2C5E" w:rsidRDefault="003F2C5E" w:rsidP="003F2C5E">
      <w: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3F2C5E" w:rsidRDefault="003F2C5E" w:rsidP="003F2C5E">
      <w:r>
        <w:t xml:space="preserve">Тематика оригами очень разнообразна, идет </w:t>
      </w:r>
      <w:proofErr w:type="gramStart"/>
      <w:r>
        <w:t>от</w:t>
      </w:r>
      <w:proofErr w:type="gramEnd"/>
      <w: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t>Где</w:t>
      </w:r>
      <w:proofErr w:type="gramEnd"/>
      <w:r>
        <w:t xml:space="preserve"> чья тень?», «Назови правильную форму», «Определи базовую форму» и др.</w:t>
      </w:r>
    </w:p>
    <w:p w:rsidR="003F2C5E" w:rsidRDefault="003F2C5E" w:rsidP="003F2C5E">
      <w: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3F2C5E" w:rsidRDefault="003F2C5E" w:rsidP="003F2C5E">
      <w:r>
        <w:t>7. Лепка из пластилина, глины и соленого теста.</w:t>
      </w:r>
    </w:p>
    <w:p w:rsidR="003F2C5E" w:rsidRDefault="003F2C5E" w:rsidP="003F2C5E">
      <w: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3F2C5E" w:rsidRDefault="003F2C5E" w:rsidP="003F2C5E">
      <w: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3F2C5E" w:rsidRDefault="003F2C5E" w:rsidP="003F2C5E">
      <w: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3F2C5E" w:rsidRDefault="003F2C5E" w:rsidP="003F2C5E">
      <w:r>
        <w:t>Оклеивание пластилином стеклянной бутылки и придание ей формы вазы, чайника и т. д.</w:t>
      </w:r>
    </w:p>
    <w:p w:rsidR="003F2C5E" w:rsidRDefault="003F2C5E" w:rsidP="003F2C5E">
      <w:r>
        <w:t>Лепка геометрических фигур, цифр, букв.</w:t>
      </w:r>
    </w:p>
    <w:p w:rsidR="003F2C5E" w:rsidRDefault="003F2C5E" w:rsidP="003F2C5E">
      <w:r>
        <w:t>8. Шнуровки - зачем они?</w:t>
      </w:r>
    </w:p>
    <w:p w:rsidR="003F2C5E" w:rsidRDefault="003F2C5E" w:rsidP="003F2C5E">
      <w: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t xml:space="preserve">Ребенку предлагается “незаконченная” картинка (изображение ежика, белочки, елки, вазы с букетом, домика), к которой нужно </w:t>
      </w:r>
      <w:proofErr w:type="spellStart"/>
      <w:r>
        <w:t>пришнуровать</w:t>
      </w:r>
      <w:proofErr w:type="spellEnd"/>
      <w: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t xml:space="preserve"> ,</w:t>
      </w:r>
      <w:proofErr w:type="gramEnd"/>
      <w: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t>Монтессори</w:t>
      </w:r>
      <w:proofErr w:type="spellEnd"/>
      <w:r>
        <w:t>, родоначальницей всех современных детских игрушек со шнурками.</w:t>
      </w:r>
    </w:p>
    <w:p w:rsidR="003F2C5E" w:rsidRDefault="003F2C5E" w:rsidP="003F2C5E">
      <w:r>
        <w:lastRenderedPageBreak/>
        <w:t>9. Рисование, раскрашивание.</w:t>
      </w:r>
    </w:p>
    <w:p w:rsidR="003F2C5E" w:rsidRDefault="003F2C5E" w:rsidP="003F2C5E">
      <w: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3F2C5E" w:rsidRDefault="003F2C5E" w:rsidP="003F2C5E">
      <w: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3F2C5E" w:rsidRDefault="003F2C5E" w:rsidP="003F2C5E">
      <w: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3F2C5E" w:rsidRDefault="003F2C5E" w:rsidP="003F2C5E">
      <w:r>
        <w:t>Для начала хорошо использовать:</w:t>
      </w:r>
    </w:p>
    <w:p w:rsidR="003F2C5E" w:rsidRDefault="003F2C5E" w:rsidP="003F2C5E">
      <w: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3F2C5E" w:rsidRDefault="003F2C5E" w:rsidP="003F2C5E">
      <w:r>
        <w:t>рисование по опорным точкам;</w:t>
      </w:r>
    </w:p>
    <w:p w:rsidR="003F2C5E" w:rsidRDefault="003F2C5E" w:rsidP="003F2C5E">
      <w:proofErr w:type="spellStart"/>
      <w:r>
        <w:t>дорисовывание</w:t>
      </w:r>
      <w:proofErr w:type="spellEnd"/>
      <w:r>
        <w:t xml:space="preserve"> второй половины рисунка;</w:t>
      </w:r>
    </w:p>
    <w:p w:rsidR="003F2C5E" w:rsidRDefault="003F2C5E" w:rsidP="003F2C5E">
      <w:r>
        <w:t>рисунок по образцу, не отрывая руки от бумаги.</w:t>
      </w:r>
    </w:p>
    <w:p w:rsidR="003F2C5E" w:rsidRDefault="003F2C5E" w:rsidP="003F2C5E">
      <w:r>
        <w:t>Также можно использовать различные нетрадиционные техники.</w:t>
      </w:r>
    </w:p>
    <w:p w:rsidR="003F2C5E" w:rsidRDefault="003F2C5E" w:rsidP="003F2C5E">
      <w: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3F2C5E" w:rsidRDefault="003F2C5E" w:rsidP="003F2C5E">
      <w:proofErr w:type="spellStart"/>
      <w:r>
        <w:t>Набрызг</w:t>
      </w:r>
      <w:proofErr w:type="spellEnd"/>
      <w: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3F2C5E" w:rsidRDefault="003F2C5E" w:rsidP="003F2C5E">
      <w:proofErr w:type="spellStart"/>
      <w:r>
        <w:t>Кляксография</w:t>
      </w:r>
      <w:proofErr w:type="spellEnd"/>
      <w: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3F2C5E" w:rsidRDefault="003F2C5E" w:rsidP="003F2C5E">
      <w:r>
        <w:t>Тампонирование: нанесение красок на бумагу с помощью ватных тампонов или губок.</w:t>
      </w:r>
    </w:p>
    <w:p w:rsidR="003F2C5E" w:rsidRDefault="003F2C5E" w:rsidP="003F2C5E">
      <w:r>
        <w:t>Подходит для создания фона.</w:t>
      </w:r>
    </w:p>
    <w:p w:rsidR="003F2C5E" w:rsidRDefault="003F2C5E" w:rsidP="003F2C5E">
      <w:r>
        <w:t xml:space="preserve">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w:t>
      </w:r>
      <w:r>
        <w:lastRenderedPageBreak/>
        <w:t>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3F2C5E" w:rsidRDefault="003F2C5E" w:rsidP="003F2C5E">
      <w: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3F2C5E" w:rsidRDefault="003F2C5E" w:rsidP="003F2C5E">
      <w:r>
        <w:t>10. Графические упражнения.</w:t>
      </w:r>
    </w:p>
    <w:p w:rsidR="003F2C5E" w:rsidRDefault="003F2C5E" w:rsidP="003F2C5E">
      <w: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3F2C5E" w:rsidRDefault="003F2C5E" w:rsidP="003F2C5E">
      <w: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t>дорисовывание</w:t>
      </w:r>
      <w:proofErr w:type="spellEnd"/>
      <w: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t>дорисовыванию</w:t>
      </w:r>
      <w:proofErr w:type="spellEnd"/>
      <w:r>
        <w:t xml:space="preserve"> орнаментов и лабиринтов.</w:t>
      </w:r>
    </w:p>
    <w:p w:rsidR="003F2C5E" w:rsidRDefault="003F2C5E" w:rsidP="003F2C5E">
      <w: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3F2C5E" w:rsidRDefault="003F2C5E" w:rsidP="003F2C5E">
      <w:r>
        <w:t>11. Штриховка.</w:t>
      </w:r>
    </w:p>
    <w:p w:rsidR="003F2C5E" w:rsidRDefault="003F2C5E" w:rsidP="003F2C5E">
      <w: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3F2C5E" w:rsidRDefault="003F2C5E" w:rsidP="003F2C5E">
      <w:r>
        <w:t>Виды штриховки:</w:t>
      </w:r>
    </w:p>
    <w:p w:rsidR="003F2C5E" w:rsidRDefault="003F2C5E" w:rsidP="003F2C5E">
      <w:r>
        <w:t>раскрашивание короткими частыми штрихами;</w:t>
      </w:r>
    </w:p>
    <w:p w:rsidR="003F2C5E" w:rsidRDefault="003F2C5E" w:rsidP="003F2C5E">
      <w:r>
        <w:t>раскрашивание мелкими штрихами с возвратом;</w:t>
      </w:r>
    </w:p>
    <w:p w:rsidR="003F2C5E" w:rsidRDefault="003F2C5E" w:rsidP="003F2C5E">
      <w:r>
        <w:t>центрическая штриховка (круговая штриховка от центра рисунка);</w:t>
      </w:r>
    </w:p>
    <w:p w:rsidR="003F2C5E" w:rsidRDefault="003F2C5E" w:rsidP="003F2C5E">
      <w:r>
        <w:t>штриховка длинными параллельными отрезками.</w:t>
      </w:r>
    </w:p>
    <w:p w:rsidR="003F2C5E" w:rsidRDefault="003F2C5E" w:rsidP="003F2C5E">
      <w:r>
        <w:t>Правила штриховки:</w:t>
      </w:r>
    </w:p>
    <w:p w:rsidR="003F2C5E" w:rsidRDefault="003F2C5E" w:rsidP="003F2C5E">
      <w:r>
        <w:lastRenderedPageBreak/>
        <w:t>Штриховать только в заданном направлении.</w:t>
      </w:r>
    </w:p>
    <w:p w:rsidR="003F2C5E" w:rsidRDefault="003F2C5E" w:rsidP="003F2C5E">
      <w:r>
        <w:t>Не выходить за контуры фигуры.</w:t>
      </w:r>
    </w:p>
    <w:p w:rsidR="003F2C5E" w:rsidRDefault="003F2C5E" w:rsidP="003F2C5E">
      <w:r>
        <w:t>Соблюдать параллельность линий.</w:t>
      </w:r>
    </w:p>
    <w:p w:rsidR="003F2C5E" w:rsidRDefault="003F2C5E" w:rsidP="003F2C5E">
      <w:r>
        <w:t>Не сближать штрихи, расстояние между ними должно быть 0, 5 см</w:t>
      </w:r>
    </w:p>
    <w:p w:rsidR="003F2C5E" w:rsidRDefault="003F2C5E" w:rsidP="003F2C5E">
      <w:r>
        <w:t>При выполнении штриховки необходимо соблюдать правила: не выходить за контуры фигуры, соблюдать параллельность линий и расстояние между ними (0, 3 - 0, 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3F2C5E" w:rsidRDefault="003F2C5E" w:rsidP="003F2C5E">
      <w: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3F2C5E" w:rsidRDefault="003F2C5E" w:rsidP="003F2C5E">
      <w: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3F2C5E" w:rsidRDefault="003F2C5E" w:rsidP="003F2C5E">
      <w: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t>(«Этот лабиринт - в замке Снежной Королевы, он изо льда.</w:t>
      </w:r>
      <w:proofErr w:type="gramEnd"/>
      <w:r>
        <w:t xml:space="preserve"> </w:t>
      </w:r>
      <w:proofErr w:type="gramStart"/>
      <w:r>
        <w:t>Герда должна пройти по нему, не касаясь стенок, иначе она замерзнет».)</w:t>
      </w:r>
      <w:proofErr w:type="gramEnd"/>
    </w:p>
    <w:p w:rsidR="003F2C5E" w:rsidRDefault="003F2C5E" w:rsidP="003F2C5E">
      <w:r>
        <w:t xml:space="preserve">Обведение любых вкладышей из серии «рамки и вкладыши </w:t>
      </w:r>
      <w:proofErr w:type="spellStart"/>
      <w:r>
        <w:t>Монтессори</w:t>
      </w:r>
      <w:proofErr w:type="spellEnd"/>
      <w: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t>бледного</w:t>
      </w:r>
      <w:proofErr w:type="gramEnd"/>
      <w:r>
        <w:t>, еле заметного, до темного.</w:t>
      </w:r>
    </w:p>
    <w:p w:rsidR="003F2C5E" w:rsidRDefault="003F2C5E" w:rsidP="003F2C5E">
      <w:r>
        <w:t>Полезно также штрихование сеткой. Во всех случаях ребенку нужны образцы.</w:t>
      </w:r>
    </w:p>
    <w:p w:rsidR="003F2C5E" w:rsidRDefault="003F2C5E" w:rsidP="003F2C5E">
      <w:r>
        <w:t>Рисование орнамента. 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3F2C5E" w:rsidRDefault="003F2C5E" w:rsidP="003F2C5E">
      <w: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3F2C5E" w:rsidRDefault="003F2C5E" w:rsidP="003F2C5E">
      <w:proofErr w:type="gramStart"/>
      <w: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t>развинчивание</w:t>
      </w:r>
      <w:proofErr w:type="spellEnd"/>
      <w:r>
        <w:t xml:space="preserve"> крышек, банок, пузырьков; разбор круп (горох, гречка, рис) и так далее.</w:t>
      </w:r>
      <w:proofErr w:type="gramEnd"/>
    </w:p>
    <w:p w:rsidR="00244587" w:rsidRDefault="003F2C5E" w:rsidP="003F2C5E">
      <w:r>
        <w:lastRenderedPageBreak/>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w:t>
      </w:r>
      <w:r>
        <w:t>ваться речь и мышление ребенк</w:t>
      </w:r>
      <w:bookmarkStart w:id="0" w:name="_GoBack"/>
      <w:bookmarkEnd w:id="0"/>
      <w:proofErr w:type="gramEnd"/>
    </w:p>
    <w:sectPr w:rsidR="00244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5E"/>
    <w:rsid w:val="00244587"/>
    <w:rsid w:val="003F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3207</Words>
  <Characters>18281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2015-02-07T06:45:00Z</dcterms:created>
  <dcterms:modified xsi:type="dcterms:W3CDTF">2015-02-07T06:47:00Z</dcterms:modified>
</cp:coreProperties>
</file>