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4" w:rsidRDefault="00D44DB4" w:rsidP="00D44DB4">
      <w:pPr>
        <w:jc w:val="center"/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Конспект итогового занятия по развитию речи в старшей группе.</w:t>
      </w:r>
      <w:r w:rsidRPr="00D44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4DB4" w:rsidRDefault="00D44DB4" w:rsidP="00D44DB4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D44DB4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Викторина «Умные непоседы»</w:t>
      </w:r>
    </w:p>
    <w:p w:rsidR="00D44DB4" w:rsidRPr="00D44DB4" w:rsidRDefault="00D44DB4" w:rsidP="00D44DB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Составитель: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Лямина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С.С.</w:t>
      </w:r>
      <w:bookmarkStart w:id="0" w:name="_GoBack"/>
      <w:bookmarkEnd w:id="0"/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Цель:  </w:t>
      </w:r>
      <w:r w:rsidRPr="00D44DB4">
        <w:rPr>
          <w:rFonts w:ascii="Times New Roman" w:hAnsi="Times New Roman" w:cs="Times New Roman"/>
          <w:sz w:val="32"/>
          <w:szCs w:val="32"/>
        </w:rPr>
        <w:t xml:space="preserve">Показать </w:t>
      </w:r>
      <w:r>
        <w:rPr>
          <w:rFonts w:ascii="Times New Roman" w:hAnsi="Times New Roman" w:cs="Times New Roman"/>
          <w:sz w:val="32"/>
          <w:szCs w:val="32"/>
        </w:rPr>
        <w:t>результаты занятий детей по развитию речи</w:t>
      </w:r>
      <w:r w:rsidRPr="00D44DB4">
        <w:rPr>
          <w:rFonts w:ascii="Times New Roman" w:hAnsi="Times New Roman" w:cs="Times New Roman"/>
          <w:sz w:val="32"/>
          <w:szCs w:val="32"/>
        </w:rPr>
        <w:t>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1. 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t>Способствовать развитию речи, познавательных интересов, мыслительных операций (анализ, синтез, внимание, память, мышление), творческих способностей.</w:t>
      </w:r>
      <w:proofErr w:type="gramEnd"/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 xml:space="preserve">2. Развивать речь, 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коммуникативность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>, память. Закреплять умение проводить звуковой анализ слов, различать звуки по их качественному звучанию; умение составлять предложения и схемы к ним.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 xml:space="preserve">3. Воспитывать стремление к знаниям, умение работать в команде, оказывать помощь товарищу, самоконтроль и 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саморегуляцию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>. Воспитывать у детей доброту, отзывчивость и интерес к родному языку.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Ход занятия:</w:t>
      </w:r>
      <w:r w:rsidRPr="00D44DB4">
        <w:rPr>
          <w:rFonts w:ascii="Times New Roman" w:hAnsi="Times New Roman" w:cs="Times New Roman"/>
          <w:i/>
          <w:iCs/>
          <w:sz w:val="32"/>
          <w:szCs w:val="32"/>
        </w:rPr>
        <w:t xml:space="preserve"> Вы веселые ребята, и не будете скучать. На вопросы викторины будем с вами отвечать! Вы отвечайте дружно и здесь сомнений </w:t>
      </w:r>
      <w:proofErr w:type="spellStart"/>
      <w:r w:rsidRPr="00D44DB4">
        <w:rPr>
          <w:rFonts w:ascii="Times New Roman" w:hAnsi="Times New Roman" w:cs="Times New Roman"/>
          <w:i/>
          <w:iCs/>
          <w:sz w:val="32"/>
          <w:szCs w:val="32"/>
        </w:rPr>
        <w:t>нет</w:t>
      </w:r>
      <w:proofErr w:type="gramStart"/>
      <w:r w:rsidRPr="00D44DB4">
        <w:rPr>
          <w:rFonts w:ascii="Times New Roman" w:hAnsi="Times New Roman" w:cs="Times New Roman"/>
          <w:i/>
          <w:iCs/>
          <w:sz w:val="32"/>
          <w:szCs w:val="32"/>
        </w:rPr>
        <w:t>.С</w:t>
      </w:r>
      <w:proofErr w:type="gramEnd"/>
      <w:r w:rsidRPr="00D44DB4">
        <w:rPr>
          <w:rFonts w:ascii="Times New Roman" w:hAnsi="Times New Roman" w:cs="Times New Roman"/>
          <w:i/>
          <w:iCs/>
          <w:sz w:val="32"/>
          <w:szCs w:val="32"/>
        </w:rPr>
        <w:t>егодня</w:t>
      </w:r>
      <w:proofErr w:type="spellEnd"/>
      <w:r w:rsidRPr="00D44DB4">
        <w:rPr>
          <w:rFonts w:ascii="Times New Roman" w:hAnsi="Times New Roman" w:cs="Times New Roman"/>
          <w:i/>
          <w:iCs/>
          <w:sz w:val="32"/>
          <w:szCs w:val="32"/>
        </w:rPr>
        <w:t xml:space="preserve"> будет дружба владычицей побед. И пусть острей кипит борьба, сильней соревнование. Успех решает не судьба, а только ваши знания, </w:t>
      </w:r>
      <w:proofErr w:type="gramStart"/>
      <w:r w:rsidRPr="00D44DB4">
        <w:rPr>
          <w:rFonts w:ascii="Times New Roman" w:hAnsi="Times New Roman" w:cs="Times New Roman"/>
          <w:i/>
          <w:iCs/>
          <w:sz w:val="32"/>
          <w:szCs w:val="32"/>
        </w:rPr>
        <w:t>и</w:t>
      </w:r>
      <w:proofErr w:type="gramEnd"/>
      <w:r w:rsidRPr="00D44DB4">
        <w:rPr>
          <w:rFonts w:ascii="Times New Roman" w:hAnsi="Times New Roman" w:cs="Times New Roman"/>
          <w:i/>
          <w:iCs/>
          <w:sz w:val="32"/>
          <w:szCs w:val="32"/>
        </w:rPr>
        <w:t xml:space="preserve"> соревнуясь вместе с вами, мы останемся друзьями. Пусть борьба кипит сильней, и наша дружба крепнет с ней.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Воспитатель предлагает детям разделиться на две команды: дети сами выбирают карточки синего или зеленого цвета.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I.</w:t>
      </w:r>
      <w:r w:rsidRPr="00D44DB4">
        <w:rPr>
          <w:rFonts w:ascii="Times New Roman" w:hAnsi="Times New Roman" w:cs="Times New Roman"/>
          <w:b/>
          <w:bCs/>
          <w:sz w:val="32"/>
          <w:szCs w:val="32"/>
          <w:u w:val="single"/>
        </w:rPr>
        <w:t> Конкурс «Живое слово».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Каждой подгруппе необходимо составить название команды по буквам в своих синих или зеленого карточках. При затруднении, дети могут ориентироваться на цифры, указывающие порядковый номер буквы в слове – названии команды.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1. РОМАШКА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2. ВИШЕНКА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 xml:space="preserve">Далее за каждый выигранный конкурс победившая команда получает наклейки, которые подсчитываются в конце викторины. Таким 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D44DB4">
        <w:rPr>
          <w:rFonts w:ascii="Times New Roman" w:hAnsi="Times New Roman" w:cs="Times New Roman"/>
          <w:sz w:val="32"/>
          <w:szCs w:val="32"/>
        </w:rPr>
        <w:t xml:space="preserve"> будет определяться победитель. 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II.</w:t>
      </w:r>
      <w:r w:rsidRPr="00D44DB4">
        <w:rPr>
          <w:rFonts w:ascii="Times New Roman" w:hAnsi="Times New Roman" w:cs="Times New Roman"/>
          <w:b/>
          <w:bCs/>
          <w:sz w:val="32"/>
          <w:szCs w:val="32"/>
          <w:u w:val="single"/>
        </w:rPr>
        <w:t> Конкурс «Веселые загадки».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В чаще голову задрав.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Воет с голоду ... жираф. (Волк) Кто в малине знает толк,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Косолапый бурый ... волк. (Медведь) Дочерей и сыновей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Учит хрюкать …муравей. (Свинья) Кто любит по ветвям носиться? 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Конечно, рыжая ... лисица. (Белка) В теплой лужице своей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 xml:space="preserve">Громко квакал ... 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>. (Лягушонок) С пальмы вниз, на пальму снова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Ловко прыгает … корова. (Обезьяна)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lastRenderedPageBreak/>
        <w:t>Обруч, мяч и колесо,</w:t>
      </w:r>
      <w:r w:rsidRPr="00D44DB4">
        <w:rPr>
          <w:rFonts w:ascii="Times New Roman" w:hAnsi="Times New Roman" w:cs="Times New Roman"/>
          <w:sz w:val="32"/>
          <w:szCs w:val="32"/>
        </w:rPr>
        <w:br/>
        <w:t>Вам напомнят букву ...(О) Давно известно детям всем:</w:t>
      </w:r>
      <w:r w:rsidRPr="00D44DB4">
        <w:rPr>
          <w:rFonts w:ascii="Times New Roman" w:hAnsi="Times New Roman" w:cs="Times New Roman"/>
          <w:sz w:val="32"/>
          <w:szCs w:val="32"/>
        </w:rPr>
        <w:br/>
        <w:t>Корова знает букву ...(М)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Если сделаю я губки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D44DB4">
        <w:rPr>
          <w:rFonts w:ascii="Times New Roman" w:hAnsi="Times New Roman" w:cs="Times New Roman"/>
          <w:sz w:val="32"/>
          <w:szCs w:val="32"/>
        </w:rPr>
        <w:t>чень тоненькою трубкой,</w:t>
      </w:r>
      <w:r w:rsidRPr="00D44DB4">
        <w:rPr>
          <w:rFonts w:ascii="Times New Roman" w:hAnsi="Times New Roman" w:cs="Times New Roman"/>
          <w:sz w:val="32"/>
          <w:szCs w:val="32"/>
        </w:rPr>
        <w:br/>
        <w:t>Звук потом произведу,</w:t>
      </w:r>
      <w:r w:rsidRPr="00D44DB4">
        <w:rPr>
          <w:rFonts w:ascii="Times New Roman" w:hAnsi="Times New Roman" w:cs="Times New Roman"/>
          <w:sz w:val="32"/>
          <w:szCs w:val="32"/>
        </w:rPr>
        <w:br/>
        <w:t>То услышишь букву... (У) В слове рот и в слове крот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t> </w:t>
      </w:r>
      <w:r w:rsidRPr="00D44DB4">
        <w:rPr>
          <w:rFonts w:ascii="Times New Roman" w:hAnsi="Times New Roman" w:cs="Times New Roman"/>
          <w:sz w:val="32"/>
          <w:szCs w:val="32"/>
        </w:rPr>
        <w:br/>
        <w:t>Э</w:t>
      </w:r>
      <w:proofErr w:type="gramEnd"/>
      <w:r w:rsidRPr="00D44DB4">
        <w:rPr>
          <w:rFonts w:ascii="Times New Roman" w:hAnsi="Times New Roman" w:cs="Times New Roman"/>
          <w:sz w:val="32"/>
          <w:szCs w:val="32"/>
        </w:rPr>
        <w:t>та буковка живёт.</w:t>
      </w:r>
      <w:r w:rsidRPr="00D44DB4">
        <w:rPr>
          <w:rFonts w:ascii="Times New Roman" w:hAnsi="Times New Roman" w:cs="Times New Roman"/>
          <w:sz w:val="32"/>
          <w:szCs w:val="32"/>
        </w:rPr>
        <w:br/>
        <w:t>В слове тигр она р-р-рычит,</w:t>
      </w:r>
      <w:r w:rsidRPr="00D44DB4">
        <w:rPr>
          <w:rFonts w:ascii="Times New Roman" w:hAnsi="Times New Roman" w:cs="Times New Roman"/>
          <w:sz w:val="32"/>
          <w:szCs w:val="32"/>
        </w:rPr>
        <w:br/>
        <w:t>В слове крик она кричит. (Р)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44DB4">
        <w:rPr>
          <w:rFonts w:ascii="Times New Roman" w:hAnsi="Times New Roman" w:cs="Times New Roman"/>
          <w:sz w:val="32"/>
          <w:szCs w:val="32"/>
        </w:rPr>
        <w:t>В слове мы и в слове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выЕсть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 xml:space="preserve"> такая буква — ...(Ы)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44DB4">
        <w:rPr>
          <w:rFonts w:ascii="Times New Roman" w:hAnsi="Times New Roman" w:cs="Times New Roman"/>
          <w:sz w:val="32"/>
          <w:szCs w:val="32"/>
        </w:rPr>
        <w:t>Целый час жужжит уже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D44DB4">
        <w:rPr>
          <w:rFonts w:ascii="Times New Roman" w:hAnsi="Times New Roman" w:cs="Times New Roman"/>
          <w:sz w:val="32"/>
          <w:szCs w:val="32"/>
        </w:rPr>
        <w:t>а цветочке буква ...(Ж) Киска сливки пьёт из миски,</w:t>
      </w:r>
      <w:r w:rsidRPr="00D44DB4">
        <w:rPr>
          <w:rFonts w:ascii="Times New Roman" w:hAnsi="Times New Roman" w:cs="Times New Roman"/>
          <w:sz w:val="32"/>
          <w:szCs w:val="32"/>
        </w:rPr>
        <w:br/>
        <w:t>Эта буква есть в ириске.</w:t>
      </w:r>
      <w:r w:rsidRPr="00D44DB4">
        <w:rPr>
          <w:rFonts w:ascii="Times New Roman" w:hAnsi="Times New Roman" w:cs="Times New Roman"/>
          <w:sz w:val="32"/>
          <w:szCs w:val="32"/>
        </w:rPr>
        <w:br/>
        <w:t>Знают все друзья мои,</w:t>
      </w:r>
      <w:r w:rsidRPr="00D44DB4">
        <w:rPr>
          <w:rFonts w:ascii="Times New Roman" w:hAnsi="Times New Roman" w:cs="Times New Roman"/>
          <w:sz w:val="32"/>
          <w:szCs w:val="32"/>
        </w:rPr>
        <w:br/>
        <w:t>Эта буква — буква ...(И) На заре звенит звонок,</w:t>
      </w:r>
      <w:r w:rsidRPr="00D44DB4">
        <w:rPr>
          <w:rFonts w:ascii="Times New Roman" w:hAnsi="Times New Roman" w:cs="Times New Roman"/>
          <w:sz w:val="32"/>
          <w:szCs w:val="32"/>
        </w:rPr>
        <w:br/>
        <w:t>На двери висит замок.</w:t>
      </w:r>
      <w:r w:rsidRPr="00D44DB4">
        <w:rPr>
          <w:rFonts w:ascii="Times New Roman" w:hAnsi="Times New Roman" w:cs="Times New Roman"/>
          <w:sz w:val="32"/>
          <w:szCs w:val="32"/>
        </w:rPr>
        <w:br/>
        <w:t>Есть в занозе и козе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t> </w:t>
      </w:r>
      <w:r w:rsidRPr="00D44DB4">
        <w:rPr>
          <w:rFonts w:ascii="Times New Roman" w:hAnsi="Times New Roman" w:cs="Times New Roman"/>
          <w:sz w:val="32"/>
          <w:szCs w:val="32"/>
        </w:rPr>
        <w:br/>
        <w:t>Э</w:t>
      </w:r>
      <w:proofErr w:type="gramEnd"/>
      <w:r w:rsidRPr="00D44DB4">
        <w:rPr>
          <w:rFonts w:ascii="Times New Roman" w:hAnsi="Times New Roman" w:cs="Times New Roman"/>
          <w:sz w:val="32"/>
          <w:szCs w:val="32"/>
        </w:rPr>
        <w:t>та буква — буква ...(З)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III. </w:t>
      </w:r>
      <w:r w:rsidRPr="00D44DB4">
        <w:rPr>
          <w:rFonts w:ascii="Times New Roman" w:hAnsi="Times New Roman" w:cs="Times New Roman"/>
          <w:b/>
          <w:bCs/>
          <w:sz w:val="32"/>
          <w:szCs w:val="32"/>
          <w:u w:val="single"/>
        </w:rPr>
        <w:t>Конкурс «Забавные животные».</w:t>
      </w:r>
      <w:r w:rsidRPr="00D44DB4">
        <w:rPr>
          <w:rFonts w:ascii="Times New Roman" w:hAnsi="Times New Roman" w:cs="Times New Roman"/>
          <w:sz w:val="32"/>
          <w:szCs w:val="32"/>
        </w:rPr>
        <w:t> Детям дается задание отобрать картинки (игрушки) животных: для первой команды – диких животных, в названиях которых есть звук [Л], для второй – домашних животных, в названиях которых есть звук [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44DB4">
        <w:rPr>
          <w:rFonts w:ascii="Times New Roman" w:hAnsi="Times New Roman" w:cs="Times New Roman"/>
          <w:sz w:val="32"/>
          <w:szCs w:val="32"/>
        </w:rPr>
        <w:t>].</w:t>
      </w:r>
      <w:r w:rsidRPr="00D44DB4">
        <w:rPr>
          <w:rFonts w:ascii="Times New Roman" w:hAnsi="Times New Roman" w:cs="Times New Roman"/>
          <w:sz w:val="32"/>
          <w:szCs w:val="32"/>
          <w:u w:val="single"/>
        </w:rPr>
        <w:t> Усложнение:</w:t>
      </w:r>
      <w:r w:rsidRPr="00D44DB4">
        <w:rPr>
          <w:rFonts w:ascii="Times New Roman" w:hAnsi="Times New Roman" w:cs="Times New Roman"/>
          <w:sz w:val="32"/>
          <w:szCs w:val="32"/>
        </w:rPr>
        <w:t xml:space="preserve"> «заселить» животных в дом – на I этаже – этот звук ([Л] или [К]) встречается в начале 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слова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t>;н</w:t>
      </w:r>
      <w:proofErr w:type="gramEnd"/>
      <w:r w:rsidRPr="00D44DB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> II этаже – звук встречается в середине слова; на III этаже – звук встречается в конце слова. 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IV. </w:t>
      </w:r>
      <w:r w:rsidRPr="00D44DB4">
        <w:rPr>
          <w:rFonts w:ascii="Times New Roman" w:hAnsi="Times New Roman" w:cs="Times New Roman"/>
          <w:b/>
          <w:bCs/>
          <w:sz w:val="32"/>
          <w:szCs w:val="32"/>
          <w:u w:val="single"/>
        </w:rPr>
        <w:t>Конкурс «Лабиринты букв»</w:t>
      </w:r>
      <w:r w:rsidRPr="00D44DB4">
        <w:rPr>
          <w:rFonts w:ascii="Times New Roman" w:hAnsi="Times New Roman" w:cs="Times New Roman"/>
          <w:sz w:val="32"/>
          <w:szCs w:val="32"/>
        </w:rPr>
        <w:t> (см. приложение). Необходимо составить заданное слово по лабиринту букв. На команду выдается по четыре лабиринта. Чья команда правильно и быстро составит слова?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V. </w:t>
      </w:r>
      <w:r w:rsidRPr="00D44DB4">
        <w:rPr>
          <w:rFonts w:ascii="Times New Roman" w:hAnsi="Times New Roman" w:cs="Times New Roman"/>
          <w:b/>
          <w:bCs/>
          <w:sz w:val="32"/>
          <w:szCs w:val="32"/>
          <w:u w:val="single"/>
        </w:rPr>
        <w:t>Конкурс «Назови одним словом».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Стол, стул, кровать, шкаф, тумбочка – 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мебель</w:t>
      </w:r>
      <w:r w:rsidRPr="00D44DB4">
        <w:rPr>
          <w:rFonts w:ascii="Times New Roman" w:hAnsi="Times New Roman" w:cs="Times New Roman"/>
          <w:sz w:val="32"/>
          <w:szCs w:val="32"/>
        </w:rPr>
        <w:t>. Повар, продавец, врач, строитель – 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профессии.</w:t>
      </w:r>
      <w:r w:rsidRPr="00D44DB4">
        <w:rPr>
          <w:rFonts w:ascii="Times New Roman" w:hAnsi="Times New Roman" w:cs="Times New Roman"/>
          <w:sz w:val="32"/>
          <w:szCs w:val="32"/>
        </w:rPr>
        <w:t> Лето, осень, зима, весна –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 времена года</w:t>
      </w:r>
      <w:r w:rsidRPr="00D44DB4">
        <w:rPr>
          <w:rFonts w:ascii="Times New Roman" w:hAnsi="Times New Roman" w:cs="Times New Roman"/>
          <w:sz w:val="32"/>
          <w:szCs w:val="32"/>
        </w:rPr>
        <w:t>.  Синица, сорока, ворона, голубь, воробей – 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птицы</w:t>
      </w:r>
      <w:r w:rsidRPr="00D44DB4">
        <w:rPr>
          <w:rFonts w:ascii="Times New Roman" w:hAnsi="Times New Roman" w:cs="Times New Roman"/>
          <w:sz w:val="32"/>
          <w:szCs w:val="32"/>
        </w:rPr>
        <w:t xml:space="preserve">. Бабочка, муравей, комар, муха, жук 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t>–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gramEnd"/>
      <w:r w:rsidRPr="00D44DB4">
        <w:rPr>
          <w:rFonts w:ascii="Times New Roman" w:hAnsi="Times New Roman" w:cs="Times New Roman"/>
          <w:b/>
          <w:bCs/>
          <w:sz w:val="32"/>
          <w:szCs w:val="32"/>
        </w:rPr>
        <w:t>асекомые</w:t>
      </w:r>
      <w:r w:rsidRPr="00D44DB4">
        <w:rPr>
          <w:rFonts w:ascii="Times New Roman" w:hAnsi="Times New Roman" w:cs="Times New Roman"/>
          <w:sz w:val="32"/>
          <w:szCs w:val="32"/>
        </w:rPr>
        <w:t>. Понедельник, вторник, среда   – 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дни недели</w:t>
      </w:r>
      <w:r w:rsidRPr="00D44DB4">
        <w:rPr>
          <w:rFonts w:ascii="Times New Roman" w:hAnsi="Times New Roman" w:cs="Times New Roman"/>
          <w:sz w:val="32"/>
          <w:szCs w:val="32"/>
        </w:rPr>
        <w:t>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VI.     </w:t>
      </w:r>
      <w:r w:rsidRPr="00D44DB4">
        <w:rPr>
          <w:rFonts w:ascii="Times New Roman" w:hAnsi="Times New Roman" w:cs="Times New Roman"/>
          <w:b/>
          <w:bCs/>
          <w:sz w:val="32"/>
          <w:szCs w:val="32"/>
          <w:u w:val="single"/>
        </w:rPr>
        <w:t>Конкурс «Скажи наоборот».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Рано –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поздно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Радостный</w:t>
      </w:r>
      <w:proofErr w:type="spellEnd"/>
      <w:r w:rsidRPr="00D44DB4">
        <w:rPr>
          <w:rFonts w:ascii="Times New Roman" w:hAnsi="Times New Roman" w:cs="Times New Roman"/>
          <w:b/>
          <w:bCs/>
          <w:sz w:val="32"/>
          <w:szCs w:val="32"/>
        </w:rPr>
        <w:t xml:space="preserve"> – </w:t>
      </w:r>
      <w:r w:rsidRPr="00D44DB4">
        <w:rPr>
          <w:rFonts w:ascii="Times New Roman" w:hAnsi="Times New Roman" w:cs="Times New Roman"/>
          <w:sz w:val="32"/>
          <w:szCs w:val="32"/>
        </w:rPr>
        <w:t>грустный, печальный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Черный –</w:t>
      </w:r>
      <w:r w:rsidRPr="00D44DB4">
        <w:rPr>
          <w:rFonts w:ascii="Times New Roman" w:hAnsi="Times New Roman" w:cs="Times New Roman"/>
          <w:sz w:val="32"/>
          <w:szCs w:val="32"/>
        </w:rPr>
        <w:t> белый 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Сухой – </w:t>
      </w:r>
      <w:r w:rsidRPr="00D44DB4">
        <w:rPr>
          <w:rFonts w:ascii="Times New Roman" w:hAnsi="Times New Roman" w:cs="Times New Roman"/>
          <w:sz w:val="32"/>
          <w:szCs w:val="32"/>
        </w:rPr>
        <w:t>мокрый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Тишина – </w:t>
      </w:r>
      <w:r w:rsidRPr="00D44DB4">
        <w:rPr>
          <w:rFonts w:ascii="Times New Roman" w:hAnsi="Times New Roman" w:cs="Times New Roman"/>
          <w:sz w:val="32"/>
          <w:szCs w:val="32"/>
        </w:rPr>
        <w:t>шум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Светло -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темно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Один</w:t>
      </w:r>
      <w:proofErr w:type="spellEnd"/>
      <w:r w:rsidRPr="00D44DB4">
        <w:rPr>
          <w:rFonts w:ascii="Times New Roman" w:hAnsi="Times New Roman" w:cs="Times New Roman"/>
          <w:b/>
          <w:bCs/>
          <w:sz w:val="32"/>
          <w:szCs w:val="32"/>
        </w:rPr>
        <w:t xml:space="preserve"> –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много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Открыто</w:t>
      </w:r>
      <w:proofErr w:type="spellEnd"/>
      <w:r w:rsidRPr="00D44DB4">
        <w:rPr>
          <w:rFonts w:ascii="Times New Roman" w:hAnsi="Times New Roman" w:cs="Times New Roman"/>
          <w:b/>
          <w:bCs/>
          <w:sz w:val="32"/>
          <w:szCs w:val="32"/>
        </w:rPr>
        <w:t xml:space="preserve"> –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закрыто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Горячий</w:t>
      </w:r>
      <w:proofErr w:type="spellEnd"/>
      <w:r w:rsidRPr="00D44DB4">
        <w:rPr>
          <w:rFonts w:ascii="Times New Roman" w:hAnsi="Times New Roman" w:cs="Times New Roman"/>
          <w:b/>
          <w:bCs/>
          <w:sz w:val="32"/>
          <w:szCs w:val="32"/>
        </w:rPr>
        <w:t xml:space="preserve"> –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холодный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Верх</w:t>
      </w:r>
      <w:proofErr w:type="spellEnd"/>
      <w:r w:rsidRPr="00D44DB4">
        <w:rPr>
          <w:rFonts w:ascii="Times New Roman" w:hAnsi="Times New Roman" w:cs="Times New Roman"/>
          <w:b/>
          <w:bCs/>
          <w:sz w:val="32"/>
          <w:szCs w:val="32"/>
        </w:rPr>
        <w:t xml:space="preserve"> – </w:t>
      </w:r>
      <w:r w:rsidRPr="00D44DB4">
        <w:rPr>
          <w:rFonts w:ascii="Times New Roman" w:hAnsi="Times New Roman" w:cs="Times New Roman"/>
          <w:sz w:val="32"/>
          <w:szCs w:val="32"/>
        </w:rPr>
        <w:t>низ 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Ясный – </w:t>
      </w:r>
      <w:r w:rsidRPr="00D44DB4">
        <w:rPr>
          <w:rFonts w:ascii="Times New Roman" w:hAnsi="Times New Roman" w:cs="Times New Roman"/>
          <w:sz w:val="32"/>
          <w:szCs w:val="32"/>
        </w:rPr>
        <w:t>пасмурный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Мёрзнуть –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согреваться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Левый</w:t>
      </w:r>
      <w:proofErr w:type="spellEnd"/>
      <w:r w:rsidRPr="00D44DB4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Pr="00D44DB4">
        <w:rPr>
          <w:rFonts w:ascii="Times New Roman" w:hAnsi="Times New Roman" w:cs="Times New Roman"/>
          <w:sz w:val="32"/>
          <w:szCs w:val="32"/>
        </w:rPr>
        <w:t> правый 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Чистота - </w:t>
      </w:r>
      <w:r w:rsidRPr="00D44DB4">
        <w:rPr>
          <w:rFonts w:ascii="Times New Roman" w:hAnsi="Times New Roman" w:cs="Times New Roman"/>
          <w:sz w:val="32"/>
          <w:szCs w:val="32"/>
        </w:rPr>
        <w:t>грязь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VII. </w:t>
      </w:r>
      <w:r w:rsidRPr="00D44DB4">
        <w:rPr>
          <w:rFonts w:ascii="Times New Roman" w:hAnsi="Times New Roman" w:cs="Times New Roman"/>
          <w:b/>
          <w:bCs/>
          <w:sz w:val="32"/>
          <w:szCs w:val="32"/>
          <w:u w:val="single"/>
        </w:rPr>
        <w:t>Конкурс капитанов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D44DB4">
        <w:rPr>
          <w:rFonts w:ascii="Times New Roman" w:hAnsi="Times New Roman" w:cs="Times New Roman"/>
          <w:sz w:val="32"/>
          <w:szCs w:val="32"/>
        </w:rPr>
        <w:t>   Звуковой анализ слов: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 Л И  М О Н                </w:t>
      </w:r>
      <w:r w:rsidRPr="00D44DB4">
        <w:rPr>
          <w:rFonts w:ascii="Times New Roman" w:hAnsi="Times New Roman" w:cs="Times New Roman"/>
          <w:sz w:val="32"/>
          <w:szCs w:val="32"/>
        </w:rPr>
        <w:t>5 букв, 2 слога, 2 гласных, 3 согласных, звук [Л</w:t>
      </w:r>
      <w:r w:rsidRPr="00D44DB4">
        <w:rPr>
          <w:rFonts w:ascii="Times New Roman" w:hAnsi="Times New Roman" w:cs="Times New Roman"/>
          <w:sz w:val="32"/>
          <w:szCs w:val="32"/>
          <w:vertAlign w:val="superscript"/>
        </w:rPr>
        <w:t>’</w:t>
      </w:r>
      <w:r w:rsidRPr="00D44DB4">
        <w:rPr>
          <w:rFonts w:ascii="Times New Roman" w:hAnsi="Times New Roman" w:cs="Times New Roman"/>
          <w:sz w:val="32"/>
          <w:szCs w:val="32"/>
        </w:rPr>
        <w:t>] - мягкий. 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</w:tblGrid>
      <w:tr w:rsidR="00D44DB4" w:rsidRPr="00D44DB4" w:rsidTr="00D44DB4">
        <w:trPr>
          <w:trHeight w:val="405"/>
        </w:trPr>
        <w:tc>
          <w:tcPr>
            <w:tcW w:w="5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</w:tr>
    </w:tbl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Команда составляет предложение со словом </w:t>
      </w:r>
      <w:r w:rsidRPr="00D44D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лимон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br/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 М А   Л   И   Н А         </w:t>
      </w:r>
      <w:r w:rsidRPr="00D44DB4">
        <w:rPr>
          <w:rFonts w:ascii="Times New Roman" w:hAnsi="Times New Roman" w:cs="Times New Roman"/>
          <w:sz w:val="32"/>
          <w:szCs w:val="32"/>
        </w:rPr>
        <w:t>6 букв, 3 слога, 3гласных, 3 согласных, звук [Л</w:t>
      </w:r>
      <w:r w:rsidRPr="00D44DB4">
        <w:rPr>
          <w:rFonts w:ascii="Times New Roman" w:hAnsi="Times New Roman" w:cs="Times New Roman"/>
          <w:sz w:val="32"/>
          <w:szCs w:val="32"/>
          <w:vertAlign w:val="superscript"/>
        </w:rPr>
        <w:t>’</w:t>
      </w:r>
      <w:r w:rsidRPr="00D44DB4">
        <w:rPr>
          <w:rFonts w:ascii="Times New Roman" w:hAnsi="Times New Roman" w:cs="Times New Roman"/>
          <w:sz w:val="32"/>
          <w:szCs w:val="32"/>
        </w:rPr>
        <w:t>] - мягкий.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</w:tblGrid>
      <w:tr w:rsidR="00D44DB4" w:rsidRPr="00D44DB4" w:rsidTr="00D44DB4">
        <w:trPr>
          <w:trHeight w:val="494"/>
        </w:trPr>
        <w:tc>
          <w:tcPr>
            <w:tcW w:w="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B4" w:rsidRPr="00D44DB4" w:rsidRDefault="00D44DB4" w:rsidP="00D44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D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</w:tr>
    </w:tbl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Команда составляет предложение со словом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D44D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малина</w:t>
      </w:r>
      <w:r w:rsidRPr="00D44DB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b/>
          <w:bCs/>
          <w:sz w:val="32"/>
          <w:szCs w:val="32"/>
        </w:rPr>
        <w:t>VIII. </w:t>
      </w:r>
      <w:r w:rsidRPr="00D44DB4">
        <w:rPr>
          <w:rFonts w:ascii="Times New Roman" w:hAnsi="Times New Roman" w:cs="Times New Roman"/>
          <w:b/>
          <w:bCs/>
          <w:sz w:val="32"/>
          <w:szCs w:val="32"/>
          <w:u w:val="single"/>
        </w:rPr>
        <w:t>Конкурс «Найди клад».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Общее задание: обеим командам необходимо выстроиться в линию. Затем следовать алгоритму:«3шага вперед, 2 шага вправо, поворот направо, выстроиться в перпендикулярную линию, кругом (на 180</w:t>
      </w:r>
      <w:r w:rsidRPr="00D44DB4"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 w:rsidRPr="00D44DB4">
        <w:rPr>
          <w:rFonts w:ascii="Times New Roman" w:hAnsi="Times New Roman" w:cs="Times New Roman"/>
          <w:sz w:val="32"/>
          <w:szCs w:val="32"/>
        </w:rPr>
        <w:t>), 4 шага вперед, «Найди клад!» В сундучке с «кладом» дети находят блестящие монетки – шоколадки. Затем воспитатель подводит итоги конкурса и делает вывод: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Очень много слов на свете, Как снежинок у зимы. Но возьмём, к примеру, эти: Слово «я» и слово «мы». «Я» на свете одиноко, В «я» не очень много прока. Одному или одной Трудно справиться с бедой. Слово «мы» сильней чем «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я»</w:t>
      </w:r>
      <w:proofErr w:type="gramStart"/>
      <w:r w:rsidRPr="00D44DB4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D44DB4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 xml:space="preserve"> – семья, И мы – друзья. Мы – народ, И мы – едины. Вместе мы Непобедимы!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Приложение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3333750" cy="4581525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DB4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333750" cy="459105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333750" cy="459105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DB4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333750" cy="459105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Список использованной литературы: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1. 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Журова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 xml:space="preserve"> Л.Е., Подготовка к обучению грамоте детей 4 – 5 лет. – М.: «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 xml:space="preserve"> – Граф», 2010.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lastRenderedPageBreak/>
        <w:t>2. 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Журова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 xml:space="preserve"> Л.Е., Подготовка к обучению грамоте детей 5 – 6 лет. – М.: «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 xml:space="preserve"> – Граф», 2010.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3. 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Журова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 xml:space="preserve"> Л.Е., Подготовка к обучению грамоте детей 6 – 7лет. – М.: «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 xml:space="preserve"> – Граф», 2010.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4. Ушакова О.С., Развитие речи дошкольников.5 – 6 лет.– М.: Изд-во Института Психотерапии, 2001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Интернет – источники: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 xml:space="preserve">1. Итоговое открытое занятие по развитию речи в старшей группе "Маша идет в 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школу"http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>://festival.1september.ru/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articles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>/590878/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>2. Итоговое, интегрированное, занятие в старшей группе. "В поисках клада"http://ladushki.ucoz.ru/load/itogovoe_integrirovannoe_zanjatie_v_starshej_gruppe_quot_v_poiskakh_klada_quot/1-1-0-3</w:t>
      </w:r>
    </w:p>
    <w:p w:rsidR="00D44DB4" w:rsidRPr="00D44DB4" w:rsidRDefault="00D44DB4" w:rsidP="00D44DB4">
      <w:pPr>
        <w:rPr>
          <w:rFonts w:ascii="Times New Roman" w:hAnsi="Times New Roman" w:cs="Times New Roman"/>
          <w:sz w:val="32"/>
          <w:szCs w:val="32"/>
        </w:rPr>
      </w:pPr>
      <w:r w:rsidRPr="00D44DB4">
        <w:rPr>
          <w:rFonts w:ascii="Times New Roman" w:hAnsi="Times New Roman" w:cs="Times New Roman"/>
          <w:sz w:val="32"/>
          <w:szCs w:val="32"/>
        </w:rPr>
        <w:t xml:space="preserve">3. Скачать </w:t>
      </w:r>
      <w:proofErr w:type="spellStart"/>
      <w:r w:rsidRPr="00D44DB4">
        <w:rPr>
          <w:rFonts w:ascii="Times New Roman" w:hAnsi="Times New Roman" w:cs="Times New Roman"/>
          <w:sz w:val="32"/>
          <w:szCs w:val="32"/>
        </w:rPr>
        <w:t>Воскобович</w:t>
      </w:r>
      <w:proofErr w:type="spellEnd"/>
      <w:r w:rsidRPr="00D44DB4">
        <w:rPr>
          <w:rFonts w:ascii="Times New Roman" w:hAnsi="Times New Roman" w:cs="Times New Roman"/>
          <w:sz w:val="32"/>
          <w:szCs w:val="32"/>
        </w:rPr>
        <w:t>. Лабиринты. http://www.twirpx.com/file/341009/</w:t>
      </w:r>
    </w:p>
    <w:p w:rsidR="00C90BD4" w:rsidRPr="00E90F3C" w:rsidRDefault="00C90BD4">
      <w:pPr>
        <w:rPr>
          <w:rFonts w:ascii="Times New Roman" w:hAnsi="Times New Roman" w:cs="Times New Roman"/>
          <w:sz w:val="32"/>
          <w:szCs w:val="32"/>
        </w:rPr>
      </w:pPr>
    </w:p>
    <w:sectPr w:rsidR="00C90BD4" w:rsidRPr="00E90F3C" w:rsidSect="00CA06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C"/>
    <w:rsid w:val="0006394D"/>
    <w:rsid w:val="00171321"/>
    <w:rsid w:val="003A0F56"/>
    <w:rsid w:val="00406FB9"/>
    <w:rsid w:val="00421F3A"/>
    <w:rsid w:val="004B3221"/>
    <w:rsid w:val="006E3378"/>
    <w:rsid w:val="007C1B5B"/>
    <w:rsid w:val="00C90BD4"/>
    <w:rsid w:val="00CA0646"/>
    <w:rsid w:val="00D44DB4"/>
    <w:rsid w:val="00E43993"/>
    <w:rsid w:val="00E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3"/>
  </w:style>
  <w:style w:type="paragraph" w:styleId="1">
    <w:name w:val="heading 1"/>
    <w:basedOn w:val="a"/>
    <w:next w:val="a"/>
    <w:link w:val="10"/>
    <w:uiPriority w:val="9"/>
    <w:qFormat/>
    <w:rsid w:val="00D44D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3"/>
  </w:style>
  <w:style w:type="paragraph" w:styleId="1">
    <w:name w:val="heading 1"/>
    <w:basedOn w:val="a"/>
    <w:next w:val="a"/>
    <w:link w:val="10"/>
    <w:uiPriority w:val="9"/>
    <w:qFormat/>
    <w:rsid w:val="00D44D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514BD-B1F0-454C-8EA9-6073DCF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связной</cp:lastModifiedBy>
  <cp:revision>2</cp:revision>
  <dcterms:created xsi:type="dcterms:W3CDTF">2014-11-03T19:01:00Z</dcterms:created>
  <dcterms:modified xsi:type="dcterms:W3CDTF">2014-11-03T19:01:00Z</dcterms:modified>
</cp:coreProperties>
</file>