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F3" w:rsidRDefault="00CF2FF3" w:rsidP="00CF2F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игры-занятия</w:t>
      </w:r>
    </w:p>
    <w:p w:rsidR="00CF2FF3" w:rsidRDefault="00CF2FF3" w:rsidP="00CF2F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«Солнышко лучистое»</w:t>
      </w:r>
    </w:p>
    <w:p w:rsidR="00CF2FF3" w:rsidRDefault="00CF2FF3" w:rsidP="00CF2F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область. Художественное творчество. Рисование.</w:t>
      </w:r>
    </w:p>
    <w:p w:rsidR="00CF2FF3" w:rsidRDefault="00CF2FF3" w:rsidP="00CF2F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рисовать округлую форму. Познакомиться с понятием «лучик»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акрепить название «желтый цвет».Воспитывать аккуратность.</w:t>
      </w:r>
    </w:p>
    <w:p w:rsidR="00CF2FF3" w:rsidRDefault="00CF2FF3" w:rsidP="00CF2F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изображений солнца в детских книжках и на предметах декоративн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прикладного искусства. Наблюдение за солнцем во время прогулки. Чтение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В.Шипуновой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«Солнышко».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улыбается-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лучики.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качается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кудрявой тучке.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бросает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мячики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лужицах ныряют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зайчики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Материалы, инструменты,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гуашевые краски, кисти, листы бумаги, баночки с водой, салфетки.</w:t>
      </w:r>
      <w:proofErr w:type="gramEnd"/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FF3" w:rsidRDefault="00CF2FF3" w:rsidP="00CF2F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занятия.</w:t>
      </w:r>
    </w:p>
    <w:p w:rsidR="00CF2FF3" w:rsidRDefault="00CF2FF3" w:rsidP="00CF2F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зверюшки, и цветочки, и маленькие детки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тепло. А это тепло нам дает солнышко. Оно согревает нас своими лучиками.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улыбается-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лучики.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качается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кудрявой тучке.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бросает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мячики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лужицах ныряют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Солнечные зайчики.   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(В.Шипунова)</w:t>
      </w:r>
    </w:p>
    <w:p w:rsidR="00CF2FF3" w:rsidRDefault="00CF2FF3" w:rsidP="00CF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FF3" w:rsidRDefault="00CF2FF3" w:rsidP="00CF2F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хлопает в ладоши. Затем предлагаю детям нарисовать солнце. Берем ½ часть листа.</w:t>
      </w:r>
    </w:p>
    <w:p w:rsidR="00CF2FF3" w:rsidRDefault="00CF2FF3" w:rsidP="00CF2F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какого цвета солнце?</w:t>
      </w:r>
    </w:p>
    <w:p w:rsidR="00CF2FF3" w:rsidRDefault="00CF2FF3" w:rsidP="00CF2F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желтого!</w:t>
      </w:r>
    </w:p>
    <w:p w:rsidR="00CF2FF3" w:rsidRDefault="00CF2FF3" w:rsidP="00CF2F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какая форма у солнышка, на что оно похоже? (на круг, круглое)</w:t>
      </w:r>
    </w:p>
    <w:p w:rsidR="00CF2FF3" w:rsidRDefault="00CF2FF3" w:rsidP="00CF2F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желтым карандашом обводим на листке круг-круг это солнышко, от которого в разные стороны отходят лучики. Они могут быть разной толщины и длины.</w:t>
      </w:r>
    </w:p>
    <w:p w:rsidR="00CF2FF3" w:rsidRDefault="00CF2FF3" w:rsidP="00CF2F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-Проводим прямые линии желтым карандашом. Желтый цвет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олнечный, желтый, радостный. Посмотрите, линии от карандаша получились четкие, яркие.</w:t>
      </w:r>
    </w:p>
    <w:p w:rsidR="00CF2FF3" w:rsidRDefault="00CF2FF3" w:rsidP="00CF2F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FF3" w:rsidRDefault="00CF2FF3" w:rsidP="00CF2F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 работа детей. Оказание индивидуальной помощи.</w:t>
      </w:r>
    </w:p>
    <w:p w:rsidR="00CF2FF3" w:rsidRDefault="00CF2FF3" w:rsidP="00CF2F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Проверяю, как дети держат карандаши, как они рисуют лучики (длинные и короткие линии).</w:t>
      </w:r>
    </w:p>
    <w:p w:rsidR="00CF2FF3" w:rsidRDefault="00CF2FF3" w:rsidP="00CF2F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занятия:</w:t>
      </w:r>
      <w:r>
        <w:rPr>
          <w:rFonts w:ascii="Times New Roman" w:hAnsi="Times New Roman" w:cs="Times New Roman"/>
          <w:sz w:val="28"/>
          <w:szCs w:val="28"/>
        </w:rPr>
        <w:t xml:space="preserve"> оформление выставки детских работ «Солнышко лучистое».</w:t>
      </w:r>
    </w:p>
    <w:p w:rsidR="00CF2FF3" w:rsidRDefault="00CF2FF3" w:rsidP="00CF2F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поиграем. Игра «Солнышко и зайчик».</w:t>
      </w:r>
    </w:p>
    <w:p w:rsidR="004D7BFF" w:rsidRDefault="004D7BFF"/>
    <w:sectPr w:rsidR="004D7BFF" w:rsidSect="004D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FF3"/>
    <w:rsid w:val="00217B8F"/>
    <w:rsid w:val="004D7BFF"/>
    <w:rsid w:val="00723908"/>
    <w:rsid w:val="00CF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9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2012-12-07T15:53:00Z</dcterms:created>
  <dcterms:modified xsi:type="dcterms:W3CDTF">2012-12-07T15:54:00Z</dcterms:modified>
</cp:coreProperties>
</file>