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F4" w:rsidRDefault="00764A2D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 xml:space="preserve">МАКСАТ: </w:t>
      </w:r>
      <w:r>
        <w:rPr>
          <w:rFonts w:ascii="Times New Roman" w:hAnsi="Times New Roman" w:cs="Times New Roman"/>
          <w:lang w:val="tt-RU"/>
        </w:rPr>
        <w:t>Габдулла Тукай иҗаты белән таныштыруны дәвам итү, балаларның күбәләк турындагы белемнәрен тирәнәйтү,аларга карата кайгыртучанлык,сак караш тәрбияләү, аны бармаклар ярдәмендә бизәргә күнектерү. Төсләр аеру өстендә эшләү.</w:t>
      </w:r>
    </w:p>
    <w:p w:rsidR="00AA65CF" w:rsidRPr="00AA65CF" w:rsidRDefault="00AA65CF" w:rsidP="00AA65C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t-RU"/>
        </w:rPr>
        <w:t>Шөгыл</w:t>
      </w:r>
      <w:proofErr w:type="spellStart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барышы</w:t>
      </w:r>
      <w:proofErr w:type="spellEnd"/>
      <w:r>
        <w:rPr>
          <w:rFonts w:ascii="Times New Roman" w:hAnsi="Times New Roman" w:cs="Times New Roman"/>
        </w:rPr>
        <w:t>:</w:t>
      </w:r>
    </w:p>
    <w:p w:rsidR="00764A2D" w:rsidRDefault="00764A2D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Без  бүген Габдулла Тукайның  “Бала һәм күбәләк” шигырен өйрәнербез. Һәм шушы шигыр</w:t>
      </w:r>
      <w:r w:rsidR="00AA65CF">
        <w:rPr>
          <w:rFonts w:ascii="Times New Roman" w:hAnsi="Times New Roman" w:cs="Times New Roman"/>
          <w:lang w:val="tt-RU"/>
        </w:rPr>
        <w:t>ь</w:t>
      </w:r>
      <w:r>
        <w:rPr>
          <w:rFonts w:ascii="Times New Roman" w:hAnsi="Times New Roman" w:cs="Times New Roman"/>
          <w:lang w:val="tt-RU"/>
        </w:rPr>
        <w:t>гә нигезләнеп,күбәләкнең “күлмәгенә” бизәкләр төшерербез.</w:t>
      </w:r>
    </w:p>
    <w:p w:rsidR="00764A2D" w:rsidRDefault="00764A2D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Шөгыл</w:t>
      </w:r>
      <w:r w:rsidR="00AA65CF">
        <w:rPr>
          <w:rFonts w:ascii="Times New Roman" w:hAnsi="Times New Roman" w:cs="Times New Roman"/>
          <w:lang w:val="tt-RU"/>
        </w:rPr>
        <w:t>ь</w:t>
      </w:r>
      <w:r>
        <w:rPr>
          <w:rFonts w:ascii="Times New Roman" w:hAnsi="Times New Roman" w:cs="Times New Roman"/>
          <w:lang w:val="tt-RU"/>
        </w:rPr>
        <w:t>не башлар алдыннан, бераз искә төшерик әле,</w:t>
      </w:r>
      <w:r w:rsidR="00AA65CF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>кем ул Габдулла Тукай</w:t>
      </w:r>
      <w:r w:rsidR="00AA65CF">
        <w:rPr>
          <w:rFonts w:ascii="Times New Roman" w:hAnsi="Times New Roman" w:cs="Times New Roman"/>
          <w:lang w:val="tt-RU"/>
        </w:rPr>
        <w:t>?</w:t>
      </w:r>
    </w:p>
    <w:p w:rsidR="00764A2D" w:rsidRDefault="00764A2D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Балаларның җаваплары тыңлана. Шагыйр</w:t>
      </w:r>
      <w:r w:rsidR="00AA65CF">
        <w:rPr>
          <w:rFonts w:ascii="Times New Roman" w:hAnsi="Times New Roman" w:cs="Times New Roman"/>
          <w:lang w:val="tt-RU"/>
        </w:rPr>
        <w:t>ь</w:t>
      </w:r>
      <w:r>
        <w:rPr>
          <w:rFonts w:ascii="Times New Roman" w:hAnsi="Times New Roman" w:cs="Times New Roman"/>
          <w:lang w:val="tt-RU"/>
        </w:rPr>
        <w:t xml:space="preserve"> турында бераз информа</w:t>
      </w:r>
      <w:r w:rsidR="00AA65CF">
        <w:rPr>
          <w:rFonts w:ascii="Times New Roman" w:hAnsi="Times New Roman" w:cs="Times New Roman"/>
          <w:lang w:val="tt-RU"/>
        </w:rPr>
        <w:t>ц</w:t>
      </w:r>
      <w:r>
        <w:rPr>
          <w:rFonts w:ascii="Times New Roman" w:hAnsi="Times New Roman" w:cs="Times New Roman"/>
          <w:lang w:val="tt-RU"/>
        </w:rPr>
        <w:t>ия бирелә. Балалар,</w:t>
      </w:r>
      <w:r w:rsidR="00AA65CF">
        <w:rPr>
          <w:rFonts w:ascii="Times New Roman" w:hAnsi="Times New Roman" w:cs="Times New Roman"/>
          <w:lang w:val="tt-RU"/>
        </w:rPr>
        <w:t>Г</w:t>
      </w:r>
      <w:r>
        <w:rPr>
          <w:rFonts w:ascii="Times New Roman" w:hAnsi="Times New Roman" w:cs="Times New Roman"/>
          <w:lang w:val="tt-RU"/>
        </w:rPr>
        <w:t>абдулла Тукай ул- татар халкының күренекле шагыйре. Ул бик күп шигыр</w:t>
      </w:r>
      <w:r w:rsidR="00AA65CF">
        <w:rPr>
          <w:rFonts w:ascii="Times New Roman" w:hAnsi="Times New Roman" w:cs="Times New Roman"/>
          <w:lang w:val="tt-RU"/>
        </w:rPr>
        <w:t>ь</w:t>
      </w:r>
      <w:r>
        <w:rPr>
          <w:rFonts w:ascii="Times New Roman" w:hAnsi="Times New Roman" w:cs="Times New Roman"/>
          <w:lang w:val="tt-RU"/>
        </w:rPr>
        <w:t xml:space="preserve">ләр язган,балалар өчен </w:t>
      </w:r>
      <w:r w:rsidR="00AA65CF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>әкиятләр иҗат иткән. Мәсәлән, “Су анасы”, “Шүрәле”, “Кәҗә белән Сарык” әкиятләре. Ә бүген мин сезгә аның “Бала белән күбәләк” дип аталган шигырен укып китәрмен. Иг</w:t>
      </w:r>
      <w:proofErr w:type="spellStart"/>
      <w:r>
        <w:rPr>
          <w:rFonts w:ascii="Times New Roman" w:hAnsi="Times New Roman" w:cs="Times New Roman"/>
        </w:rPr>
        <w:t>ъ</w:t>
      </w:r>
      <w:proofErr w:type="spellEnd"/>
      <w:r>
        <w:rPr>
          <w:rFonts w:ascii="Times New Roman" w:hAnsi="Times New Roman" w:cs="Times New Roman"/>
          <w:lang w:val="tt-RU"/>
        </w:rPr>
        <w:t>тибар белән генә тыңлагыз:</w:t>
      </w: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Бала: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Әйт әле,Күбәләк,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Сөйләшик бергәләп: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Бу кадәр күп очып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Армыйсын син ничек?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Ничек соң тормышың?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Ничек көн күрмешең?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Сөйләп</w:t>
      </w:r>
      <w:r w:rsidR="00AA65CF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>бирче тезеп,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Табаламсың ризык?</w:t>
      </w: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Күбәләк: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Мин торам урманда,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</w:t>
      </w:r>
      <w:r w:rsidR="00AA65CF">
        <w:rPr>
          <w:rFonts w:ascii="Times New Roman" w:hAnsi="Times New Roman" w:cs="Times New Roman"/>
          <w:lang w:val="tt-RU"/>
        </w:rPr>
        <w:t xml:space="preserve">олында </w:t>
      </w:r>
      <w:r>
        <w:rPr>
          <w:rFonts w:ascii="Times New Roman" w:hAnsi="Times New Roman" w:cs="Times New Roman"/>
          <w:lang w:val="tt-RU"/>
        </w:rPr>
        <w:t>,кырларда;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Уйныймын,очамын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Якты көн булганда.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Иркәли һәм сөя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Кояшның яктысы;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Аш буладыр миңа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Чәчәкләр хуш исе.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Тик гомерем бик кска: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Бары бер көн генә,-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Бул яхшы,рәнҗетмә,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Һәм тимә син миңа</w:t>
      </w:r>
      <w:r w:rsidR="00AA65CF">
        <w:rPr>
          <w:rFonts w:ascii="Times New Roman" w:hAnsi="Times New Roman" w:cs="Times New Roman"/>
          <w:lang w:val="tt-RU"/>
        </w:rPr>
        <w:t>.</w:t>
      </w: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-Сезгә шигыр</w:t>
      </w:r>
      <w:r w:rsidR="00AA65CF">
        <w:rPr>
          <w:rFonts w:ascii="Times New Roman" w:hAnsi="Times New Roman" w:cs="Times New Roman"/>
          <w:lang w:val="tt-RU"/>
        </w:rPr>
        <w:t>ь</w:t>
      </w:r>
      <w:r>
        <w:rPr>
          <w:rFonts w:ascii="Times New Roman" w:hAnsi="Times New Roman" w:cs="Times New Roman"/>
          <w:lang w:val="tt-RU"/>
        </w:rPr>
        <w:t xml:space="preserve"> ошадымы?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-Монда сүз нәрсә турынды бара?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-Күбәләк кайларда яши?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-Сез күбәләкләр тотасызмы? </w:t>
      </w:r>
      <w:r w:rsidR="00AA65CF">
        <w:rPr>
          <w:rFonts w:ascii="Times New Roman" w:hAnsi="Times New Roman" w:cs="Times New Roman"/>
          <w:lang w:val="tt-RU"/>
        </w:rPr>
        <w:t>к</w:t>
      </w:r>
      <w:r>
        <w:rPr>
          <w:rFonts w:ascii="Times New Roman" w:hAnsi="Times New Roman" w:cs="Times New Roman"/>
          <w:lang w:val="tt-RU"/>
        </w:rPr>
        <w:t>ебек сорауларга балаларның җаваплары тыңлана. Күбәләкләрне тот</w:t>
      </w:r>
      <w:r w:rsidR="00AA65CF">
        <w:rPr>
          <w:rFonts w:ascii="Times New Roman" w:hAnsi="Times New Roman" w:cs="Times New Roman"/>
          <w:lang w:val="tt-RU"/>
        </w:rPr>
        <w:t>а</w:t>
      </w:r>
      <w:r>
        <w:rPr>
          <w:rFonts w:ascii="Times New Roman" w:hAnsi="Times New Roman" w:cs="Times New Roman"/>
          <w:lang w:val="tt-RU"/>
        </w:rPr>
        <w:t>рага,</w:t>
      </w:r>
      <w:r w:rsidR="00AA65CF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>куарга ярамаганлыгы искәртелә. Инде утыра-утыра</w:t>
      </w:r>
      <w:r w:rsidR="00AA65CF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>аргансыздыр, әйдәгез ял итеп алыйк</w:t>
      </w:r>
    </w:p>
    <w:p w:rsidR="00AA65CF" w:rsidRDefault="00AA65CF" w:rsidP="00AA65CF">
      <w:pPr>
        <w:spacing w:line="240" w:lineRule="auto"/>
        <w:contextualSpacing/>
        <w:jc w:val="center"/>
        <w:rPr>
          <w:rFonts w:ascii="Times New Roman" w:hAnsi="Times New Roman" w:cs="Times New Roman"/>
          <w:lang w:val="tt-RU"/>
        </w:rPr>
      </w:pPr>
    </w:p>
    <w:p w:rsidR="0024181B" w:rsidRDefault="0024181B" w:rsidP="00AA65CF">
      <w:pPr>
        <w:spacing w:line="240" w:lineRule="auto"/>
        <w:contextualSpacing/>
        <w:jc w:val="center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Ял минуты.</w:t>
      </w: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Күбәләк булып очабыз,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Аннан җиргә кунабыз.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Чәчәктән чәчәккә сикереп,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Өскә карап алабыз.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Менә минем уң канатым,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Менә минем сул канатым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Менә җир,менә һава.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Үрелик әле алга.</w:t>
      </w:r>
    </w:p>
    <w:p w:rsidR="0024181B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Утырып-торып алыйк,</w:t>
      </w:r>
    </w:p>
    <w:p w:rsidR="00AA65CF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Урыннарга таралыйк.</w:t>
      </w: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</w:p>
    <w:p w:rsidR="00AA65CF" w:rsidRDefault="0024181B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lastRenderedPageBreak/>
        <w:t>-Әйдәгез,балалар,өстәлләр артына утырышыйк. Ә хәзер без сезнең белән күбәләкне бизи башларбыз, мин сезгә  әзер күбәләк өлгеләре-рәсемнәре таратам. Һәркайсыгызның алдында, буяулар бар,бармакларның очын батырып,аны күбәләкнең “күлмәгенә” төшерәбез,шуннан сон бармакларны салфеткага сөртәбез һәм тагын икенче төстәге буяуга бармакны манып, нәк шул рәвешле эшебезне дәвам итәбез</w:t>
      </w:r>
      <w:r w:rsidR="00AA65CF">
        <w:rPr>
          <w:rFonts w:ascii="Times New Roman" w:hAnsi="Times New Roman" w:cs="Times New Roman"/>
          <w:lang w:val="tt-RU"/>
        </w:rPr>
        <w:t>. Пөхтә эшләргә кирәклеге әйтелә.</w:t>
      </w: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Релакс музыка куела.</w:t>
      </w: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Рәсем ясау ошдымы? Сорауларга җаваплар тыңлана.</w:t>
      </w: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“Эш беткәч уйнарга ярый” шигыре укыла</w:t>
      </w: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Килеп чыккан эш нәтиҗәсе:</w:t>
      </w:r>
    </w:p>
    <w:p w:rsidR="00AA65CF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</w:p>
    <w:p w:rsidR="00AA65CF" w:rsidRPr="00764A2D" w:rsidRDefault="00AA65CF" w:rsidP="00AA65CF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064635"/>
            <wp:effectExtent l="19050" t="0" r="3175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5CF" w:rsidRPr="00764A2D" w:rsidSect="0027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64A2D"/>
    <w:rsid w:val="0024181B"/>
    <w:rsid w:val="002765F4"/>
    <w:rsid w:val="007069B3"/>
    <w:rsid w:val="00764A2D"/>
    <w:rsid w:val="00AA65CF"/>
    <w:rsid w:val="00EA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7B"/>
  </w:style>
  <w:style w:type="paragraph" w:styleId="1">
    <w:name w:val="heading 1"/>
    <w:basedOn w:val="a"/>
    <w:next w:val="a"/>
    <w:link w:val="10"/>
    <w:uiPriority w:val="9"/>
    <w:qFormat/>
    <w:rsid w:val="00EA2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2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25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2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25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A25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2012-11-17T17:52:00Z</dcterms:created>
  <dcterms:modified xsi:type="dcterms:W3CDTF">2012-11-17T18:23:00Z</dcterms:modified>
</cp:coreProperties>
</file>