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AE" w:rsidRDefault="00F93FAE" w:rsidP="00171C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творчества детей посредством декоративного искусства</w:t>
      </w:r>
    </w:p>
    <w:p w:rsidR="00F93FAE" w:rsidRDefault="00F93FAE" w:rsidP="00171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CFD" w:rsidRPr="007F5FC6" w:rsidRDefault="00EB3CFD" w:rsidP="00171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 - одно из средств художественного воспитания дошкольников.</w:t>
      </w:r>
      <w:r w:rsidR="00327EF7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В народном искусстве обобщены представления о прекрасном -  это традиции, обычаи, особенности жизни,</w:t>
      </w:r>
      <w:r w:rsidR="00327EF7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быта, которые передаются из поколения в поколение.</w:t>
      </w:r>
    </w:p>
    <w:p w:rsidR="00EB3CFD" w:rsidRPr="007F5FC6" w:rsidRDefault="00EB3CFD" w:rsidP="00171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Каждый образ в народном творчестве имеет свое значение, символ.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Птица - это символ радости, счастья, это души предков. Птицу мы встречаем на полотенце, досках, ковшах.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Конь - главный символ солнца и оберег.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Медведь - символ могущества, пробуждения природы. 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Баран, корова - могущество, плодородие.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Козел - добрая сила.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Олень - символ изобилия, удачного брака.</w:t>
      </w:r>
    </w:p>
    <w:p w:rsidR="00EB3CFD" w:rsidRPr="007F5FC6" w:rsidRDefault="00EB3CFD" w:rsidP="00171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Украшения в одежде тоже имеют определенный смысл: тесьма на вороте, рукавах, подоле - защита от злых духов.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Считалось, если подарить народную игрушку ребенку, она принесет ему здоровье, благополучие.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Хотя, в настоящее время мы не воспринимаем символику так, как это было в прошлом, но знакомые образы входят в нашу жизнь с детства. 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Пути использования предметов народного декоративно-прикладного искусства в</w:t>
      </w:r>
      <w:r w:rsidR="00327EF7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Pr="007F5FC6">
        <w:rPr>
          <w:rFonts w:ascii="Times New Roman" w:hAnsi="Times New Roman" w:cs="Times New Roman"/>
          <w:sz w:val="28"/>
          <w:szCs w:val="28"/>
        </w:rPr>
        <w:t>образцов.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Для обучения и развития декоративного творчества используются фотографии, слайды, иллюстрации из художественных календарей, пособий.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Для занятий отбираем предметы, узоры, доступные для восприятия дошкольниками определенного возраста. 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Сначала выбираются знакомые образы, изделия, украшенные геометрическим узором (линии разного характера - широкие,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тонкие, прямые, волнистые, круги, кольца, точки, овалы).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Эти виды народно-прикладного искусства проходят через все возрастные группы, но расширяется содержание, усложняются элементы, их украшения, форма бумаги, выделяются новые средства выразительност</w:t>
      </w:r>
      <w:r w:rsidR="00327EF7">
        <w:rPr>
          <w:rFonts w:ascii="Times New Roman" w:hAnsi="Times New Roman" w:cs="Times New Roman"/>
          <w:sz w:val="28"/>
          <w:szCs w:val="28"/>
        </w:rPr>
        <w:t>и, характерные особенности, трад</w:t>
      </w:r>
      <w:r w:rsidRPr="007F5FC6">
        <w:rPr>
          <w:rFonts w:ascii="Times New Roman" w:hAnsi="Times New Roman" w:cs="Times New Roman"/>
          <w:sz w:val="28"/>
          <w:szCs w:val="28"/>
        </w:rPr>
        <w:t>иции.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 каждой возрастной группе воспитатель в начале учебного года возвращается к уже знакомому виду, привлекает новые, в сравнении с изученными.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В работе с детьми используются изделия декоративно-прикладного искусства с растительным узором. 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Это городец, хохлома, гжель, жостово, кружево и др.</w:t>
      </w:r>
    </w:p>
    <w:p w:rsidR="00EB3CFD" w:rsidRPr="007F5FC6" w:rsidRDefault="00EB3CFD" w:rsidP="004F78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lastRenderedPageBreak/>
        <w:t>Задача воспитателя - показать разно</w:t>
      </w:r>
      <w:r w:rsidR="0026248F">
        <w:rPr>
          <w:rFonts w:ascii="Times New Roman" w:hAnsi="Times New Roman" w:cs="Times New Roman"/>
          <w:sz w:val="28"/>
          <w:szCs w:val="28"/>
        </w:rPr>
        <w:t>о</w:t>
      </w:r>
      <w:r w:rsidRPr="007F5FC6">
        <w:rPr>
          <w:rFonts w:ascii="Times New Roman" w:hAnsi="Times New Roman" w:cs="Times New Roman"/>
          <w:sz w:val="28"/>
          <w:szCs w:val="28"/>
        </w:rPr>
        <w:t>бразие и традиции вида: характерные особенности, своеобразие элементов узора, сочетание цветов, композиции.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Вся работа проводится в трех направлениях: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1. Ознакомление детей с определенным видом народного декоративно-прикладного искусства.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2. Обучение декоративному рисованию, лепке, аппликации на основе подлинных предметов народного искусства.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Обучение некоторым приемам росписи, лепки.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3. Формирование детского декоративного творчества.</w:t>
      </w:r>
    </w:p>
    <w:p w:rsidR="00171C58" w:rsidRPr="00171C58" w:rsidRDefault="00EB3CFD" w:rsidP="00171C5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Форма организации работы с детьми: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1. Выставки являются основной формой работы. На них могут быть представлены: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один подлинный предмет (например, дымковский конь);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предметы одного вида (дымковские игрушки);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предметы одного образа (животные в дымковской игрушке);</w:t>
      </w:r>
    </w:p>
    <w:p w:rsidR="00EB3CFD" w:rsidRPr="004D3D02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сравнение двух-трех видов.</w:t>
      </w:r>
    </w:p>
    <w:p w:rsidR="00EB3CFD" w:rsidRPr="00171C58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2. Занятия по ознакомлению с определенными видами декоративно-прикладного искусства проводятся с детьми старшего дошкольного возраста.</w:t>
      </w:r>
    </w:p>
    <w:p w:rsidR="00EB3CFD" w:rsidRPr="00171C58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3. Экскурсии имеют большое значение для эстетического развития ребенка.</w:t>
      </w:r>
    </w:p>
    <w:p w:rsidR="00EB3CFD" w:rsidRPr="00171C58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4. Занятия по декоративному рисованию, лепке, аппликации.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5. Занятия по замыслу являются показателем развития детского декоративного творчества.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Обучение - отнюдь не механический процесс передачи знаний и умений.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Обучая детей определенным знаниям и навыкам художественной деятельности, воспитатель должен не забывать, что художественные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возможности индивидуальны.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 результатах художественного обучения следует судить не только по тому, что ребенок правильно и выразительно нарисовал, но и по тому, возник ли у него интерес к этому занятию, стремится ли он к самостоятельной деятельности.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Одна из наиболее важных педагогических задач - создание эмоционального отношения детей к своей художественной практике.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Дети испытывают удовольствие от выразительного контура в рисунке.</w:t>
      </w:r>
    </w:p>
    <w:p w:rsidR="00EB3CFD" w:rsidRPr="007F5FC6" w:rsidRDefault="00EB3CFD" w:rsidP="004F78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Не менее важна задача образного познания действительности.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 рисунках ребенок приближается к реалистическому отражению своих переживаний.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Дети двух лет, нанося краской крупные и мелкие пятна, воспринимают первые, как следы медведя, а вторые, как следы зайчиков.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lastRenderedPageBreak/>
        <w:t>Перед педагогом, обучающим детей декорати</w:t>
      </w:r>
      <w:r w:rsidR="0026248F">
        <w:rPr>
          <w:rFonts w:ascii="Times New Roman" w:hAnsi="Times New Roman" w:cs="Times New Roman"/>
          <w:sz w:val="28"/>
          <w:szCs w:val="28"/>
        </w:rPr>
        <w:t>в</w:t>
      </w:r>
      <w:r w:rsidRPr="007F5FC6">
        <w:rPr>
          <w:rFonts w:ascii="Times New Roman" w:hAnsi="Times New Roman" w:cs="Times New Roman"/>
          <w:sz w:val="28"/>
          <w:szCs w:val="28"/>
        </w:rPr>
        <w:t>ному рисованию, стоят следующие задачи: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развивать чувство композиции в связи с построением узора на различных формах;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развивать чувство цвета;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развивать способности различать стили в декоративном искусстве и использовать их отдельные элементы в своем творчестве;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совершенствовать технические навыки в рисовании кистью и карандашом.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 декоративном рисовании развитие чувства цвета выделяется, как важная задача.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 процессе обучения рисованию, дети сопоставляют и смешивают цвета, комбинируют их в различных сочетаниях. Они усваивают способы вычленения формы из общего вида предмета, определяют его свойства, сопоставляют с подходящей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геометрической фигурой, все это приводит к более правильному, выразительному изображению предмета, к возникновению у ребенка художественного образа, к развитию творческой фантазии.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Непосредствен</w:t>
      </w:r>
      <w:r w:rsidR="0026248F">
        <w:rPr>
          <w:rFonts w:ascii="Times New Roman" w:hAnsi="Times New Roman" w:cs="Times New Roman"/>
          <w:sz w:val="28"/>
          <w:szCs w:val="28"/>
        </w:rPr>
        <w:t>н</w:t>
      </w:r>
      <w:r w:rsidRPr="007F5FC6">
        <w:rPr>
          <w:rFonts w:ascii="Times New Roman" w:hAnsi="Times New Roman" w:cs="Times New Roman"/>
          <w:sz w:val="28"/>
          <w:szCs w:val="28"/>
        </w:rPr>
        <w:t>ое обучение декоративному рисованию начинается с детьми четырех лет (средняя группа). Вначале дети учатся проводить кистью ровные линии и наносить между ними ритмично повторяющиеся мазки или точки, чередовать мазки по цвету, меняя их положение, когда узор усложняется.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Мазок - самый легкий для исполнения декоративный элемент, так как он не требует особо точных движений и получается легким прикладыванием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кисти к бумаге.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Поэтому сначала в узор включаются мазки, а потом уже точки. Точка требует овладения новым предметом работы - кистью, которую нужно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держать вертикально, и достаточно развитой координации движений, чтобы только касаться бумаги концом кисти.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Композиция первых рисунков также самая простая: ритмичное повторение одного и того же элемента. Ритм движения руки, присущий человеку,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 xml:space="preserve">облегчает этот повтор и помогает передаче ритма в изобразительных формах. Чередование - более сложный композиционный прием, так как основан 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на сочетании нескольких форм. Детям средней группы доступно чередование двух элементов по форме или по цвету.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Усложнение программного материала идет за счет более сложной композиции и введения новых элементов в узор.</w:t>
      </w:r>
    </w:p>
    <w:p w:rsidR="00EB3CFD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Кроме точек и мазков, дети учатся использовать в узоре круги и кольца, с приемами рисования</w:t>
      </w:r>
      <w:r w:rsidR="0026248F">
        <w:rPr>
          <w:rFonts w:ascii="Times New Roman" w:hAnsi="Times New Roman" w:cs="Times New Roman"/>
          <w:sz w:val="28"/>
          <w:szCs w:val="28"/>
        </w:rPr>
        <w:t>, которыми</w:t>
      </w:r>
      <w:r w:rsidRPr="007F5FC6">
        <w:rPr>
          <w:rFonts w:ascii="Times New Roman" w:hAnsi="Times New Roman" w:cs="Times New Roman"/>
          <w:sz w:val="28"/>
          <w:szCs w:val="28"/>
        </w:rPr>
        <w:t xml:space="preserve"> они знакомились еще в младшей группе.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lastRenderedPageBreak/>
        <w:t>Дети, кроме полосок, учатся располагать узор на других формах - квадрате, круге.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Эти формы требуют другой композиции в узоре. Естественно, что использовать простой линейный повтор здесь нельзя, так как у квадрата</w:t>
      </w:r>
      <w:r w:rsidR="0026248F">
        <w:rPr>
          <w:rFonts w:ascii="Times New Roman" w:hAnsi="Times New Roman" w:cs="Times New Roman"/>
          <w:sz w:val="28"/>
          <w:szCs w:val="28"/>
        </w:rPr>
        <w:t xml:space="preserve"> </w:t>
      </w:r>
      <w:r w:rsidRPr="007F5FC6">
        <w:rPr>
          <w:rFonts w:ascii="Times New Roman" w:hAnsi="Times New Roman" w:cs="Times New Roman"/>
          <w:sz w:val="28"/>
          <w:szCs w:val="28"/>
        </w:rPr>
        <w:t>есть стороны, углы, центр, а у круга - край и центр.</w:t>
      </w:r>
    </w:p>
    <w:p w:rsidR="00EB3CFD" w:rsidRPr="007F5FC6" w:rsidRDefault="00EB3CFD" w:rsidP="004D3D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Детям пяти лет можно поставить более сложные задачи декоративного рисования, так как уровень развития эстетических чувств в этом возрасте</w:t>
      </w:r>
    </w:p>
    <w:p w:rsidR="0026248F" w:rsidRPr="007F5FC6" w:rsidRDefault="00EB3CFD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гораздо выше.</w:t>
      </w:r>
    </w:p>
    <w:p w:rsidR="00235C73" w:rsidRPr="007F5FC6" w:rsidRDefault="00235C73" w:rsidP="007F5FC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FC6">
        <w:rPr>
          <w:rFonts w:ascii="Times New Roman" w:hAnsi="Times New Roman" w:cs="Times New Roman"/>
          <w:sz w:val="28"/>
          <w:szCs w:val="28"/>
          <w:u w:val="single"/>
        </w:rPr>
        <w:t>Детей пяти лет учим:</w:t>
      </w:r>
    </w:p>
    <w:p w:rsidR="00235C73" w:rsidRPr="007F5FC6" w:rsidRDefault="00235C73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симметрично располагать узор в зависимости от формы листа бумаги или объемного предмета;</w:t>
      </w:r>
    </w:p>
    <w:p w:rsidR="00235C73" w:rsidRPr="007F5FC6" w:rsidRDefault="00235C73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использовать в узоре разнообразные прямые, округлые линии и формы, растительные элементы;</w:t>
      </w:r>
    </w:p>
    <w:p w:rsidR="00235C73" w:rsidRPr="007F5FC6" w:rsidRDefault="00235C73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находить красивые сочетания красок в зависимости от фона;</w:t>
      </w:r>
    </w:p>
    <w:p w:rsidR="00235C73" w:rsidRPr="007F5FC6" w:rsidRDefault="00235C73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умело пользоваться кистью (рисовать концом, всей кистью, свободно двигать ее в разных направлениях).</w:t>
      </w:r>
    </w:p>
    <w:p w:rsidR="00235C73" w:rsidRPr="007F5FC6" w:rsidRDefault="00235C73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Вначале закрепляются умения, приобретенные в средней группе, в составлении узоров, состоящих из прямых линий, мазков, точек на разных формах. Но это не простое повторение материала средней группы.</w:t>
      </w:r>
    </w:p>
    <w:p w:rsidR="00235C73" w:rsidRPr="007F5FC6" w:rsidRDefault="00235C73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Детям предоставляется на выбор уже большее количество цветов; элементы, сочетаемые в узорах, могут быть разных размеров.</w:t>
      </w:r>
    </w:p>
    <w:p w:rsidR="00235C73" w:rsidRPr="007F5FC6" w:rsidRDefault="00BC77E3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Детей учат в первом квартале новому приему построения узора на круге – заполнению всей формы узором, кроме квадрата и круга, детям даются овал, треугольник, розета и шестиугольник – формы, более сложные для построения узора.</w:t>
      </w:r>
    </w:p>
    <w:p w:rsidR="00BC77E3" w:rsidRPr="007F5FC6" w:rsidRDefault="00BC77E3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В старшей группе чаще применяют принцип чередования элементов, что </w:t>
      </w:r>
      <w:r w:rsidR="009937DD" w:rsidRPr="007F5FC6">
        <w:rPr>
          <w:rFonts w:ascii="Times New Roman" w:hAnsi="Times New Roman" w:cs="Times New Roman"/>
          <w:sz w:val="28"/>
          <w:szCs w:val="28"/>
        </w:rPr>
        <w:t>делает узор более декоративным. Чередование может включать 2-3 элемента, различных по цвету или форме.</w:t>
      </w:r>
    </w:p>
    <w:p w:rsidR="009937DD" w:rsidRPr="007F5FC6" w:rsidRDefault="009937DD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В качестве элементов узора дети учатся использовать разнообразные </w:t>
      </w:r>
      <w:r w:rsidR="00C8388E" w:rsidRPr="007F5FC6">
        <w:rPr>
          <w:rFonts w:ascii="Times New Roman" w:hAnsi="Times New Roman" w:cs="Times New Roman"/>
          <w:sz w:val="28"/>
          <w:szCs w:val="28"/>
        </w:rPr>
        <w:t>линейные формы (толстые и тонкие линии, мазки, точки, круги) и более сложные формы – растительные (листья, ягоды, цветы), которые труднее повторять несколько раз. Ребятам показываем новый прием рисования кистью, прикладывание к бумаге кисти плашмя.</w:t>
      </w:r>
    </w:p>
    <w:p w:rsidR="00C8388E" w:rsidRPr="007F5FC6" w:rsidRDefault="00C8388E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Творчество, как деятельность детей, представляет новые возможности для их развития.</w:t>
      </w:r>
    </w:p>
    <w:p w:rsidR="00C8388E" w:rsidRPr="007F5FC6" w:rsidRDefault="00C8388E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Психология характеризует творчество так: оно должно представлять собой общественную ценность и дать новую продукцию. Соответствует ли этим показателям детские рисунки? Ясно, что детское творчество полностью </w:t>
      </w:r>
      <w:r w:rsidRPr="007F5FC6">
        <w:rPr>
          <w:rFonts w:ascii="Times New Roman" w:hAnsi="Times New Roman" w:cs="Times New Roman"/>
          <w:sz w:val="28"/>
          <w:szCs w:val="28"/>
        </w:rPr>
        <w:lastRenderedPageBreak/>
        <w:t>не подходит под это определение. Но творчество, даже если оно является продуктом зрелого мастерства, имеет разную общественную ценность.</w:t>
      </w:r>
    </w:p>
    <w:p w:rsidR="00C8388E" w:rsidRPr="007F5FC6" w:rsidRDefault="00C8388E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Детское творчество – первоначальная ступень в развитии творческой деятельности. Однако, далеко не каждую детскую продукцию можно назвать творчеством. Существуют показатели, по которым можно судить о качестве творческих отношений.</w:t>
      </w:r>
    </w:p>
    <w:p w:rsidR="00C8388E" w:rsidRPr="007F5FC6" w:rsidRDefault="00C8388E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 xml:space="preserve">В первой группе показателей дается характеристика отношения детей к творчеству, их увлеченность, способность «войти в воображаемые обстоятельства» </w:t>
      </w:r>
      <w:r w:rsidR="00FC590C" w:rsidRPr="007F5FC6">
        <w:rPr>
          <w:rFonts w:ascii="Times New Roman" w:hAnsi="Times New Roman" w:cs="Times New Roman"/>
          <w:sz w:val="28"/>
          <w:szCs w:val="28"/>
        </w:rPr>
        <w:t>. На основе этого интенсивно развиваются художественные способности.</w:t>
      </w:r>
    </w:p>
    <w:p w:rsidR="00FC590C" w:rsidRPr="007F5FC6" w:rsidRDefault="00FC590C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Вторая группа показателей характеризует качество способов творческих действий детей, быстроту реакций, находчивость, использование различных вариантов комбинирования знакомых элементов в новые сочетания, оригинальность способов действий.</w:t>
      </w:r>
    </w:p>
    <w:p w:rsidR="00FC590C" w:rsidRPr="007F5FC6" w:rsidRDefault="00FC590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Третья группа – показатели качества продукции: отбор детьми характерных черт жизненных явлений, персонажей, предметов и их отражение в рисунке.</w:t>
      </w:r>
    </w:p>
    <w:p w:rsidR="00FC590C" w:rsidRPr="007F5FC6" w:rsidRDefault="00FC590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Формирование художественного творчества происходит последовательно. Разумеется, разный уровень развития детей приводит к различным результатам, но важно отметить, что даже маленькие дети способны почувствовать выразительность, образность художественных средств – цвета, формы. У детей младшего и среднего возраста творческие способности хорошо развиваются в игре.</w:t>
      </w:r>
    </w:p>
    <w:p w:rsidR="0026248F" w:rsidRPr="007F5FC6" w:rsidRDefault="00FC590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В процессе систематических занятий декоративным рисованием, использованием дидактических игр и упражнений, посещение выставок народных умельцев, чтение сказок, рассматривание книг и иллюстраций – все это вместе взятое позволяет расширить кругозор детей, воспитывать уважение и любовь к русской народной игрушке.</w:t>
      </w:r>
    </w:p>
    <w:p w:rsidR="00FC590C" w:rsidRPr="007F5FC6" w:rsidRDefault="00FC590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FC6">
        <w:rPr>
          <w:rFonts w:ascii="Times New Roman" w:hAnsi="Times New Roman" w:cs="Times New Roman"/>
          <w:sz w:val="28"/>
          <w:szCs w:val="28"/>
          <w:u w:val="single"/>
        </w:rPr>
        <w:t>Условия, благоприятствующие развитию детского творчества:</w:t>
      </w:r>
    </w:p>
    <w:p w:rsidR="00FC590C" w:rsidRPr="007F5FC6" w:rsidRDefault="00FC590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побуждение детей к художественному творчес</w:t>
      </w:r>
      <w:r w:rsidR="004215A7" w:rsidRPr="007F5FC6">
        <w:rPr>
          <w:rFonts w:ascii="Times New Roman" w:hAnsi="Times New Roman" w:cs="Times New Roman"/>
          <w:sz w:val="28"/>
          <w:szCs w:val="28"/>
        </w:rPr>
        <w:t>тву путем постановки интересных, разнообразных творческих заданий;</w:t>
      </w:r>
    </w:p>
    <w:p w:rsidR="004215A7" w:rsidRPr="007F5FC6" w:rsidRDefault="004215A7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учет индивидуальных интересов, склонностей и способностей детей;</w:t>
      </w:r>
    </w:p>
    <w:p w:rsidR="004215A7" w:rsidRPr="007F5FC6" w:rsidRDefault="004215A7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установление правильных</w:t>
      </w:r>
      <w:r w:rsidR="00CF3C7C" w:rsidRPr="007F5FC6">
        <w:rPr>
          <w:rFonts w:ascii="Times New Roman" w:hAnsi="Times New Roman" w:cs="Times New Roman"/>
          <w:sz w:val="28"/>
          <w:szCs w:val="28"/>
        </w:rPr>
        <w:t xml:space="preserve"> взаимоотношений между учебными и творческими заданиями на занятиях;</w:t>
      </w:r>
    </w:p>
    <w:p w:rsidR="00CF3C7C" w:rsidRPr="007F5FC6" w:rsidRDefault="00CF3C7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- варьирование творческих заданий в зависимости от возраста детей.</w:t>
      </w:r>
    </w:p>
    <w:p w:rsidR="00CF3C7C" w:rsidRPr="007F5FC6" w:rsidRDefault="00CF3C7C" w:rsidP="00B47D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Декоративно-прикладное искусство обогащает творческие стремления детей преобразовывать мир, развивает в детях мышление, свободу, индивидуальность, наблюдательность.</w:t>
      </w:r>
    </w:p>
    <w:p w:rsidR="00CF3C7C" w:rsidRPr="007F5FC6" w:rsidRDefault="00CF3C7C" w:rsidP="004F78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lastRenderedPageBreak/>
        <w:t>В процессе занятий декоративно-прикладным искусством у детей воспитываются и нравственно-волевые качества, потребность доводить начатое дело до конца, преодолевать трудности.</w:t>
      </w:r>
    </w:p>
    <w:p w:rsidR="00CF3C7C" w:rsidRPr="007F5FC6" w:rsidRDefault="00CF3C7C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b/>
          <w:sz w:val="28"/>
          <w:szCs w:val="28"/>
        </w:rPr>
        <w:t>Вывод:</w:t>
      </w:r>
      <w:r w:rsidRPr="007F5FC6">
        <w:rPr>
          <w:rFonts w:ascii="Times New Roman" w:hAnsi="Times New Roman" w:cs="Times New Roman"/>
          <w:sz w:val="28"/>
          <w:szCs w:val="28"/>
        </w:rPr>
        <w:t xml:space="preserve"> Играя, дети могут </w:t>
      </w:r>
      <w:r w:rsidR="00A66512" w:rsidRPr="007F5FC6">
        <w:rPr>
          <w:rFonts w:ascii="Times New Roman" w:hAnsi="Times New Roman" w:cs="Times New Roman"/>
          <w:sz w:val="28"/>
          <w:szCs w:val="28"/>
        </w:rPr>
        <w:t>по-разному проявлять себя. Они взаимодействуют то в парах (с ведущим или партнером), то в тройках или четверках, то со всей группой. Игры создают особое пространство, в котором дети получают новый опыт, развивают социальные, эмоциональные, телесные, интеллектуальные способности, готовятся к новым жизненным требованиям, и в том числе школьным.</w:t>
      </w:r>
    </w:p>
    <w:p w:rsidR="00A66512" w:rsidRDefault="00A66512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FC6">
        <w:rPr>
          <w:rFonts w:ascii="Times New Roman" w:hAnsi="Times New Roman" w:cs="Times New Roman"/>
          <w:sz w:val="28"/>
          <w:szCs w:val="28"/>
        </w:rPr>
        <w:t>Особенно важно то, что дети учатся фокусировать внимание, слушать и наблюдать. Благодаря этому в школе им будет легче перерабатывать информацию и выполнять задания по образцу. Игры пробуждают в детях любопытство, которое вызывает желание экспериментировать и помогает добиваться результата, развивают решительность и силу воли, умение видеть разные возможности, принимать решения и справляться с проблемами. Дети, обладающие такими достоинствами, становятся успешными в школе и лучше воспринимают новые задачи.</w:t>
      </w:r>
    </w:p>
    <w:p w:rsidR="00425C98" w:rsidRPr="004F7842" w:rsidRDefault="00425C98" w:rsidP="004F7842">
      <w:pPr>
        <w:rPr>
          <w:rFonts w:ascii="Times New Roman" w:hAnsi="Times New Roman" w:cs="Times New Roman"/>
          <w:sz w:val="28"/>
          <w:szCs w:val="28"/>
        </w:rPr>
      </w:pPr>
    </w:p>
    <w:sectPr w:rsidR="00425C98" w:rsidRPr="004F7842" w:rsidSect="00EB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6D0"/>
    <w:multiLevelType w:val="hybridMultilevel"/>
    <w:tmpl w:val="F7BA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7B80"/>
    <w:rsid w:val="00171C58"/>
    <w:rsid w:val="00183445"/>
    <w:rsid w:val="00235C73"/>
    <w:rsid w:val="0026248F"/>
    <w:rsid w:val="00327EF7"/>
    <w:rsid w:val="00360C18"/>
    <w:rsid w:val="004215A7"/>
    <w:rsid w:val="00425C98"/>
    <w:rsid w:val="004D3D02"/>
    <w:rsid w:val="004F7842"/>
    <w:rsid w:val="007F5FC6"/>
    <w:rsid w:val="008776DE"/>
    <w:rsid w:val="009937DD"/>
    <w:rsid w:val="00A66512"/>
    <w:rsid w:val="00B47D14"/>
    <w:rsid w:val="00BC77E3"/>
    <w:rsid w:val="00C47A0E"/>
    <w:rsid w:val="00C8388E"/>
    <w:rsid w:val="00CF3C7C"/>
    <w:rsid w:val="00D13A8B"/>
    <w:rsid w:val="00DB7B80"/>
    <w:rsid w:val="00EB3CFD"/>
    <w:rsid w:val="00EB7CC9"/>
    <w:rsid w:val="00F93FAE"/>
    <w:rsid w:val="00F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9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D3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D3D02"/>
    <w:pPr>
      <w:widowControl w:val="0"/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User</cp:lastModifiedBy>
  <cp:revision>14</cp:revision>
  <dcterms:created xsi:type="dcterms:W3CDTF">2015-01-10T15:17:00Z</dcterms:created>
  <dcterms:modified xsi:type="dcterms:W3CDTF">2015-02-03T11:31:00Z</dcterms:modified>
</cp:coreProperties>
</file>