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3C" w:rsidRPr="008E6CB1" w:rsidRDefault="002C4D3C" w:rsidP="002C4D3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E6CB1">
        <w:rPr>
          <w:rFonts w:ascii="Times New Roman" w:eastAsia="Times New Roman" w:hAnsi="Times New Roman" w:cs="Times New Roman"/>
          <w:sz w:val="24"/>
          <w:szCs w:val="24"/>
          <w:lang w:eastAsia="ru-RU"/>
        </w:rPr>
        <w:t>Даже в раннем возрасте ребенка можно и нужно увлечь рисованием, естественно, с учетом его возможностей. Рисование прекрасно развивает мелкую моторику, воображение, знакомит с цветом, формой, наконец, просто доставляет удовольствие.</w:t>
      </w:r>
    </w:p>
    <w:p w:rsidR="002C4D3C" w:rsidRPr="008E6CB1" w:rsidRDefault="002C4D3C" w:rsidP="002C4D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CB1">
        <w:rPr>
          <w:rFonts w:ascii="Times New Roman" w:eastAsia="Times New Roman" w:hAnsi="Times New Roman" w:cs="Times New Roman"/>
          <w:noProof/>
          <w:color w:val="0000FF"/>
          <w:sz w:val="24"/>
          <w:szCs w:val="24"/>
          <w:lang w:eastAsia="ru-RU"/>
        </w:rPr>
        <w:drawing>
          <wp:anchor distT="0" distB="0" distL="114300" distR="114300" simplePos="0" relativeHeight="251659264" behindDoc="1" locked="0" layoutInCell="1" allowOverlap="1" wp14:anchorId="5435DFD4" wp14:editId="31D89FAF">
            <wp:simplePos x="0" y="0"/>
            <wp:positionH relativeFrom="column">
              <wp:posOffset>-851535</wp:posOffset>
            </wp:positionH>
            <wp:positionV relativeFrom="paragraph">
              <wp:posOffset>167005</wp:posOffset>
            </wp:positionV>
            <wp:extent cx="1905000" cy="1428750"/>
            <wp:effectExtent l="0" t="0" r="0" b="0"/>
            <wp:wrapTight wrapText="bothSides">
              <wp:wrapPolygon edited="0">
                <wp:start x="0" y="0"/>
                <wp:lineTo x="0" y="21312"/>
                <wp:lineTo x="21384" y="21312"/>
                <wp:lineTo x="21384" y="0"/>
                <wp:lineTo x="0" y="0"/>
              </wp:wrapPolygon>
            </wp:wrapTight>
            <wp:docPr id="1" name="Рисунок 9" descr="рисование с детьми 2-3-х л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ование с детьми 2-3-х ле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CB1">
        <w:rPr>
          <w:rFonts w:ascii="Times New Roman" w:eastAsia="Times New Roman" w:hAnsi="Times New Roman" w:cs="Times New Roman"/>
          <w:b/>
          <w:bCs/>
          <w:sz w:val="27"/>
          <w:szCs w:val="27"/>
          <w:lang w:eastAsia="ru-RU"/>
        </w:rPr>
        <w:t>Чем и на чём рисовать ребёнку 2-3-х лет?</w:t>
      </w:r>
    </w:p>
    <w:p w:rsidR="002C4D3C" w:rsidRPr="008E6CB1" w:rsidRDefault="002C4D3C" w:rsidP="002C4D3C">
      <w:pPr>
        <w:spacing w:before="100" w:beforeAutospacing="1" w:after="100" w:afterAutospacing="1" w:line="240" w:lineRule="auto"/>
        <w:rPr>
          <w:rFonts w:ascii="Times New Roman" w:eastAsia="Times New Roman" w:hAnsi="Times New Roman" w:cs="Times New Roman"/>
          <w:sz w:val="24"/>
          <w:szCs w:val="24"/>
          <w:lang w:eastAsia="ru-RU"/>
        </w:rPr>
      </w:pPr>
      <w:r w:rsidRPr="008E6CB1">
        <w:rPr>
          <w:rFonts w:ascii="Times New Roman" w:eastAsia="Times New Roman" w:hAnsi="Times New Roman" w:cs="Times New Roman"/>
          <w:sz w:val="24"/>
          <w:szCs w:val="24"/>
          <w:lang w:eastAsia="ru-RU"/>
        </w:rPr>
        <w:t xml:space="preserve">В 2 года рисовать ваш малыш может </w:t>
      </w:r>
      <w:r w:rsidRPr="008E6CB1">
        <w:rPr>
          <w:rFonts w:ascii="Times New Roman" w:eastAsia="Times New Roman" w:hAnsi="Times New Roman" w:cs="Times New Roman"/>
          <w:b/>
          <w:bCs/>
          <w:sz w:val="24"/>
          <w:szCs w:val="24"/>
          <w:lang w:eastAsia="ru-RU"/>
        </w:rPr>
        <w:t>пальчиковыми красками, восковыми карандашами, жирными фломастерами, мелками на асфальте или специальной доске</w:t>
      </w:r>
      <w:r w:rsidRPr="008E6CB1">
        <w:rPr>
          <w:rFonts w:ascii="Times New Roman" w:eastAsia="Times New Roman" w:hAnsi="Times New Roman" w:cs="Times New Roman"/>
          <w:sz w:val="24"/>
          <w:szCs w:val="24"/>
          <w:lang w:eastAsia="ru-RU"/>
        </w:rPr>
        <w:t xml:space="preserve">, подойдет также и знакомые нам с детства </w:t>
      </w:r>
      <w:r w:rsidRPr="008E6CB1">
        <w:rPr>
          <w:rFonts w:ascii="Times New Roman" w:eastAsia="Times New Roman" w:hAnsi="Times New Roman" w:cs="Times New Roman"/>
          <w:b/>
          <w:bCs/>
          <w:sz w:val="24"/>
          <w:szCs w:val="24"/>
          <w:lang w:eastAsia="ru-RU"/>
        </w:rPr>
        <w:t>акварель и гуашь</w:t>
      </w:r>
      <w:r w:rsidRPr="008E6CB1">
        <w:rPr>
          <w:rFonts w:ascii="Times New Roman" w:eastAsia="Times New Roman" w:hAnsi="Times New Roman" w:cs="Times New Roman"/>
          <w:sz w:val="24"/>
          <w:szCs w:val="24"/>
          <w:lang w:eastAsia="ru-RU"/>
        </w:rPr>
        <w:t xml:space="preserve"> при условии, что вы будете следить за тем, чтобы малыш не попробовал их на вкус. Обычные деревянные карандаши и тонкие фломастеры пока лучше отложить на более поздний срок, т.к. из-за слишком сильного нажима грифель карандаша будет постоянно ломаться, а у фломастера — вдавливаться внутрь.</w:t>
      </w:r>
    </w:p>
    <w:p w:rsidR="002C4D3C" w:rsidRPr="008E6CB1" w:rsidRDefault="002C4D3C" w:rsidP="002C4D3C">
      <w:pPr>
        <w:spacing w:before="100" w:beforeAutospacing="1" w:after="100" w:afterAutospacing="1" w:line="240" w:lineRule="auto"/>
        <w:rPr>
          <w:rFonts w:ascii="Times New Roman" w:eastAsia="Times New Roman" w:hAnsi="Times New Roman" w:cs="Times New Roman"/>
          <w:sz w:val="24"/>
          <w:szCs w:val="24"/>
          <w:lang w:eastAsia="ru-RU"/>
        </w:rPr>
      </w:pPr>
      <w:r w:rsidRPr="008E6CB1">
        <w:rPr>
          <w:rFonts w:ascii="Times New Roman" w:eastAsia="Times New Roman" w:hAnsi="Times New Roman" w:cs="Times New Roman"/>
          <w:sz w:val="24"/>
          <w:szCs w:val="24"/>
          <w:lang w:eastAsia="ru-RU"/>
        </w:rPr>
        <w:t>Учтите еще и то, что 2-3-х летнему художнику трудно впихнуть свое творчество в стандартный формат А</w:t>
      </w:r>
      <w:proofErr w:type="gramStart"/>
      <w:r w:rsidRPr="008E6CB1">
        <w:rPr>
          <w:rFonts w:ascii="Times New Roman" w:eastAsia="Times New Roman" w:hAnsi="Times New Roman" w:cs="Times New Roman"/>
          <w:sz w:val="24"/>
          <w:szCs w:val="24"/>
          <w:lang w:eastAsia="ru-RU"/>
        </w:rPr>
        <w:t>4</w:t>
      </w:r>
      <w:proofErr w:type="gramEnd"/>
      <w:r w:rsidRPr="008E6CB1">
        <w:rPr>
          <w:rFonts w:ascii="Times New Roman" w:eastAsia="Times New Roman" w:hAnsi="Times New Roman" w:cs="Times New Roman"/>
          <w:sz w:val="24"/>
          <w:szCs w:val="24"/>
          <w:lang w:eastAsia="ru-RU"/>
        </w:rPr>
        <w:t xml:space="preserve"> и не испачкать стол, пол, обои. Ваши одергивания типа «Рисуй на бумаге», «Не пачкай» вряд ли подействуют, а могут вообще отбить охоту к рисованию, поэтому лучше сразу же подготовить бумагу большого формата, прекрасно подойдут для этой цели рулоны старых обоев.</w:t>
      </w:r>
    </w:p>
    <w:p w:rsidR="002C4D3C" w:rsidRPr="008E6CB1" w:rsidRDefault="002C4D3C" w:rsidP="002C4D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CB1">
        <w:rPr>
          <w:rFonts w:ascii="Times New Roman" w:eastAsia="Times New Roman" w:hAnsi="Times New Roman" w:cs="Times New Roman"/>
          <w:b/>
          <w:bCs/>
          <w:sz w:val="27"/>
          <w:szCs w:val="27"/>
          <w:lang w:eastAsia="ru-RU"/>
        </w:rPr>
        <w:t>Уроки рисования для ребёнка 2-3-х лет</w:t>
      </w:r>
    </w:p>
    <w:p w:rsidR="002C4D3C" w:rsidRPr="008E6CB1" w:rsidRDefault="002C4D3C" w:rsidP="002C4D3C">
      <w:pPr>
        <w:spacing w:before="100" w:beforeAutospacing="1" w:after="100" w:afterAutospacing="1" w:line="240" w:lineRule="auto"/>
        <w:rPr>
          <w:rFonts w:ascii="Times New Roman" w:eastAsia="Times New Roman" w:hAnsi="Times New Roman" w:cs="Times New Roman"/>
          <w:sz w:val="24"/>
          <w:szCs w:val="24"/>
          <w:lang w:eastAsia="ru-RU"/>
        </w:rPr>
      </w:pPr>
      <w:r w:rsidRPr="008E6CB1">
        <w:rPr>
          <w:rFonts w:ascii="Times New Roman" w:eastAsia="Times New Roman" w:hAnsi="Times New Roman" w:cs="Times New Roman"/>
          <w:sz w:val="24"/>
          <w:szCs w:val="24"/>
          <w:lang w:eastAsia="ru-RU"/>
        </w:rPr>
        <w:t>В возрасте 2-3-х лет с ребёнком можно рисовать следующее:</w:t>
      </w:r>
    </w:p>
    <w:p w:rsidR="002C4D3C" w:rsidRPr="008E6CB1" w:rsidRDefault="002C4D3C" w:rsidP="002C4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E6CB1">
        <w:rPr>
          <w:rFonts w:ascii="Times New Roman" w:eastAsia="Times New Roman" w:hAnsi="Times New Roman" w:cs="Times New Roman"/>
          <w:b/>
          <w:bCs/>
          <w:sz w:val="24"/>
          <w:szCs w:val="24"/>
          <w:lang w:eastAsia="ru-RU"/>
        </w:rPr>
        <w:t>зачеркивания (штрихование)</w:t>
      </w:r>
      <w:r w:rsidRPr="008E6CB1">
        <w:rPr>
          <w:rFonts w:ascii="Times New Roman" w:eastAsia="Times New Roman" w:hAnsi="Times New Roman" w:cs="Times New Roman"/>
          <w:sz w:val="24"/>
          <w:szCs w:val="24"/>
          <w:lang w:eastAsia="ru-RU"/>
        </w:rPr>
        <w:t xml:space="preserve">. </w:t>
      </w:r>
      <w:proofErr w:type="gramStart"/>
      <w:r w:rsidRPr="008E6CB1">
        <w:rPr>
          <w:rFonts w:ascii="Times New Roman" w:eastAsia="Times New Roman" w:hAnsi="Times New Roman" w:cs="Times New Roman"/>
          <w:sz w:val="24"/>
          <w:szCs w:val="24"/>
          <w:lang w:eastAsia="ru-RU"/>
        </w:rPr>
        <w:t>Нарисуйте (приклейте) несколько зайчиков (мышек, рыбок) и предложите малышу «спрятать» их от лисы (кошки, акулы) путем зачеркивания.</w:t>
      </w:r>
      <w:proofErr w:type="gramEnd"/>
      <w:r w:rsidRPr="008E6CB1">
        <w:rPr>
          <w:rFonts w:ascii="Times New Roman" w:eastAsia="Times New Roman" w:hAnsi="Times New Roman" w:cs="Times New Roman"/>
          <w:sz w:val="24"/>
          <w:szCs w:val="24"/>
          <w:lang w:eastAsia="ru-RU"/>
        </w:rPr>
        <w:t xml:space="preserve"> Подсказывайте малышу в игровой форме: «Ну-ка спрячь ушки зайки», «А хвостик у мышки виднеется, кошка вот-вот схватит».</w:t>
      </w:r>
    </w:p>
    <w:p w:rsidR="002C4D3C" w:rsidRPr="008E6CB1" w:rsidRDefault="002C4D3C" w:rsidP="002C4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E6CB1">
        <w:rPr>
          <w:rFonts w:ascii="Times New Roman" w:eastAsia="Times New Roman" w:hAnsi="Times New Roman" w:cs="Times New Roman"/>
          <w:b/>
          <w:bCs/>
          <w:sz w:val="24"/>
          <w:szCs w:val="24"/>
          <w:lang w:eastAsia="ru-RU"/>
        </w:rPr>
        <w:t>рисовать линии</w:t>
      </w:r>
      <w:r w:rsidRPr="008E6CB1">
        <w:rPr>
          <w:rFonts w:ascii="Times New Roman" w:eastAsia="Times New Roman" w:hAnsi="Times New Roman" w:cs="Times New Roman"/>
          <w:sz w:val="24"/>
          <w:szCs w:val="24"/>
          <w:lang w:eastAsia="ru-RU"/>
        </w:rPr>
        <w:t>. Попросите ребенка нарисовать спокойное море (</w:t>
      </w:r>
      <w:proofErr w:type="gramStart"/>
      <w:r w:rsidRPr="008E6CB1">
        <w:rPr>
          <w:rFonts w:ascii="Times New Roman" w:eastAsia="Times New Roman" w:hAnsi="Times New Roman" w:cs="Times New Roman"/>
          <w:sz w:val="24"/>
          <w:szCs w:val="24"/>
          <w:lang w:eastAsia="ru-RU"/>
        </w:rPr>
        <w:t>прямая</w:t>
      </w:r>
      <w:proofErr w:type="gramEnd"/>
      <w:r w:rsidRPr="008E6CB1">
        <w:rPr>
          <w:rFonts w:ascii="Times New Roman" w:eastAsia="Times New Roman" w:hAnsi="Times New Roman" w:cs="Times New Roman"/>
          <w:sz w:val="24"/>
          <w:szCs w:val="24"/>
          <w:lang w:eastAsia="ru-RU"/>
        </w:rPr>
        <w:t xml:space="preserve"> линяя), но вот подул сильный ветер, и море заволновалось (волнистые линии). Изобразите (приклейте) в центре листа ежика, а вокруг него яблоко, грушу, грибочек, пусть малыш поможет ежику добраться до лакомства, проводя линии от зверька до яблока, груши, грибочка. При этом обращайте внимание маленького художника, что груша находится дальше всего, поэтому дорожка получилась длиннее, яблоко – ближе, поэтому дорожка – короче и т.д. Возможны и такие игры: вы рисуете цветы, ребенок – стебли (поставили цветы в вазу для бабушки, или посадили на клумбу); вы – шары, ребенок – веревочки (чтобы не улетели), вы </w:t>
      </w:r>
      <w:proofErr w:type="gramStart"/>
      <w:r w:rsidRPr="008E6CB1">
        <w:rPr>
          <w:rFonts w:ascii="Times New Roman" w:eastAsia="Times New Roman" w:hAnsi="Times New Roman" w:cs="Times New Roman"/>
          <w:sz w:val="24"/>
          <w:szCs w:val="24"/>
          <w:lang w:eastAsia="ru-RU"/>
        </w:rPr>
        <w:t>–ч</w:t>
      </w:r>
      <w:proofErr w:type="gramEnd"/>
      <w:r w:rsidRPr="008E6CB1">
        <w:rPr>
          <w:rFonts w:ascii="Times New Roman" w:eastAsia="Times New Roman" w:hAnsi="Times New Roman" w:cs="Times New Roman"/>
          <w:sz w:val="24"/>
          <w:szCs w:val="24"/>
          <w:lang w:eastAsia="ru-RU"/>
        </w:rPr>
        <w:t>еловечка, ребенок – ручки и ножки, вы – солнышко, ребенок — его лучики и т.д.</w:t>
      </w:r>
    </w:p>
    <w:p w:rsidR="002C4D3C" w:rsidRPr="008E6CB1" w:rsidRDefault="002C4D3C" w:rsidP="002C4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E6CB1">
        <w:rPr>
          <w:rFonts w:ascii="Times New Roman" w:eastAsia="Times New Roman" w:hAnsi="Times New Roman" w:cs="Times New Roman"/>
          <w:b/>
          <w:bCs/>
          <w:sz w:val="24"/>
          <w:szCs w:val="24"/>
          <w:lang w:eastAsia="ru-RU"/>
        </w:rPr>
        <w:t>рисовать точки</w:t>
      </w:r>
      <w:r w:rsidRPr="008E6CB1">
        <w:rPr>
          <w:rFonts w:ascii="Times New Roman" w:eastAsia="Times New Roman" w:hAnsi="Times New Roman" w:cs="Times New Roman"/>
          <w:sz w:val="24"/>
          <w:szCs w:val="24"/>
          <w:lang w:eastAsia="ru-RU"/>
        </w:rPr>
        <w:t xml:space="preserve">. Попросите ребенка «наполнить» нарисованный пустой пузырек цветными </w:t>
      </w:r>
      <w:proofErr w:type="spellStart"/>
      <w:r w:rsidRPr="008E6CB1">
        <w:rPr>
          <w:rFonts w:ascii="Times New Roman" w:eastAsia="Times New Roman" w:hAnsi="Times New Roman" w:cs="Times New Roman"/>
          <w:sz w:val="24"/>
          <w:szCs w:val="24"/>
          <w:lang w:eastAsia="ru-RU"/>
        </w:rPr>
        <w:t>витаминками</w:t>
      </w:r>
      <w:proofErr w:type="spellEnd"/>
      <w:r w:rsidRPr="008E6CB1">
        <w:rPr>
          <w:rFonts w:ascii="Times New Roman" w:eastAsia="Times New Roman" w:hAnsi="Times New Roman" w:cs="Times New Roman"/>
          <w:sz w:val="24"/>
          <w:szCs w:val="24"/>
          <w:lang w:eastAsia="ru-RU"/>
        </w:rPr>
        <w:t xml:space="preserve">, нарисовать ягодки на полянке или в корзинке, изобразить глазки, носик на лице человечка или мордочке животного, </w:t>
      </w:r>
      <w:proofErr w:type="gramStart"/>
      <w:r w:rsidRPr="008E6CB1">
        <w:rPr>
          <w:rFonts w:ascii="Times New Roman" w:eastAsia="Times New Roman" w:hAnsi="Times New Roman" w:cs="Times New Roman"/>
          <w:sz w:val="24"/>
          <w:szCs w:val="24"/>
          <w:lang w:eastAsia="ru-RU"/>
        </w:rPr>
        <w:t>нарисовать</w:t>
      </w:r>
      <w:proofErr w:type="gramEnd"/>
      <w:r w:rsidRPr="008E6CB1">
        <w:rPr>
          <w:rFonts w:ascii="Times New Roman" w:eastAsia="Times New Roman" w:hAnsi="Times New Roman" w:cs="Times New Roman"/>
          <w:sz w:val="24"/>
          <w:szCs w:val="24"/>
          <w:lang w:eastAsia="ru-RU"/>
        </w:rPr>
        <w:t xml:space="preserve"> как падает снег, капает дождь и т.д.</w:t>
      </w:r>
    </w:p>
    <w:p w:rsidR="002C4D3C" w:rsidRPr="008E6CB1" w:rsidRDefault="002C4D3C" w:rsidP="002C4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E6CB1">
        <w:rPr>
          <w:rFonts w:ascii="Times New Roman" w:eastAsia="Times New Roman" w:hAnsi="Times New Roman" w:cs="Times New Roman"/>
          <w:b/>
          <w:bCs/>
          <w:sz w:val="24"/>
          <w:szCs w:val="24"/>
          <w:lang w:eastAsia="ru-RU"/>
        </w:rPr>
        <w:t>ставить печати</w:t>
      </w:r>
      <w:r w:rsidRPr="008E6CB1">
        <w:rPr>
          <w:rFonts w:ascii="Times New Roman" w:eastAsia="Times New Roman" w:hAnsi="Times New Roman" w:cs="Times New Roman"/>
          <w:sz w:val="24"/>
          <w:szCs w:val="24"/>
          <w:lang w:eastAsia="ru-RU"/>
        </w:rPr>
        <w:t>. Для этого подойдут как готовые заготовки, так и самодельные: вырезанные из поролона, картофеля, моркови в виде кружка, звездочки, цветка, квадрата и т.д. Не забывайте и об отпечатках пальцев, ладони, ступней. Обычно такие занятия вызывают бурю положительных эмоций. Кроме того, Вы сможете сохранить отпечатки на память или, оформив красивой рамкой, подарить произведение искусства на день рождения любимой бабушке.</w:t>
      </w:r>
    </w:p>
    <w:p w:rsidR="002C4D3C" w:rsidRDefault="002C4D3C" w:rsidP="002C4D3C"/>
    <w:p w:rsidR="00244928" w:rsidRDefault="00244928"/>
    <w:sectPr w:rsidR="00244928" w:rsidSect="00D22CB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0C74"/>
    <w:multiLevelType w:val="multilevel"/>
    <w:tmpl w:val="E87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3C"/>
    <w:rsid w:val="00244928"/>
    <w:rsid w:val="002C4D3C"/>
    <w:rsid w:val="00D2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dyelena.ru/wp-content/uploads/2010/08/risovanie-s-detmi-2-3-x-let.jp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2012-11-04T10:59:00Z</dcterms:created>
  <dcterms:modified xsi:type="dcterms:W3CDTF">2012-11-04T11:00:00Z</dcterms:modified>
</cp:coreProperties>
</file>