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59" w:rsidRPr="00576BB2" w:rsidRDefault="00531759" w:rsidP="00D5161D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76BB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Муниципальное казённое дошкольное общеобразовательное учреждение</w:t>
      </w:r>
    </w:p>
    <w:p w:rsidR="00531759" w:rsidRPr="00576BB2" w:rsidRDefault="00531759" w:rsidP="007B630C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76BB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«Детский сад №38» «Росинка»</w:t>
      </w:r>
    </w:p>
    <w:p w:rsidR="00531759" w:rsidRDefault="00531759" w:rsidP="007B630C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531759" w:rsidRPr="00576BB2" w:rsidRDefault="00531759" w:rsidP="007B630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76BB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ПРОЕКТ</w:t>
      </w:r>
    </w:p>
    <w:p w:rsidR="00531759" w:rsidRPr="00576BB2" w:rsidRDefault="00531759" w:rsidP="007B6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6BB2">
        <w:rPr>
          <w:rFonts w:ascii="Times New Roman" w:hAnsi="Times New Roman" w:cs="Times New Roman"/>
          <w:b/>
          <w:color w:val="FF0000"/>
          <w:sz w:val="28"/>
          <w:szCs w:val="28"/>
        </w:rPr>
        <w:t>Секреты бабушкиного сундучка.</w:t>
      </w:r>
    </w:p>
    <w:p w:rsidR="00531759" w:rsidRPr="00576BB2" w:rsidRDefault="00531759" w:rsidP="007B6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76BB2">
        <w:rPr>
          <w:rFonts w:ascii="Times New Roman" w:hAnsi="Times New Roman" w:cs="Times New Roman"/>
          <w:b/>
          <w:color w:val="FF0000"/>
          <w:sz w:val="28"/>
          <w:szCs w:val="28"/>
        </w:rPr>
        <w:t>Потешки</w:t>
      </w:r>
      <w:proofErr w:type="spellEnd"/>
      <w:r w:rsidRPr="00576BB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31759" w:rsidRDefault="00531759" w:rsidP="007B630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31759" w:rsidRDefault="00531759" w:rsidP="007B630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31759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3200400" cy="2228850"/>
            <wp:effectExtent l="19050" t="0" r="0" b="0"/>
            <wp:docPr id="14" name="Рисунок 8" descr="G:\фото 1\фото 1 4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10" descr="G:\фото 1\фото 1 4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531759" w:rsidRDefault="00531759" w:rsidP="007B630C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31759" w:rsidRDefault="00531759" w:rsidP="0053175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31759" w:rsidRPr="00576BB2" w:rsidRDefault="00531759" w:rsidP="0053175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76B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Составила и провела </w:t>
      </w:r>
    </w:p>
    <w:p w:rsidR="00531759" w:rsidRPr="00576BB2" w:rsidRDefault="00531759" w:rsidP="0053175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76BB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воспитатель второй младшей группы </w:t>
      </w:r>
    </w:p>
    <w:p w:rsidR="00531759" w:rsidRPr="00576BB2" w:rsidRDefault="00531759" w:rsidP="0053175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76BB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Гришкина Наталья Михайловна</w:t>
      </w:r>
    </w:p>
    <w:p w:rsidR="00531759" w:rsidRPr="00576BB2" w:rsidRDefault="00531759" w:rsidP="00531759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76B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Участники: </w:t>
      </w:r>
    </w:p>
    <w:p w:rsidR="00531759" w:rsidRPr="00576BB2" w:rsidRDefault="00531759" w:rsidP="0053175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76BB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воспитанники второй младшей группы №1</w:t>
      </w:r>
    </w:p>
    <w:p w:rsidR="00531759" w:rsidRPr="00531759" w:rsidRDefault="00531759" w:rsidP="007B630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9313E" w:rsidRPr="00280E6E" w:rsidRDefault="0059313E" w:rsidP="00D5161D">
      <w:pPr>
        <w:rPr>
          <w:rFonts w:ascii="Times New Roman" w:hAnsi="Times New Roman" w:cs="Times New Roman"/>
          <w:b/>
          <w:color w:val="FF0000"/>
        </w:rPr>
      </w:pPr>
      <w:r w:rsidRPr="00280E6E">
        <w:rPr>
          <w:rFonts w:ascii="Times New Roman" w:hAnsi="Times New Roman" w:cs="Times New Roman"/>
          <w:b/>
          <w:color w:val="FF0000"/>
        </w:rPr>
        <w:t>Протокол проекта.</w:t>
      </w:r>
    </w:p>
    <w:p w:rsidR="0059313E" w:rsidRPr="00280E6E" w:rsidRDefault="0059313E" w:rsidP="0078013F">
      <w:pPr>
        <w:jc w:val="both"/>
        <w:rPr>
          <w:rFonts w:ascii="Times New Roman" w:hAnsi="Times New Roman" w:cs="Times New Roman"/>
          <w:b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Тема:</w:t>
      </w:r>
      <w:r w:rsidRPr="00280E6E">
        <w:rPr>
          <w:rFonts w:ascii="Times New Roman" w:hAnsi="Times New Roman" w:cs="Times New Roman"/>
          <w:b/>
        </w:rPr>
        <w:t xml:space="preserve"> Секреты бабушкиного сундучка. </w:t>
      </w:r>
      <w:proofErr w:type="spellStart"/>
      <w:r w:rsidRPr="00280E6E">
        <w:rPr>
          <w:rFonts w:ascii="Times New Roman" w:hAnsi="Times New Roman" w:cs="Times New Roman"/>
          <w:b/>
        </w:rPr>
        <w:t>Потешки</w:t>
      </w:r>
      <w:proofErr w:type="spellEnd"/>
      <w:r w:rsidRPr="00280E6E">
        <w:rPr>
          <w:rFonts w:ascii="Times New Roman" w:hAnsi="Times New Roman" w:cs="Times New Roman"/>
          <w:b/>
        </w:rPr>
        <w:t>.</w:t>
      </w:r>
    </w:p>
    <w:p w:rsidR="0059313E" w:rsidRPr="00280E6E" w:rsidRDefault="0059313E" w:rsidP="004304BA">
      <w:pPr>
        <w:ind w:right="850"/>
        <w:jc w:val="both"/>
        <w:rPr>
          <w:rFonts w:ascii="Times New Roman" w:hAnsi="Times New Roman" w:cs="Times New Roman"/>
          <w:b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Вид:</w:t>
      </w:r>
      <w:r w:rsidRPr="00280E6E">
        <w:rPr>
          <w:rFonts w:ascii="Times New Roman" w:hAnsi="Times New Roman" w:cs="Times New Roman"/>
          <w:b/>
        </w:rPr>
        <w:t xml:space="preserve"> Познавательный.</w:t>
      </w:r>
    </w:p>
    <w:p w:rsidR="0059313E" w:rsidRPr="00280E6E" w:rsidRDefault="0059313E" w:rsidP="0078013F">
      <w:p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Возникновение ситуации:</w:t>
      </w:r>
      <w:r w:rsidRPr="00280E6E">
        <w:rPr>
          <w:rFonts w:ascii="Times New Roman" w:hAnsi="Times New Roman" w:cs="Times New Roman"/>
          <w:b/>
        </w:rPr>
        <w:t xml:space="preserve"> </w:t>
      </w:r>
      <w:r w:rsidRPr="00280E6E">
        <w:rPr>
          <w:rFonts w:ascii="Times New Roman" w:hAnsi="Times New Roman" w:cs="Times New Roman"/>
        </w:rPr>
        <w:t xml:space="preserve">При напевании педагогом разных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 xml:space="preserve">, </w:t>
      </w:r>
      <w:proofErr w:type="spellStart"/>
      <w:r w:rsidRPr="00280E6E">
        <w:rPr>
          <w:rFonts w:ascii="Times New Roman" w:hAnsi="Times New Roman" w:cs="Times New Roman"/>
        </w:rPr>
        <w:t>закличек</w:t>
      </w:r>
      <w:proofErr w:type="spellEnd"/>
      <w:r w:rsidRPr="00280E6E">
        <w:rPr>
          <w:rFonts w:ascii="Times New Roman" w:hAnsi="Times New Roman" w:cs="Times New Roman"/>
        </w:rPr>
        <w:t>, песенок у детей отмечалось отсутствие подпевания.</w:t>
      </w:r>
      <w:r w:rsidR="004E524A" w:rsidRPr="00280E6E">
        <w:rPr>
          <w:rFonts w:ascii="Times New Roman" w:hAnsi="Times New Roman" w:cs="Times New Roman"/>
        </w:rPr>
        <w:t xml:space="preserve"> Дети не знают русских народных </w:t>
      </w:r>
      <w:proofErr w:type="spellStart"/>
      <w:r w:rsidR="004E524A" w:rsidRPr="00280E6E">
        <w:rPr>
          <w:rFonts w:ascii="Times New Roman" w:hAnsi="Times New Roman" w:cs="Times New Roman"/>
        </w:rPr>
        <w:t>потешек</w:t>
      </w:r>
      <w:proofErr w:type="spellEnd"/>
      <w:r w:rsidR="004E524A" w:rsidRPr="00280E6E">
        <w:rPr>
          <w:rFonts w:ascii="Times New Roman" w:hAnsi="Times New Roman" w:cs="Times New Roman"/>
        </w:rPr>
        <w:t>. Из бесед с родителями выявилось, что в семьях воспитанников не поддерживаются русские традиции в использовании малых фольклорных форм в различных ситуациях.</w:t>
      </w:r>
    </w:p>
    <w:p w:rsidR="004E524A" w:rsidRPr="00280E6E" w:rsidRDefault="004E524A" w:rsidP="0078013F">
      <w:p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lastRenderedPageBreak/>
        <w:t>Проблема</w:t>
      </w:r>
      <w:r w:rsidRPr="00280E6E">
        <w:rPr>
          <w:rFonts w:ascii="Times New Roman" w:hAnsi="Times New Roman" w:cs="Times New Roman"/>
          <w:color w:val="1F497D" w:themeColor="text2"/>
        </w:rPr>
        <w:t xml:space="preserve">: </w:t>
      </w:r>
      <w:r w:rsidRPr="00280E6E">
        <w:rPr>
          <w:rFonts w:ascii="Times New Roman" w:hAnsi="Times New Roman" w:cs="Times New Roman"/>
        </w:rPr>
        <w:t>Как приобщить детей с ОНР к малым фольклорным формам, несмотря на отсутствие традиций в семье.</w:t>
      </w:r>
    </w:p>
    <w:p w:rsidR="004E524A" w:rsidRPr="00280E6E" w:rsidRDefault="004E524A" w:rsidP="0078013F">
      <w:pPr>
        <w:jc w:val="both"/>
        <w:rPr>
          <w:rFonts w:ascii="Times New Roman" w:hAnsi="Times New Roman" w:cs="Times New Roman"/>
          <w:b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 xml:space="preserve">Мотив: </w:t>
      </w:r>
      <w:r w:rsidRPr="00280E6E">
        <w:rPr>
          <w:rFonts w:ascii="Times New Roman" w:hAnsi="Times New Roman" w:cs="Times New Roman"/>
        </w:rPr>
        <w:t xml:space="preserve">Программа указывает на необходимость знакомства детей с родной культурой, заучивание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 xml:space="preserve">, песенок, </w:t>
      </w:r>
      <w:proofErr w:type="spellStart"/>
      <w:r w:rsidRPr="00280E6E">
        <w:rPr>
          <w:rFonts w:ascii="Times New Roman" w:hAnsi="Times New Roman" w:cs="Times New Roman"/>
        </w:rPr>
        <w:t>закличек</w:t>
      </w:r>
      <w:proofErr w:type="spellEnd"/>
      <w:r w:rsidRPr="00280E6E">
        <w:rPr>
          <w:rFonts w:ascii="Times New Roman" w:hAnsi="Times New Roman" w:cs="Times New Roman"/>
        </w:rPr>
        <w:t>, формирование у детей интереса к русскому фольклору.</w:t>
      </w:r>
    </w:p>
    <w:p w:rsidR="004E524A" w:rsidRPr="00280E6E" w:rsidRDefault="004E524A" w:rsidP="0078013F">
      <w:p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Цель проекта:</w:t>
      </w:r>
      <w:r w:rsidRPr="00280E6E">
        <w:rPr>
          <w:rFonts w:ascii="Times New Roman" w:hAnsi="Times New Roman" w:cs="Times New Roman"/>
          <w:b/>
        </w:rPr>
        <w:t xml:space="preserve"> </w:t>
      </w:r>
      <w:r w:rsidRPr="00280E6E">
        <w:rPr>
          <w:rFonts w:ascii="Times New Roman" w:hAnsi="Times New Roman" w:cs="Times New Roman"/>
        </w:rPr>
        <w:t xml:space="preserve">Приобщить детей с ОНР к малым фольклорным формам через заучивания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4E524A" w:rsidRPr="00280E6E" w:rsidRDefault="004E524A" w:rsidP="0078013F">
      <w:pPr>
        <w:jc w:val="both"/>
        <w:rPr>
          <w:rFonts w:ascii="Times New Roman" w:hAnsi="Times New Roman" w:cs="Times New Roman"/>
          <w:b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Задачи:</w:t>
      </w:r>
      <w:r w:rsidRPr="00280E6E">
        <w:rPr>
          <w:rFonts w:ascii="Times New Roman" w:hAnsi="Times New Roman" w:cs="Times New Roman"/>
          <w:b/>
        </w:rPr>
        <w:t xml:space="preserve"> </w:t>
      </w:r>
    </w:p>
    <w:p w:rsidR="00753D59" w:rsidRPr="00280E6E" w:rsidRDefault="00753D59" w:rsidP="00780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Собрать информацию о способах приобщения детей к русской народной культуре.</w:t>
      </w:r>
    </w:p>
    <w:p w:rsidR="00753D59" w:rsidRPr="00280E6E" w:rsidRDefault="00753D59" w:rsidP="00780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Составить план деятельности с детьми по организации работы над </w:t>
      </w:r>
      <w:proofErr w:type="spellStart"/>
      <w:r w:rsidRPr="00280E6E">
        <w:rPr>
          <w:rFonts w:ascii="Times New Roman" w:hAnsi="Times New Roman" w:cs="Times New Roman"/>
        </w:rPr>
        <w:t>потешкой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753D59" w:rsidRPr="00280E6E" w:rsidRDefault="00753D59" w:rsidP="00780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Выполнение плана.</w:t>
      </w:r>
    </w:p>
    <w:p w:rsidR="00753D59" w:rsidRPr="00280E6E" w:rsidRDefault="00753D59" w:rsidP="00780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Подготовить консультацию для родителей «Игры с </w:t>
      </w:r>
      <w:proofErr w:type="spellStart"/>
      <w:r w:rsidRPr="00280E6E">
        <w:rPr>
          <w:rFonts w:ascii="Times New Roman" w:hAnsi="Times New Roman" w:cs="Times New Roman"/>
        </w:rPr>
        <w:t>потешками</w:t>
      </w:r>
      <w:proofErr w:type="spellEnd"/>
      <w:r w:rsidRPr="00280E6E">
        <w:rPr>
          <w:rFonts w:ascii="Times New Roman" w:hAnsi="Times New Roman" w:cs="Times New Roman"/>
        </w:rPr>
        <w:t xml:space="preserve"> дома».</w:t>
      </w:r>
    </w:p>
    <w:p w:rsidR="00753D59" w:rsidRPr="00280E6E" w:rsidRDefault="00753D59" w:rsidP="00780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Подготовить презентацию для родителей.</w:t>
      </w:r>
    </w:p>
    <w:p w:rsidR="00753D59" w:rsidRPr="00280E6E" w:rsidRDefault="00753D59" w:rsidP="0078013F">
      <w:pPr>
        <w:jc w:val="both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 xml:space="preserve">Ожидаемый результат: </w:t>
      </w:r>
    </w:p>
    <w:p w:rsidR="00753D59" w:rsidRPr="00280E6E" w:rsidRDefault="00753D59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Дети знают 15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>: «Это вся моя семья», «Умница Катенька, ешь кашу сладенькую», «Петушок», «Водичка, водичка», «Маша варежку надела», «Сапожок», «Сорока, сорока», «</w:t>
      </w:r>
      <w:proofErr w:type="spellStart"/>
      <w:r w:rsidRPr="00280E6E">
        <w:rPr>
          <w:rFonts w:ascii="Times New Roman" w:hAnsi="Times New Roman" w:cs="Times New Roman"/>
        </w:rPr>
        <w:t>Котя</w:t>
      </w:r>
      <w:proofErr w:type="spellEnd"/>
      <w:r w:rsidRPr="00280E6E">
        <w:rPr>
          <w:rFonts w:ascii="Times New Roman" w:hAnsi="Times New Roman" w:cs="Times New Roman"/>
        </w:rPr>
        <w:t xml:space="preserve"> – </w:t>
      </w:r>
      <w:proofErr w:type="spellStart"/>
      <w:r w:rsidRPr="00280E6E">
        <w:rPr>
          <w:rFonts w:ascii="Times New Roman" w:hAnsi="Times New Roman" w:cs="Times New Roman"/>
        </w:rPr>
        <w:t>котенька</w:t>
      </w:r>
      <w:proofErr w:type="spellEnd"/>
      <w:r w:rsidRPr="00280E6E">
        <w:rPr>
          <w:rFonts w:ascii="Times New Roman" w:hAnsi="Times New Roman" w:cs="Times New Roman"/>
        </w:rPr>
        <w:t xml:space="preserve"> </w:t>
      </w:r>
      <w:proofErr w:type="gramStart"/>
      <w:r w:rsidRPr="00280E6E">
        <w:rPr>
          <w:rFonts w:ascii="Times New Roman" w:hAnsi="Times New Roman" w:cs="Times New Roman"/>
        </w:rPr>
        <w:t>-</w:t>
      </w:r>
      <w:proofErr w:type="spellStart"/>
      <w:r w:rsidRPr="00280E6E">
        <w:rPr>
          <w:rFonts w:ascii="Times New Roman" w:hAnsi="Times New Roman" w:cs="Times New Roman"/>
        </w:rPr>
        <w:t>к</w:t>
      </w:r>
      <w:proofErr w:type="gramEnd"/>
      <w:r w:rsidRPr="00280E6E">
        <w:rPr>
          <w:rFonts w:ascii="Times New Roman" w:hAnsi="Times New Roman" w:cs="Times New Roman"/>
        </w:rPr>
        <w:t>оток</w:t>
      </w:r>
      <w:proofErr w:type="spellEnd"/>
      <w:r w:rsidRPr="00280E6E">
        <w:rPr>
          <w:rFonts w:ascii="Times New Roman" w:hAnsi="Times New Roman" w:cs="Times New Roman"/>
        </w:rPr>
        <w:t xml:space="preserve">», «Наши уточки с утра», </w:t>
      </w:r>
      <w:r w:rsidR="007B630C" w:rsidRPr="00280E6E">
        <w:rPr>
          <w:rFonts w:ascii="Times New Roman" w:hAnsi="Times New Roman" w:cs="Times New Roman"/>
        </w:rPr>
        <w:t xml:space="preserve">Ай </w:t>
      </w:r>
      <w:proofErr w:type="spellStart"/>
      <w:r w:rsidR="007B630C" w:rsidRPr="00280E6E">
        <w:rPr>
          <w:rFonts w:ascii="Times New Roman" w:hAnsi="Times New Roman" w:cs="Times New Roman"/>
        </w:rPr>
        <w:t>качи</w:t>
      </w:r>
      <w:proofErr w:type="spellEnd"/>
      <w:r w:rsidR="007B630C" w:rsidRPr="00280E6E">
        <w:rPr>
          <w:rFonts w:ascii="Times New Roman" w:hAnsi="Times New Roman" w:cs="Times New Roman"/>
        </w:rPr>
        <w:t xml:space="preserve"> – </w:t>
      </w:r>
      <w:proofErr w:type="spellStart"/>
      <w:r w:rsidR="007B630C" w:rsidRPr="00280E6E">
        <w:rPr>
          <w:rFonts w:ascii="Times New Roman" w:hAnsi="Times New Roman" w:cs="Times New Roman"/>
        </w:rPr>
        <w:t>качи</w:t>
      </w:r>
      <w:proofErr w:type="spellEnd"/>
      <w:r w:rsidR="007B630C" w:rsidRPr="00280E6E">
        <w:rPr>
          <w:rFonts w:ascii="Times New Roman" w:hAnsi="Times New Roman" w:cs="Times New Roman"/>
        </w:rPr>
        <w:t xml:space="preserve"> – </w:t>
      </w:r>
      <w:proofErr w:type="spellStart"/>
      <w:r w:rsidR="007B630C" w:rsidRPr="00280E6E">
        <w:rPr>
          <w:rFonts w:ascii="Times New Roman" w:hAnsi="Times New Roman" w:cs="Times New Roman"/>
        </w:rPr>
        <w:t>качи</w:t>
      </w:r>
      <w:proofErr w:type="spellEnd"/>
      <w:r w:rsidR="007B630C" w:rsidRPr="00280E6E">
        <w:rPr>
          <w:rFonts w:ascii="Times New Roman" w:hAnsi="Times New Roman" w:cs="Times New Roman"/>
        </w:rPr>
        <w:t>», «Заинька попляши», «Божья коровка», «</w:t>
      </w:r>
      <w:proofErr w:type="spellStart"/>
      <w:r w:rsidR="007B630C" w:rsidRPr="00280E6E">
        <w:rPr>
          <w:rFonts w:ascii="Times New Roman" w:hAnsi="Times New Roman" w:cs="Times New Roman"/>
        </w:rPr>
        <w:t>Огуречик</w:t>
      </w:r>
      <w:proofErr w:type="spellEnd"/>
      <w:r w:rsidR="007B630C" w:rsidRPr="00280E6E">
        <w:rPr>
          <w:rFonts w:ascii="Times New Roman" w:hAnsi="Times New Roman" w:cs="Times New Roman"/>
        </w:rPr>
        <w:t>», «Мыши водят хоровод», «Идёт коза рогатая».</w:t>
      </w:r>
    </w:p>
    <w:p w:rsidR="007B630C" w:rsidRPr="00280E6E" w:rsidRDefault="007B630C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Выразительно передают диалог в </w:t>
      </w:r>
      <w:proofErr w:type="spellStart"/>
      <w:r w:rsidRPr="00280E6E">
        <w:rPr>
          <w:rFonts w:ascii="Times New Roman" w:hAnsi="Times New Roman" w:cs="Times New Roman"/>
        </w:rPr>
        <w:t>потешках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7B630C" w:rsidRPr="00280E6E" w:rsidRDefault="007B630C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Согласуют слова в предложениях.</w:t>
      </w:r>
    </w:p>
    <w:p w:rsidR="007B630C" w:rsidRPr="00280E6E" w:rsidRDefault="007B630C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Проявляют интерес к игре с рифмой и словом.</w:t>
      </w:r>
    </w:p>
    <w:p w:rsidR="007B630C" w:rsidRPr="00280E6E" w:rsidRDefault="007B630C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При рассказывании </w:t>
      </w:r>
      <w:proofErr w:type="spellStart"/>
      <w:r w:rsidRPr="00280E6E">
        <w:rPr>
          <w:rFonts w:ascii="Times New Roman" w:hAnsi="Times New Roman" w:cs="Times New Roman"/>
        </w:rPr>
        <w:t>потешки</w:t>
      </w:r>
      <w:proofErr w:type="spellEnd"/>
      <w:r w:rsidRPr="00280E6E">
        <w:rPr>
          <w:rFonts w:ascii="Times New Roman" w:hAnsi="Times New Roman" w:cs="Times New Roman"/>
        </w:rPr>
        <w:t xml:space="preserve"> выполняют различные движения, которым руководит слово.</w:t>
      </w:r>
    </w:p>
    <w:p w:rsidR="007B630C" w:rsidRPr="00280E6E" w:rsidRDefault="007B630C" w:rsidP="00780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Родители знают и используют дома разные </w:t>
      </w:r>
      <w:proofErr w:type="spellStart"/>
      <w:r w:rsidRPr="00280E6E">
        <w:rPr>
          <w:rFonts w:ascii="Times New Roman" w:hAnsi="Times New Roman" w:cs="Times New Roman"/>
        </w:rPr>
        <w:t>потешки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753D59" w:rsidRPr="00280E6E" w:rsidRDefault="00753D59" w:rsidP="0078013F">
      <w:pPr>
        <w:jc w:val="both"/>
        <w:rPr>
          <w:rFonts w:ascii="Times New Roman" w:hAnsi="Times New Roman" w:cs="Times New Roman"/>
          <w:b/>
        </w:rPr>
      </w:pPr>
    </w:p>
    <w:p w:rsidR="007B630C" w:rsidRPr="00280E6E" w:rsidRDefault="007B630C" w:rsidP="000E4B40">
      <w:pPr>
        <w:jc w:val="center"/>
        <w:rPr>
          <w:rFonts w:ascii="Times New Roman" w:hAnsi="Times New Roman" w:cs="Times New Roman"/>
          <w:b/>
          <w:color w:val="FF0000"/>
        </w:rPr>
      </w:pPr>
      <w:r w:rsidRPr="00280E6E">
        <w:rPr>
          <w:rFonts w:ascii="Times New Roman" w:hAnsi="Times New Roman" w:cs="Times New Roman"/>
          <w:b/>
          <w:color w:val="FF0000"/>
        </w:rPr>
        <w:t>Реализация проекта.</w:t>
      </w:r>
    </w:p>
    <w:p w:rsidR="007B630C" w:rsidRPr="00280E6E" w:rsidRDefault="007B630C" w:rsidP="007B630C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1 этап. Сбор информации.</w:t>
      </w:r>
    </w:p>
    <w:p w:rsidR="004003C5" w:rsidRPr="00280E6E" w:rsidRDefault="004003C5" w:rsidP="0078013F">
      <w:pPr>
        <w:jc w:val="both"/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Многие авторы занимались данной проблемой</w:t>
      </w:r>
      <w:r w:rsidR="001576DC" w:rsidRPr="00280E6E">
        <w:rPr>
          <w:rFonts w:ascii="Times New Roman" w:hAnsi="Times New Roman" w:cs="Times New Roman"/>
        </w:rPr>
        <w:t>:</w:t>
      </w:r>
      <w:r w:rsidR="00D23212" w:rsidRPr="00280E6E">
        <w:rPr>
          <w:rFonts w:ascii="Times New Roman" w:hAnsi="Times New Roman" w:cs="Times New Roman"/>
        </w:rPr>
        <w:t xml:space="preserve"> </w:t>
      </w:r>
      <w:proofErr w:type="spellStart"/>
      <w:r w:rsidR="00D23212" w:rsidRPr="00280E6E">
        <w:rPr>
          <w:rFonts w:ascii="Times New Roman" w:hAnsi="Times New Roman" w:cs="Times New Roman"/>
        </w:rPr>
        <w:t>Арзамасцева</w:t>
      </w:r>
      <w:proofErr w:type="spellEnd"/>
      <w:r w:rsidR="00D23212" w:rsidRPr="00280E6E">
        <w:rPr>
          <w:rFonts w:ascii="Times New Roman" w:hAnsi="Times New Roman" w:cs="Times New Roman"/>
        </w:rPr>
        <w:t xml:space="preserve"> И.Н., Николаева С.А., Князева Л., </w:t>
      </w:r>
      <w:proofErr w:type="spellStart"/>
      <w:r w:rsidR="00D23212" w:rsidRPr="00280E6E">
        <w:rPr>
          <w:rFonts w:ascii="Times New Roman" w:hAnsi="Times New Roman" w:cs="Times New Roman"/>
        </w:rPr>
        <w:t>Маханёва</w:t>
      </w:r>
      <w:proofErr w:type="spellEnd"/>
      <w:r w:rsidR="00D23212" w:rsidRPr="00280E6E">
        <w:rPr>
          <w:rFonts w:ascii="Times New Roman" w:hAnsi="Times New Roman" w:cs="Times New Roman"/>
        </w:rPr>
        <w:t xml:space="preserve"> М.Д., Кравцов Н., Куприна, </w:t>
      </w:r>
      <w:proofErr w:type="spellStart"/>
      <w:r w:rsidR="00D23212" w:rsidRPr="00280E6E">
        <w:rPr>
          <w:rFonts w:ascii="Times New Roman" w:hAnsi="Times New Roman" w:cs="Times New Roman"/>
        </w:rPr>
        <w:t>Бударина</w:t>
      </w:r>
      <w:proofErr w:type="spellEnd"/>
      <w:r w:rsidR="00D23212" w:rsidRPr="00280E6E">
        <w:rPr>
          <w:rFonts w:ascii="Times New Roman" w:hAnsi="Times New Roman" w:cs="Times New Roman"/>
        </w:rPr>
        <w:t xml:space="preserve">, Гаврилова И.Г., Попова Т.А. </w:t>
      </w:r>
    </w:p>
    <w:p w:rsidR="007B630C" w:rsidRPr="00280E6E" w:rsidRDefault="007B630C" w:rsidP="007B630C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7B630C" w:rsidRPr="00280E6E" w:rsidRDefault="001576DC" w:rsidP="001576DC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209675" cy="14954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074827" cy="1495425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76" cy="149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200150" cy="1495425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94" cy="14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6DC" w:rsidRPr="00280E6E" w:rsidRDefault="001576DC" w:rsidP="001576DC">
      <w:pPr>
        <w:rPr>
          <w:rFonts w:ascii="Times New Roman" w:hAnsi="Times New Roman" w:cs="Times New Roman"/>
          <w:b/>
          <w:color w:val="1F497D" w:themeColor="text2"/>
        </w:rPr>
      </w:pPr>
    </w:p>
    <w:p w:rsidR="001576DC" w:rsidRPr="00280E6E" w:rsidRDefault="001576DC" w:rsidP="001576DC">
      <w:pPr>
        <w:rPr>
          <w:rFonts w:ascii="Times New Roman" w:hAnsi="Times New Roman" w:cs="Times New Roman"/>
          <w:b/>
          <w:color w:val="1F497D" w:themeColor="text2"/>
        </w:rPr>
      </w:pPr>
    </w:p>
    <w:p w:rsidR="001576DC" w:rsidRPr="00280E6E" w:rsidRDefault="001576DC" w:rsidP="001576DC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noProof/>
          <w:color w:val="1F497D" w:themeColor="text2"/>
        </w:rPr>
        <w:lastRenderedPageBreak/>
        <w:drawing>
          <wp:inline distT="0" distB="0" distL="0" distR="0">
            <wp:extent cx="977373" cy="1504950"/>
            <wp:effectExtent l="19050" t="0" r="0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81" cy="150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008153" cy="1476375"/>
            <wp:effectExtent l="19050" t="0" r="1497" b="0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42" cy="1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008151" cy="1476375"/>
            <wp:effectExtent l="19050" t="0" r="1499" b="0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41" cy="147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12" w:rsidRPr="00280E6E" w:rsidRDefault="00D23212" w:rsidP="00D23212">
      <w:pPr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Вывод:</w:t>
      </w:r>
      <w:r w:rsidR="00280E6E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280E6E">
        <w:rPr>
          <w:rFonts w:ascii="Times New Roman" w:hAnsi="Times New Roman" w:cs="Times New Roman"/>
        </w:rPr>
        <w:t>Авторы предлагают большое содержание приобщения детей младшего возраста к русской народной культуре.</w:t>
      </w:r>
    </w:p>
    <w:p w:rsidR="001576DC" w:rsidRPr="00280E6E" w:rsidRDefault="008C4749" w:rsidP="000E4B40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 xml:space="preserve">2 этап. </w:t>
      </w:r>
      <w:r w:rsidR="00D23212" w:rsidRPr="00280E6E">
        <w:rPr>
          <w:rFonts w:ascii="Times New Roman" w:hAnsi="Times New Roman" w:cs="Times New Roman"/>
          <w:b/>
          <w:color w:val="1F497D" w:themeColor="text2"/>
        </w:rPr>
        <w:t>Анализ информации и отбор лучшего способа решения проблемы</w:t>
      </w:r>
    </w:p>
    <w:p w:rsidR="00D23212" w:rsidRPr="00280E6E" w:rsidRDefault="00D23212" w:rsidP="00D23212">
      <w:p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Анализ показал, что в содержании предлагаются: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80E6E">
        <w:rPr>
          <w:rFonts w:ascii="Times New Roman" w:hAnsi="Times New Roman" w:cs="Times New Roman"/>
        </w:rPr>
        <w:t>Потешки</w:t>
      </w:r>
      <w:proofErr w:type="spellEnd"/>
      <w:r w:rsidRPr="00280E6E">
        <w:rPr>
          <w:rFonts w:ascii="Times New Roman" w:hAnsi="Times New Roman" w:cs="Times New Roman"/>
        </w:rPr>
        <w:t>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Песенки,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80E6E">
        <w:rPr>
          <w:rFonts w:ascii="Times New Roman" w:hAnsi="Times New Roman" w:cs="Times New Roman"/>
        </w:rPr>
        <w:t>Заклички</w:t>
      </w:r>
      <w:proofErr w:type="spellEnd"/>
      <w:r w:rsidRPr="00280E6E">
        <w:rPr>
          <w:rFonts w:ascii="Times New Roman" w:hAnsi="Times New Roman" w:cs="Times New Roman"/>
        </w:rPr>
        <w:t>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Прибаутки, шутки, перевёртыши,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280E6E">
        <w:rPr>
          <w:rFonts w:ascii="Times New Roman" w:hAnsi="Times New Roman" w:cs="Times New Roman"/>
        </w:rPr>
        <w:t>Приговорки</w:t>
      </w:r>
      <w:proofErr w:type="gramEnd"/>
      <w:r w:rsidRPr="00280E6E">
        <w:rPr>
          <w:rFonts w:ascii="Times New Roman" w:hAnsi="Times New Roman" w:cs="Times New Roman"/>
        </w:rPr>
        <w:t>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Считалки,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Скороговорки и </w:t>
      </w:r>
      <w:proofErr w:type="spellStart"/>
      <w:r w:rsidRPr="00280E6E">
        <w:rPr>
          <w:rFonts w:ascii="Times New Roman" w:hAnsi="Times New Roman" w:cs="Times New Roman"/>
        </w:rPr>
        <w:t>чистоговорки</w:t>
      </w:r>
      <w:proofErr w:type="spellEnd"/>
      <w:r w:rsidRPr="00280E6E">
        <w:rPr>
          <w:rFonts w:ascii="Times New Roman" w:hAnsi="Times New Roman" w:cs="Times New Roman"/>
        </w:rPr>
        <w:t>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Дразнилки,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Поговорки,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Присказки,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Небылицы,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80E6E">
        <w:rPr>
          <w:rFonts w:ascii="Times New Roman" w:hAnsi="Times New Roman" w:cs="Times New Roman"/>
        </w:rPr>
        <w:t>Скоморошки</w:t>
      </w:r>
      <w:proofErr w:type="spellEnd"/>
      <w:r w:rsidRPr="00280E6E">
        <w:rPr>
          <w:rFonts w:ascii="Times New Roman" w:hAnsi="Times New Roman" w:cs="Times New Roman"/>
        </w:rPr>
        <w:t>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Докучные сказки,</w:t>
      </w:r>
    </w:p>
    <w:p w:rsidR="00D23212" w:rsidRPr="00280E6E" w:rsidRDefault="00D23212" w:rsidP="00D23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Народные игры</w:t>
      </w:r>
    </w:p>
    <w:p w:rsidR="00D23212" w:rsidRPr="00280E6E" w:rsidRDefault="00D23212" w:rsidP="00D23212">
      <w:pPr>
        <w:pStyle w:val="a3"/>
        <w:rPr>
          <w:rFonts w:ascii="Times New Roman" w:hAnsi="Times New Roman" w:cs="Times New Roman"/>
          <w:b/>
        </w:rPr>
      </w:pPr>
    </w:p>
    <w:p w:rsidR="000E4B40" w:rsidRPr="00280E6E" w:rsidRDefault="000E4B40" w:rsidP="00D23212">
      <w:pPr>
        <w:pStyle w:val="a3"/>
        <w:rPr>
          <w:rFonts w:ascii="Times New Roman" w:hAnsi="Times New Roman" w:cs="Times New Roman"/>
          <w:b/>
          <w:color w:val="1F497D" w:themeColor="text2"/>
        </w:rPr>
      </w:pPr>
    </w:p>
    <w:p w:rsidR="00D23212" w:rsidRPr="00280E6E" w:rsidRDefault="00D23212" w:rsidP="00280E6E">
      <w:pPr>
        <w:pStyle w:val="a3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Вывод:</w:t>
      </w:r>
      <w:r w:rsidR="00280E6E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531759" w:rsidRPr="00280E6E">
        <w:rPr>
          <w:rFonts w:ascii="Times New Roman" w:hAnsi="Times New Roman" w:cs="Times New Roman"/>
        </w:rPr>
        <w:t xml:space="preserve">Все способы приобщения к русской народной культуре интересны и значимы, но на начальном этапе работы лучше всего использовать заучивание </w:t>
      </w:r>
      <w:proofErr w:type="spellStart"/>
      <w:r w:rsidR="00531759" w:rsidRPr="00280E6E">
        <w:rPr>
          <w:rFonts w:ascii="Times New Roman" w:hAnsi="Times New Roman" w:cs="Times New Roman"/>
        </w:rPr>
        <w:t>потешек</w:t>
      </w:r>
      <w:proofErr w:type="spellEnd"/>
      <w:r w:rsidR="00531759" w:rsidRPr="00280E6E">
        <w:rPr>
          <w:rFonts w:ascii="Times New Roman" w:hAnsi="Times New Roman" w:cs="Times New Roman"/>
        </w:rPr>
        <w:t>.</w:t>
      </w:r>
    </w:p>
    <w:p w:rsidR="008C4749" w:rsidRPr="00280E6E" w:rsidRDefault="001D5EFF" w:rsidP="00ED7D92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 xml:space="preserve">3 </w:t>
      </w:r>
      <w:r w:rsidR="008C4749" w:rsidRPr="00280E6E">
        <w:rPr>
          <w:rFonts w:ascii="Times New Roman" w:hAnsi="Times New Roman" w:cs="Times New Roman"/>
          <w:b/>
          <w:color w:val="1F497D" w:themeColor="text2"/>
        </w:rPr>
        <w:t>этап. План по осуществлению действий.</w:t>
      </w:r>
    </w:p>
    <w:p w:rsidR="008C4749" w:rsidRPr="00280E6E" w:rsidRDefault="008C4749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Подбор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 xml:space="preserve"> для заучивания детьми 3-4 лет и создание библиотеки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8C4749" w:rsidRPr="00280E6E" w:rsidRDefault="008C4749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Подбор иллюстраций к </w:t>
      </w:r>
      <w:proofErr w:type="spellStart"/>
      <w:r w:rsidRPr="00280E6E">
        <w:rPr>
          <w:rFonts w:ascii="Times New Roman" w:hAnsi="Times New Roman" w:cs="Times New Roman"/>
        </w:rPr>
        <w:t>потешкам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8C4749" w:rsidRPr="00280E6E" w:rsidRDefault="008C4749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Составление картотеки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 xml:space="preserve"> для всех режимных </w:t>
      </w:r>
      <w:r w:rsidR="00ED7D92" w:rsidRPr="00280E6E">
        <w:rPr>
          <w:rFonts w:ascii="Times New Roman" w:hAnsi="Times New Roman" w:cs="Times New Roman"/>
        </w:rPr>
        <w:t>моментов</w:t>
      </w:r>
      <w:r w:rsidRPr="00280E6E">
        <w:rPr>
          <w:rFonts w:ascii="Times New Roman" w:hAnsi="Times New Roman" w:cs="Times New Roman"/>
        </w:rPr>
        <w:t>.</w:t>
      </w:r>
    </w:p>
    <w:p w:rsidR="008C4749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Подбор игрового материала: маски, игрушки, куклы для театра, костюмы, подвижные игры.</w:t>
      </w:r>
    </w:p>
    <w:p w:rsidR="00ED7D92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 xml:space="preserve">Составление алгоритма при заучивании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>.</w:t>
      </w:r>
    </w:p>
    <w:p w:rsidR="00ED7D92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Проведение занятий с детьми по алгоритму.</w:t>
      </w:r>
    </w:p>
    <w:p w:rsidR="00ED7D92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Привлечение специалистов к проекту.</w:t>
      </w:r>
    </w:p>
    <w:p w:rsidR="00ED7D92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Проведение консультаций для родителей.</w:t>
      </w:r>
    </w:p>
    <w:p w:rsidR="00ED7D92" w:rsidRPr="00280E6E" w:rsidRDefault="00ED7D92" w:rsidP="008C474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80E6E">
        <w:rPr>
          <w:rFonts w:ascii="Times New Roman" w:hAnsi="Times New Roman" w:cs="Times New Roman"/>
        </w:rPr>
        <w:t>Показ презентации родителям.</w:t>
      </w:r>
    </w:p>
    <w:p w:rsidR="00ED7D92" w:rsidRPr="00280E6E" w:rsidRDefault="00ED7D92" w:rsidP="00ED7D92">
      <w:pPr>
        <w:pStyle w:val="a3"/>
        <w:ind w:left="780"/>
        <w:rPr>
          <w:rFonts w:ascii="Times New Roman" w:hAnsi="Times New Roman" w:cs="Times New Roman"/>
        </w:rPr>
      </w:pPr>
    </w:p>
    <w:p w:rsidR="00ED7D92" w:rsidRPr="00280E6E" w:rsidRDefault="00ED7D92" w:rsidP="000E4B40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4 этап. Практический. Выполнение намеченного плана.</w:t>
      </w:r>
    </w:p>
    <w:p w:rsidR="00ED7D92" w:rsidRPr="00280E6E" w:rsidRDefault="00ED7D92" w:rsidP="001945A2">
      <w:pPr>
        <w:pStyle w:val="a3"/>
        <w:ind w:left="780"/>
        <w:jc w:val="center"/>
        <w:rPr>
          <w:rFonts w:ascii="Times New Roman" w:hAnsi="Times New Roman" w:cs="Times New Roman"/>
          <w:b/>
          <w:color w:val="7030A0"/>
        </w:rPr>
      </w:pPr>
      <w:r w:rsidRPr="00280E6E">
        <w:rPr>
          <w:rFonts w:ascii="Times New Roman" w:hAnsi="Times New Roman" w:cs="Times New Roman"/>
          <w:b/>
          <w:color w:val="7030A0"/>
        </w:rPr>
        <w:t xml:space="preserve">Подбор </w:t>
      </w:r>
      <w:proofErr w:type="spellStart"/>
      <w:r w:rsidRPr="00280E6E">
        <w:rPr>
          <w:rFonts w:ascii="Times New Roman" w:hAnsi="Times New Roman" w:cs="Times New Roman"/>
          <w:b/>
          <w:color w:val="7030A0"/>
        </w:rPr>
        <w:t>потешек</w:t>
      </w:r>
      <w:proofErr w:type="spellEnd"/>
      <w:r w:rsidRPr="00280E6E">
        <w:rPr>
          <w:rFonts w:ascii="Times New Roman" w:hAnsi="Times New Roman" w:cs="Times New Roman"/>
          <w:b/>
          <w:color w:val="7030A0"/>
        </w:rPr>
        <w:t xml:space="preserve"> и создание библиотеки </w:t>
      </w:r>
      <w:proofErr w:type="spellStart"/>
      <w:r w:rsidRPr="00280E6E">
        <w:rPr>
          <w:rFonts w:ascii="Times New Roman" w:hAnsi="Times New Roman" w:cs="Times New Roman"/>
          <w:b/>
          <w:color w:val="7030A0"/>
        </w:rPr>
        <w:t>потешек</w:t>
      </w:r>
      <w:proofErr w:type="spellEnd"/>
      <w:r w:rsidRPr="00280E6E">
        <w:rPr>
          <w:rFonts w:ascii="Times New Roman" w:hAnsi="Times New Roman" w:cs="Times New Roman"/>
          <w:b/>
          <w:color w:val="7030A0"/>
        </w:rPr>
        <w:t>.</w:t>
      </w:r>
    </w:p>
    <w:p w:rsidR="008C4749" w:rsidRPr="00280E6E" w:rsidRDefault="008C4749" w:rsidP="008C4749">
      <w:pPr>
        <w:pStyle w:val="a3"/>
        <w:rPr>
          <w:rFonts w:ascii="Times New Roman" w:hAnsi="Times New Roman" w:cs="Times New Roman"/>
          <w:b/>
        </w:rPr>
      </w:pPr>
    </w:p>
    <w:p w:rsidR="001576DC" w:rsidRPr="00280E6E" w:rsidRDefault="001945A2" w:rsidP="00280E6E">
      <w:pPr>
        <w:jc w:val="center"/>
        <w:rPr>
          <w:rFonts w:ascii="Times New Roman" w:hAnsi="Times New Roman" w:cs="Times New Roman"/>
          <w:b/>
          <w:color w:val="FF0000"/>
        </w:rPr>
      </w:pPr>
      <w:r w:rsidRPr="00280E6E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1931663" cy="1548000"/>
            <wp:effectExtent l="95250" t="95250" r="68587" b="90300"/>
            <wp:docPr id="18" name="Рисунок 6" descr="G:\фото 1\фото 1 4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Рисунок 2" descr="G:\фото 1\фото 1 4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21230541">
                      <a:off x="0" y="0"/>
                      <a:ext cx="1931663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1618610" cy="1591332"/>
            <wp:effectExtent l="76200" t="76200" r="57790" b="46968"/>
            <wp:docPr id="19" name="Рисунок 7" descr="G:\фото 1\фото 1 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G:\фото 1\фото 1 4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281752">
                      <a:off x="0" y="0"/>
                      <a:ext cx="1618399" cy="15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6DC" w:rsidRDefault="001945A2" w:rsidP="001945A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945A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2143125" cy="1548000"/>
            <wp:effectExtent l="19050" t="0" r="9525" b="0"/>
            <wp:docPr id="21" name="Рисунок 8" descr="G:\фото 1\фото 1 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8" descr="G:\фото 1\фото 1 44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40" w:rsidRDefault="000E4B40" w:rsidP="00ED7D9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7D92" w:rsidRPr="00280E6E" w:rsidRDefault="00ED7D92" w:rsidP="00ED7D92">
      <w:pPr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color w:val="1F497D" w:themeColor="text2"/>
        </w:rPr>
        <w:t>Вывод:</w:t>
      </w:r>
      <w:r w:rsidR="00280E6E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280E6E">
        <w:rPr>
          <w:rFonts w:ascii="Times New Roman" w:hAnsi="Times New Roman" w:cs="Times New Roman"/>
        </w:rPr>
        <w:t xml:space="preserve">Произведён отбор </w:t>
      </w:r>
      <w:proofErr w:type="spellStart"/>
      <w:r w:rsidRPr="00280E6E">
        <w:rPr>
          <w:rFonts w:ascii="Times New Roman" w:hAnsi="Times New Roman" w:cs="Times New Roman"/>
        </w:rPr>
        <w:t>потешек</w:t>
      </w:r>
      <w:proofErr w:type="spellEnd"/>
      <w:r w:rsidRPr="00280E6E">
        <w:rPr>
          <w:rFonts w:ascii="Times New Roman" w:hAnsi="Times New Roman" w:cs="Times New Roman"/>
        </w:rPr>
        <w:t xml:space="preserve"> из программы для детей 3-4 лет и создана библиотека книг для свободного пользования детьми.</w:t>
      </w:r>
    </w:p>
    <w:p w:rsidR="001945A2" w:rsidRPr="00280E6E" w:rsidRDefault="001945A2" w:rsidP="001945A2">
      <w:pPr>
        <w:jc w:val="center"/>
        <w:rPr>
          <w:rFonts w:ascii="Times New Roman" w:hAnsi="Times New Roman" w:cs="Times New Roman"/>
          <w:b/>
          <w:color w:val="7030A0"/>
        </w:rPr>
      </w:pPr>
      <w:r w:rsidRPr="00280E6E">
        <w:rPr>
          <w:rFonts w:ascii="Times New Roman" w:hAnsi="Times New Roman" w:cs="Times New Roman"/>
          <w:b/>
          <w:color w:val="7030A0"/>
        </w:rPr>
        <w:t xml:space="preserve">Подбор иллюстраций к </w:t>
      </w:r>
      <w:proofErr w:type="spellStart"/>
      <w:r w:rsidRPr="00280E6E">
        <w:rPr>
          <w:rFonts w:ascii="Times New Roman" w:hAnsi="Times New Roman" w:cs="Times New Roman"/>
          <w:b/>
          <w:color w:val="7030A0"/>
        </w:rPr>
        <w:t>потешкам</w:t>
      </w:r>
      <w:proofErr w:type="spellEnd"/>
      <w:r w:rsidRPr="00280E6E">
        <w:rPr>
          <w:rFonts w:ascii="Times New Roman" w:hAnsi="Times New Roman" w:cs="Times New Roman"/>
          <w:b/>
          <w:color w:val="7030A0"/>
        </w:rPr>
        <w:t>.</w:t>
      </w:r>
    </w:p>
    <w:p w:rsidR="00280E6E" w:rsidRDefault="00D731C1" w:rsidP="00280E6E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409700" cy="1440000"/>
            <wp:effectExtent l="133350" t="76200" r="95250" b="84000"/>
            <wp:docPr id="43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292860" cy="1440000"/>
            <wp:effectExtent l="19050" t="0" r="2540" b="0"/>
            <wp:docPr id="4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1F497D" w:themeColor="text2"/>
        </w:rPr>
        <w:drawing>
          <wp:inline distT="0" distB="0" distL="0" distR="0">
            <wp:extent cx="1524000" cy="1440000"/>
            <wp:effectExtent l="133350" t="76200" r="95250" b="84000"/>
            <wp:docPr id="49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3FD5" w:rsidRPr="00280E6E" w:rsidRDefault="003E3FD5" w:rsidP="00280E6E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Составление картотеки потешек для всех режимных маментов.</w:t>
      </w:r>
    </w:p>
    <w:p w:rsidR="000E4B40" w:rsidRPr="00280E6E" w:rsidRDefault="003E3FD5" w:rsidP="000E4B40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Умываемся с потешкой </w:t>
      </w:r>
      <w:r w:rsidR="000E4B40" w:rsidRPr="00280E6E">
        <w:rPr>
          <w:rFonts w:ascii="Times New Roman" w:hAnsi="Times New Roman" w:cs="Times New Roman"/>
          <w:noProof/>
          <w:color w:val="C00000"/>
          <w:spacing w:val="-20"/>
        </w:rPr>
        <w:t xml:space="preserve">            </w:t>
      </w:r>
      <w:r w:rsidRPr="00280E6E">
        <w:rPr>
          <w:rFonts w:ascii="Times New Roman" w:hAnsi="Times New Roman" w:cs="Times New Roman"/>
          <w:noProof/>
          <w:color w:val="C00000"/>
          <w:spacing w:val="-20"/>
        </w:rPr>
        <w:t xml:space="preserve">  </w:t>
      </w:r>
      <w:r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>Кушаем с потешкой</w:t>
      </w:r>
      <w:r w:rsidR="000E4B40"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 </w:t>
      </w:r>
      <w:r w:rsidR="000E4B40" w:rsidRPr="00280E6E">
        <w:rPr>
          <w:rFonts w:ascii="Times New Roman" w:hAnsi="Times New Roman" w:cs="Times New Roman"/>
          <w:noProof/>
          <w:color w:val="C00000"/>
          <w:spacing w:val="-20"/>
        </w:rPr>
        <w:t xml:space="preserve">                           </w:t>
      </w:r>
      <w:r w:rsidR="000E4B40"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 Потешки – ладушки (зарядка для пальчиков)</w:t>
      </w:r>
    </w:p>
    <w:p w:rsidR="008D6B3E" w:rsidRPr="00280E6E" w:rsidRDefault="003E3FD5" w:rsidP="003E3FD5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>«Водичка, водичка,</w:t>
      </w:r>
      <w:r w:rsidR="000E4B40" w:rsidRPr="00280E6E">
        <w:rPr>
          <w:rFonts w:ascii="Times New Roman" w:hAnsi="Times New Roman" w:cs="Times New Roman"/>
          <w:noProof/>
          <w:spacing w:val="-20"/>
        </w:rPr>
        <w:t xml:space="preserve">                        </w:t>
      </w:r>
      <w:r w:rsidRPr="00280E6E">
        <w:rPr>
          <w:rFonts w:ascii="Times New Roman" w:hAnsi="Times New Roman" w:cs="Times New Roman"/>
          <w:noProof/>
          <w:spacing w:val="-20"/>
        </w:rPr>
        <w:t>«Умница Катенька,</w:t>
      </w:r>
      <w:r w:rsidR="000E4B40" w:rsidRPr="00280E6E">
        <w:rPr>
          <w:rFonts w:ascii="Times New Roman" w:hAnsi="Times New Roman" w:cs="Times New Roman"/>
          <w:noProof/>
          <w:spacing w:val="-20"/>
        </w:rPr>
        <w:t xml:space="preserve">                               «Сорока, сорока  кашу варила…</w:t>
      </w:r>
    </w:p>
    <w:p w:rsidR="008D6B3E" w:rsidRPr="00280E6E" w:rsidRDefault="003E3FD5" w:rsidP="008D6B3E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 xml:space="preserve">Умой моё личко…» </w:t>
      </w:r>
      <w:r w:rsidR="000E4B40" w:rsidRPr="00280E6E">
        <w:rPr>
          <w:rFonts w:ascii="Times New Roman" w:hAnsi="Times New Roman" w:cs="Times New Roman"/>
          <w:noProof/>
          <w:spacing w:val="-20"/>
        </w:rPr>
        <w:t xml:space="preserve">                   </w:t>
      </w:r>
      <w:r w:rsidRPr="00280E6E">
        <w:rPr>
          <w:rFonts w:ascii="Times New Roman" w:hAnsi="Times New Roman" w:cs="Times New Roman"/>
          <w:noProof/>
          <w:spacing w:val="-20"/>
        </w:rPr>
        <w:t>Ешь кашу сладенькую…»</w:t>
      </w:r>
      <w:r w:rsidR="008D6B3E" w:rsidRPr="00280E6E">
        <w:rPr>
          <w:rFonts w:ascii="Times New Roman" w:hAnsi="Times New Roman" w:cs="Times New Roman"/>
          <w:noProof/>
          <w:spacing w:val="-20"/>
        </w:rPr>
        <w:t xml:space="preserve">                    «Это вся моя семья»</w:t>
      </w:r>
    </w:p>
    <w:p w:rsidR="003E3FD5" w:rsidRPr="00280E6E" w:rsidRDefault="003E3FD5" w:rsidP="003E3FD5">
      <w:pPr>
        <w:rPr>
          <w:rFonts w:ascii="Times New Roman" w:hAnsi="Times New Roman" w:cs="Times New Roman"/>
          <w:noProof/>
          <w:color w:val="C00000"/>
          <w:spacing w:val="-20"/>
          <w:u w:val="single"/>
        </w:rPr>
      </w:pPr>
      <w:r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Засыпаем с потешкой </w:t>
      </w:r>
      <w:r w:rsidRPr="00280E6E">
        <w:rPr>
          <w:rFonts w:ascii="Times New Roman" w:hAnsi="Times New Roman" w:cs="Times New Roman"/>
          <w:noProof/>
          <w:color w:val="C00000"/>
          <w:spacing w:val="-20"/>
        </w:rPr>
        <w:t xml:space="preserve">                 </w:t>
      </w:r>
      <w:r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>Одеваемся с потешкой</w:t>
      </w:r>
      <w:r w:rsidR="008D6B3E"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  </w:t>
      </w:r>
      <w:r w:rsidR="008D6B3E" w:rsidRPr="00280E6E">
        <w:rPr>
          <w:rFonts w:ascii="Times New Roman" w:hAnsi="Times New Roman" w:cs="Times New Roman"/>
          <w:noProof/>
          <w:color w:val="C00000"/>
          <w:spacing w:val="-20"/>
        </w:rPr>
        <w:t xml:space="preserve">                      </w:t>
      </w:r>
      <w:r w:rsidR="008D6B3E"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 xml:space="preserve"> Огородные  потешки</w:t>
      </w:r>
    </w:p>
    <w:p w:rsidR="008D6B3E" w:rsidRPr="00280E6E" w:rsidRDefault="003E3FD5" w:rsidP="003E3FD5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 xml:space="preserve">«Котя – котя </w:t>
      </w:r>
      <w:r w:rsidR="000E4B40" w:rsidRPr="00280E6E">
        <w:rPr>
          <w:rFonts w:ascii="Times New Roman" w:hAnsi="Times New Roman" w:cs="Times New Roman"/>
          <w:noProof/>
          <w:spacing w:val="-20"/>
        </w:rPr>
        <w:t xml:space="preserve">– коток…»             </w:t>
      </w:r>
      <w:r w:rsidRPr="00280E6E">
        <w:rPr>
          <w:rFonts w:ascii="Times New Roman" w:hAnsi="Times New Roman" w:cs="Times New Roman"/>
          <w:noProof/>
          <w:spacing w:val="-20"/>
        </w:rPr>
        <w:t>«Маша варежку надела»</w:t>
      </w:r>
      <w:r w:rsidR="008D6B3E" w:rsidRPr="00280E6E">
        <w:rPr>
          <w:rFonts w:ascii="Times New Roman" w:hAnsi="Times New Roman" w:cs="Times New Roman"/>
          <w:noProof/>
          <w:spacing w:val="-20"/>
        </w:rPr>
        <w:t xml:space="preserve">                   «Огуречик, огуречик…»</w:t>
      </w:r>
    </w:p>
    <w:p w:rsidR="00BE2470" w:rsidRPr="00280E6E" w:rsidRDefault="008D6B3E" w:rsidP="003E3FD5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 xml:space="preserve">                                                                 </w:t>
      </w:r>
      <w:r w:rsidR="003E3FD5" w:rsidRPr="00280E6E">
        <w:rPr>
          <w:rFonts w:ascii="Times New Roman" w:hAnsi="Times New Roman" w:cs="Times New Roman"/>
          <w:noProof/>
          <w:spacing w:val="-20"/>
        </w:rPr>
        <w:t>«Сапожок»</w:t>
      </w:r>
    </w:p>
    <w:p w:rsidR="003E3FD5" w:rsidRPr="00280E6E" w:rsidRDefault="003E3FD5" w:rsidP="003E3FD5">
      <w:pPr>
        <w:rPr>
          <w:rFonts w:ascii="Times New Roman" w:hAnsi="Times New Roman" w:cs="Times New Roman"/>
          <w:noProof/>
          <w:color w:val="C00000"/>
          <w:spacing w:val="-20"/>
          <w:u w:val="single"/>
        </w:rPr>
      </w:pPr>
      <w:r w:rsidRPr="00280E6E">
        <w:rPr>
          <w:rFonts w:ascii="Times New Roman" w:hAnsi="Times New Roman" w:cs="Times New Roman"/>
          <w:noProof/>
          <w:color w:val="C00000"/>
          <w:spacing w:val="-20"/>
          <w:u w:val="single"/>
        </w:rPr>
        <w:t>Потешки онасекомых, птицах и животных</w:t>
      </w:r>
    </w:p>
    <w:p w:rsidR="008D6B3E" w:rsidRPr="00280E6E" w:rsidRDefault="003E3FD5" w:rsidP="008D6B3E">
      <w:pPr>
        <w:rPr>
          <w:rFonts w:ascii="Times New Roman" w:hAnsi="Times New Roman" w:cs="Times New Roman"/>
          <w:noProof/>
        </w:rPr>
      </w:pPr>
      <w:r w:rsidRPr="00280E6E">
        <w:rPr>
          <w:rFonts w:ascii="Times New Roman" w:hAnsi="Times New Roman" w:cs="Times New Roman"/>
          <w:noProof/>
          <w:spacing w:val="-20"/>
        </w:rPr>
        <w:lastRenderedPageBreak/>
        <w:t>«Божья коровка улети на небо…»</w:t>
      </w:r>
      <w:r w:rsidRPr="00280E6E">
        <w:rPr>
          <w:rFonts w:ascii="Times New Roman" w:hAnsi="Times New Roman" w:cs="Times New Roman"/>
          <w:noProof/>
          <w:spacing w:val="-20"/>
        </w:rPr>
        <w:br/>
        <w:t>«Идёт коза рогатая…»</w:t>
      </w:r>
      <w:r w:rsidR="008D6B3E" w:rsidRPr="00280E6E">
        <w:rPr>
          <w:rFonts w:ascii="Times New Roman" w:hAnsi="Times New Roman" w:cs="Times New Roman"/>
          <w:noProof/>
          <w:spacing w:val="-20"/>
        </w:rPr>
        <w:t xml:space="preserve">          «Мыши водят хоровод»</w:t>
      </w:r>
    </w:p>
    <w:p w:rsidR="008D6B3E" w:rsidRPr="00280E6E" w:rsidRDefault="003E3FD5" w:rsidP="008D6B3E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>«Петушок»</w:t>
      </w:r>
      <w:r w:rsidR="008D6B3E" w:rsidRPr="00280E6E">
        <w:rPr>
          <w:rFonts w:ascii="Times New Roman" w:hAnsi="Times New Roman" w:cs="Times New Roman"/>
          <w:noProof/>
          <w:spacing w:val="-20"/>
        </w:rPr>
        <w:t xml:space="preserve">                «Заинька, попляши»</w:t>
      </w:r>
    </w:p>
    <w:p w:rsidR="003E3FD5" w:rsidRPr="00280E6E" w:rsidRDefault="008D6B3E" w:rsidP="003E3FD5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 xml:space="preserve"> </w:t>
      </w:r>
      <w:r w:rsidR="003E3FD5" w:rsidRPr="00280E6E">
        <w:rPr>
          <w:rFonts w:ascii="Times New Roman" w:hAnsi="Times New Roman" w:cs="Times New Roman"/>
          <w:noProof/>
          <w:spacing w:val="-20"/>
        </w:rPr>
        <w:t>«Наши уточки с утра…»</w:t>
      </w:r>
    </w:p>
    <w:p w:rsidR="008D6B3E" w:rsidRPr="00280E6E" w:rsidRDefault="003E3FD5" w:rsidP="00BE2470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spacing w:val="-20"/>
        </w:rPr>
        <w:t>«</w:t>
      </w:r>
      <w:r w:rsidR="001D42AC" w:rsidRPr="00280E6E">
        <w:rPr>
          <w:rFonts w:ascii="Times New Roman" w:hAnsi="Times New Roman" w:cs="Times New Roman"/>
          <w:noProof/>
          <w:spacing w:val="-20"/>
        </w:rPr>
        <w:t>Ай к</w:t>
      </w:r>
      <w:r w:rsidRPr="00280E6E">
        <w:rPr>
          <w:rFonts w:ascii="Times New Roman" w:hAnsi="Times New Roman" w:cs="Times New Roman"/>
          <w:noProof/>
          <w:spacing w:val="-20"/>
        </w:rPr>
        <w:t>ачи- к</w:t>
      </w:r>
      <w:r w:rsidR="001D42AC" w:rsidRPr="00280E6E">
        <w:rPr>
          <w:rFonts w:ascii="Times New Roman" w:hAnsi="Times New Roman" w:cs="Times New Roman"/>
          <w:noProof/>
          <w:spacing w:val="-20"/>
        </w:rPr>
        <w:t>а</w:t>
      </w:r>
      <w:r w:rsidRPr="00280E6E">
        <w:rPr>
          <w:rFonts w:ascii="Times New Roman" w:hAnsi="Times New Roman" w:cs="Times New Roman"/>
          <w:noProof/>
          <w:spacing w:val="-20"/>
        </w:rPr>
        <w:t>чи –качи»</w:t>
      </w:r>
    </w:p>
    <w:p w:rsidR="00BE2470" w:rsidRPr="00280E6E" w:rsidRDefault="00BE2470" w:rsidP="00BE2470">
      <w:pPr>
        <w:rPr>
          <w:rFonts w:ascii="Times New Roman" w:hAnsi="Times New Roman" w:cs="Times New Roman"/>
          <w:noProof/>
          <w:spacing w:val="-20"/>
        </w:rPr>
      </w:pPr>
      <w:r w:rsidRPr="00280E6E">
        <w:rPr>
          <w:rFonts w:ascii="Times New Roman" w:hAnsi="Times New Roman" w:cs="Times New Roman"/>
          <w:noProof/>
          <w:color w:val="1F497D" w:themeColor="text2"/>
        </w:rPr>
        <w:t xml:space="preserve">Вывод: </w:t>
      </w:r>
      <w:r w:rsidRPr="00280E6E">
        <w:rPr>
          <w:rFonts w:ascii="Times New Roman" w:hAnsi="Times New Roman" w:cs="Times New Roman"/>
          <w:noProof/>
        </w:rPr>
        <w:t>Все наши потешки мы разделили на темы. У нас получилось семь тем: «Умываемся с потешкой»,  «Кушаем с потешкой», «Засыпаем с потешкой», «Одеваемся с потешкой», «Потешки – ладушки (зарядка для пальчиков)», «Огородные потешки», «Потешки онасекомых, птицах и животных».</w:t>
      </w:r>
    </w:p>
    <w:p w:rsidR="00CF0200" w:rsidRPr="00280E6E" w:rsidRDefault="00CF0200" w:rsidP="008D6B3E">
      <w:pPr>
        <w:jc w:val="center"/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Подбор игрового материала.</w:t>
      </w:r>
    </w:p>
    <w:p w:rsidR="00CF0200" w:rsidRPr="00280E6E" w:rsidRDefault="00CF0200" w:rsidP="00CF0200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 xml:space="preserve">Маски                               </w:t>
      </w:r>
      <w:r w:rsidR="008D6B3E" w:rsidRPr="00280E6E">
        <w:rPr>
          <w:rFonts w:ascii="Times New Roman" w:hAnsi="Times New Roman" w:cs="Times New Roman"/>
          <w:b/>
          <w:noProof/>
        </w:rPr>
        <w:t xml:space="preserve">                    </w:t>
      </w:r>
      <w:r w:rsidRPr="00280E6E">
        <w:rPr>
          <w:rFonts w:ascii="Times New Roman" w:hAnsi="Times New Roman" w:cs="Times New Roman"/>
          <w:b/>
          <w:noProof/>
        </w:rPr>
        <w:t xml:space="preserve"> Костюмы</w:t>
      </w:r>
    </w:p>
    <w:p w:rsidR="00CF0200" w:rsidRPr="00280E6E" w:rsidRDefault="00CF0200" w:rsidP="00CF0200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90725" cy="1485900"/>
            <wp:effectExtent l="19050" t="0" r="9525" b="0"/>
            <wp:docPr id="2" name="Рисунок 1" descr="G:\фото 1\фото 1 4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Рисунок 2" descr="G:\фото 1\фото 1 45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</w:rPr>
        <w:t xml:space="preserve">      </w:t>
      </w:r>
      <w:r w:rsidRPr="00280E6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43075" cy="1400175"/>
            <wp:effectExtent l="19050" t="0" r="9525" b="0"/>
            <wp:docPr id="5" name="Рисунок 2" descr="G:\фото 1\фото 1 4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9" name="Рисунок 10" descr="G:\фото 1\фото 1 45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67" cy="140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00" w:rsidRPr="00280E6E" w:rsidRDefault="00CF0200" w:rsidP="008D6B3E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>Игрушки, куклы для театра</w:t>
      </w:r>
    </w:p>
    <w:p w:rsidR="00BE2470" w:rsidRPr="00280E6E" w:rsidRDefault="00CF0200" w:rsidP="008D6B3E">
      <w:pPr>
        <w:rPr>
          <w:rFonts w:ascii="Times New Roman" w:hAnsi="Times New Roman" w:cs="Times New Roman"/>
          <w:noProof/>
          <w:color w:val="C00000"/>
          <w:u w:val="single"/>
        </w:rPr>
      </w:pPr>
      <w:r w:rsidRPr="00280E6E">
        <w:rPr>
          <w:rFonts w:ascii="Times New Roman" w:hAnsi="Times New Roman" w:cs="Times New Roman"/>
          <w:noProof/>
          <w:color w:val="C00000"/>
        </w:rPr>
        <w:drawing>
          <wp:inline distT="0" distB="0" distL="0" distR="0">
            <wp:extent cx="1914525" cy="1447800"/>
            <wp:effectExtent l="19050" t="0" r="9525" b="0"/>
            <wp:docPr id="4" name="Рисунок 3" descr="E:\Мои документы\Мои рисунки\фото 2\фото 2 5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Рисунок 3" descr="E:\Мои документы\Мои рисунки\фото 2\фото 2 5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17" cy="144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3E" w:rsidRPr="00280E6E">
        <w:rPr>
          <w:rFonts w:ascii="Times New Roman" w:hAnsi="Times New Roman" w:cs="Times New Roman"/>
          <w:noProof/>
          <w:color w:val="C00000"/>
        </w:rPr>
        <w:drawing>
          <wp:inline distT="0" distB="0" distL="0" distR="0">
            <wp:extent cx="1590675" cy="1400175"/>
            <wp:effectExtent l="19050" t="0" r="9525" b="0"/>
            <wp:docPr id="20" name="Рисунок 4" descr="E:\Мои документы\Мои рисунки\фото 2\фото 2 4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Рисунок 8" descr="E:\Мои документы\Мои рисунки\фото 2\фото 2 41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15" cy="139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3E" w:rsidRPr="00280E6E">
        <w:rPr>
          <w:rFonts w:ascii="Times New Roman" w:hAnsi="Times New Roman" w:cs="Times New Roman"/>
          <w:noProof/>
          <w:color w:val="C00000"/>
          <w:u w:val="single"/>
        </w:rPr>
        <w:t xml:space="preserve"> </w:t>
      </w:r>
      <w:r w:rsidR="008D6B3E" w:rsidRPr="00280E6E">
        <w:rPr>
          <w:rFonts w:ascii="Times New Roman" w:hAnsi="Times New Roman" w:cs="Times New Roman"/>
          <w:noProof/>
          <w:color w:val="C00000"/>
        </w:rPr>
        <w:drawing>
          <wp:inline distT="0" distB="0" distL="0" distR="0">
            <wp:extent cx="1666875" cy="1457325"/>
            <wp:effectExtent l="19050" t="0" r="9525" b="0"/>
            <wp:docPr id="26" name="Рисунок 5" descr="E:\Мои документы\Мои рисунки\фото 2\фото 2 4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6" name="Рисунок 10" descr="E:\Мои документы\Мои рисунки\фото 2\фото 2 47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53" cy="14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E6E" w:rsidRDefault="00CF0200" w:rsidP="00280E6E">
      <w:pPr>
        <w:rPr>
          <w:rFonts w:ascii="Times New Roman" w:hAnsi="Times New Roman" w:cs="Times New Roman"/>
          <w:noProof/>
          <w:color w:val="C00000"/>
          <w:u w:val="single"/>
        </w:rPr>
      </w:pPr>
      <w:r w:rsidRPr="00280E6E">
        <w:rPr>
          <w:rFonts w:ascii="Times New Roman" w:hAnsi="Times New Roman" w:cs="Times New Roman"/>
          <w:noProof/>
          <w:color w:val="1F497D" w:themeColor="text2"/>
        </w:rPr>
        <w:t xml:space="preserve">Вывод: </w:t>
      </w:r>
      <w:r w:rsidR="00280E6E" w:rsidRPr="00280E6E">
        <w:rPr>
          <w:rFonts w:ascii="Times New Roman" w:hAnsi="Times New Roman" w:cs="Times New Roman"/>
          <w:noProof/>
        </w:rPr>
        <w:t>К каждой потешке подобран игровой материал:</w:t>
      </w:r>
      <w:r w:rsidR="00280E6E">
        <w:rPr>
          <w:rFonts w:ascii="Times New Roman" w:hAnsi="Times New Roman" w:cs="Times New Roman"/>
          <w:noProof/>
        </w:rPr>
        <w:t xml:space="preserve"> маски, костюмы, игрушки и т.д.</w:t>
      </w:r>
    </w:p>
    <w:p w:rsidR="00CF0200" w:rsidRPr="00280E6E" w:rsidRDefault="003A1CDD" w:rsidP="00280E6E">
      <w:pPr>
        <w:jc w:val="center"/>
        <w:rPr>
          <w:rFonts w:ascii="Times New Roman" w:hAnsi="Times New Roman" w:cs="Times New Roman"/>
          <w:noProof/>
          <w:color w:val="C00000"/>
          <w:u w:val="single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Алгоритм при заучивании потешки.</w:t>
      </w:r>
    </w:p>
    <w:p w:rsidR="003A1CDD" w:rsidRPr="007352A4" w:rsidRDefault="003A1CDD" w:rsidP="003A1CD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>Многократное чтение потешки:</w:t>
      </w:r>
    </w:p>
    <w:p w:rsidR="003A1CDD" w:rsidRPr="007352A4" w:rsidRDefault="003A1CDD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в группе,</w:t>
      </w:r>
    </w:p>
    <w:p w:rsidR="003A1CDD" w:rsidRPr="007352A4" w:rsidRDefault="003A1CDD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в «Русской избе»</w:t>
      </w:r>
      <w:r w:rsidR="00E64524" w:rsidRPr="007352A4">
        <w:rPr>
          <w:rFonts w:ascii="Times New Roman" w:hAnsi="Times New Roman" w:cs="Times New Roman"/>
          <w:noProof/>
        </w:rPr>
        <w:t>,</w:t>
      </w:r>
    </w:p>
    <w:p w:rsidR="00E64524" w:rsidRPr="007352A4" w:rsidRDefault="00E64524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с показом игрушки,</w:t>
      </w:r>
    </w:p>
    <w:p w:rsidR="00E64524" w:rsidRPr="007352A4" w:rsidRDefault="00E64524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с рассматирванием картинок,</w:t>
      </w:r>
    </w:p>
    <w:p w:rsidR="00E64524" w:rsidRPr="007352A4" w:rsidRDefault="00E64524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с рассматриванием иллюстраций,</w:t>
      </w:r>
    </w:p>
    <w:p w:rsidR="00E64524" w:rsidRPr="007352A4" w:rsidRDefault="00E64524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-чтение с использованием приёма «присутствие игрового персонажа»,</w:t>
      </w:r>
    </w:p>
    <w:p w:rsidR="00E64524" w:rsidRPr="007352A4" w:rsidRDefault="00E64524" w:rsidP="003A1CDD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 чтение с использованием приёма «живые картинки».</w:t>
      </w:r>
    </w:p>
    <w:p w:rsidR="003A1CDD" w:rsidRPr="007352A4" w:rsidRDefault="00E64524" w:rsidP="003A1CD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>Обыгрывание потешки: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-инсценирование потешки,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-заучивание потешек с участием рук и пальцев,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lastRenderedPageBreak/>
        <w:t>-игры с движениями для заучивания потешек.</w:t>
      </w:r>
    </w:p>
    <w:p w:rsidR="003A1CDD" w:rsidRPr="007352A4" w:rsidRDefault="003A1CDD" w:rsidP="003A1CD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 xml:space="preserve">Продуктивная деятельность при создании образов героев </w:t>
      </w:r>
      <w:r w:rsidR="00E64524" w:rsidRPr="007352A4">
        <w:rPr>
          <w:rFonts w:ascii="Times New Roman" w:hAnsi="Times New Roman" w:cs="Times New Roman"/>
          <w:b/>
          <w:noProof/>
        </w:rPr>
        <w:t>потешки: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-закрашивание образов героев потешки,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-прикрепление рисунков к плакату,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noProof/>
        </w:rPr>
        <w:t>-размещение плаката в подходящий центр группы.</w:t>
      </w:r>
    </w:p>
    <w:p w:rsidR="003A1CDD" w:rsidRPr="007352A4" w:rsidRDefault="003A1CDD" w:rsidP="003A1CD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 xml:space="preserve">Использование потешек в течении всего дня, включая </w:t>
      </w:r>
      <w:r w:rsidR="00E64524" w:rsidRPr="007352A4">
        <w:rPr>
          <w:rFonts w:ascii="Times New Roman" w:hAnsi="Times New Roman" w:cs="Times New Roman"/>
          <w:b/>
          <w:noProof/>
        </w:rPr>
        <w:t>их в различные режимные маменты: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-при умывании,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-во время еды,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-физ. минутки и пальчиковая гимнастика во время занятия,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-игры в раздевалке перед занятием,</w:t>
      </w:r>
    </w:p>
    <w:p w:rsidR="00E64524" w:rsidRPr="007352A4" w:rsidRDefault="00E64524" w:rsidP="00E64524">
      <w:pPr>
        <w:pStyle w:val="a3"/>
        <w:rPr>
          <w:rFonts w:ascii="Times New Roman" w:hAnsi="Times New Roman" w:cs="Times New Roman"/>
          <w:noProof/>
        </w:rPr>
      </w:pPr>
      <w:r w:rsidRPr="007352A4">
        <w:rPr>
          <w:rFonts w:ascii="Times New Roman" w:hAnsi="Times New Roman" w:cs="Times New Roman"/>
          <w:noProof/>
        </w:rPr>
        <w:t>-игры во время прогулки.</w:t>
      </w:r>
    </w:p>
    <w:p w:rsidR="00E64524" w:rsidRPr="00280E6E" w:rsidRDefault="003A1CDD" w:rsidP="00280E6E">
      <w:pPr>
        <w:ind w:left="360"/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Вывод:</w:t>
      </w:r>
      <w:r w:rsidRPr="007352A4">
        <w:rPr>
          <w:rFonts w:ascii="Times New Roman" w:hAnsi="Times New Roman" w:cs="Times New Roman"/>
          <w:b/>
          <w:noProof/>
        </w:rPr>
        <w:t xml:space="preserve"> </w:t>
      </w:r>
      <w:r w:rsidRPr="007352A4">
        <w:rPr>
          <w:rFonts w:ascii="Times New Roman" w:hAnsi="Times New Roman" w:cs="Times New Roman"/>
          <w:noProof/>
        </w:rPr>
        <w:t>Проведение занятий по данному алгоритму позволит лучше заучить</w:t>
      </w:r>
      <w:r w:rsidRPr="00576BB2">
        <w:rPr>
          <w:rFonts w:ascii="Times New Roman" w:hAnsi="Times New Roman" w:cs="Times New Roman"/>
          <w:noProof/>
          <w:sz w:val="24"/>
          <w:szCs w:val="24"/>
        </w:rPr>
        <w:t xml:space="preserve"> потешки.</w:t>
      </w:r>
    </w:p>
    <w:p w:rsidR="006820CA" w:rsidRPr="008D6B3E" w:rsidRDefault="003A1CDD" w:rsidP="008D6B3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76BB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Многократное чтение потешки.</w:t>
      </w:r>
    </w:p>
    <w:p w:rsidR="006820CA" w:rsidRDefault="003A1CDD" w:rsidP="003A1CD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A4C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90725" cy="1548000"/>
            <wp:effectExtent l="114300" t="76200" r="104775" b="71250"/>
            <wp:docPr id="13" name="Рисунок 6" descr="E:\Мои документы\Мои рисунки\фото 2\фото 2 4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Рисунок 4" descr="E:\Мои документы\Мои рисунки\фото 2\фото 2 49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A4C83" w:rsidRPr="000A4C8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="000A4C83" w:rsidRPr="000A4C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57400" cy="1548000"/>
            <wp:effectExtent l="114300" t="76200" r="95250" b="71250"/>
            <wp:docPr id="16" name="Рисунок 8" descr="E:\Мои документы\Мои рисунки\фото 2\фото 2 4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Рисунок 3" descr="E:\Мои документы\Мои рисунки\фото 2\фото 2 49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CA" w:rsidRDefault="006820CA" w:rsidP="00C30D8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4C8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Чтение с показом игрушки</w:t>
      </w:r>
    </w:p>
    <w:p w:rsidR="006820CA" w:rsidRDefault="000A4C83" w:rsidP="003A1CD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A4C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1675" cy="1548000"/>
            <wp:effectExtent l="114300" t="76200" r="104775" b="71250"/>
            <wp:docPr id="17" name="Рисунок 9" descr="E:\Мои документы\Мои рисунки\фото 2\фото 2 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" name="Рисунок 9" descr="E:\Мои документы\Мои рисунки\фото 2\фото 2 50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A4C83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0A4C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81200" cy="1485900"/>
            <wp:effectExtent l="114300" t="76200" r="95250" b="76200"/>
            <wp:docPr id="25" name="Рисунок 11" descr="E:\Мои документы\Мои рисунки\фото 2\фото 2 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Рисунок 13" descr="E:\Мои документы\Мои рисунки\фото 2\фото 2 50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CA" w:rsidRPr="006820CA" w:rsidRDefault="006820CA" w:rsidP="003A1CD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A4C8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Чтение с рассматриванием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картинок</w:t>
      </w:r>
      <w:r w:rsidRPr="000A4C8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</w:t>
      </w:r>
      <w:r w:rsidRPr="000A4C8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Чтение с рассматриванием 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иллюстраций</w:t>
      </w:r>
      <w:r w:rsidRPr="000A4C8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                    </w:t>
      </w:r>
    </w:p>
    <w:p w:rsidR="000A4C83" w:rsidRDefault="000A4C83" w:rsidP="003A1CDD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A4C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72000" cy="1552575"/>
            <wp:effectExtent l="114300" t="76200" r="90150" b="85725"/>
            <wp:docPr id="27" name="Рисунок 10" descr="E:\Мои документы\Мои рисунки\фото 2\фото 2 4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Рисунок 2" descr="E:\Мои документы\Мои рисунки\фото 2\фото 2 49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820CA" w:rsidRPr="006820C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820CA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="006820CA" w:rsidRPr="006820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80000" cy="1552575"/>
            <wp:effectExtent l="114300" t="76200" r="96450" b="85725"/>
            <wp:docPr id="29" name="Рисунок 12" descr="E:\Мои документы\Мои рисунки\фото 2\фото 2 4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9" name="Рисунок 14" descr="E:\Мои документы\Мои рисунки\фото 2\фото 2 47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CA" w:rsidRPr="006820CA" w:rsidRDefault="006820CA" w:rsidP="003A1CDD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lastRenderedPageBreak/>
        <w:t xml:space="preserve">Чтение с использованием приёма 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          Чтение с использованием приёма</w:t>
      </w:r>
    </w:p>
    <w:p w:rsidR="006820CA" w:rsidRDefault="006820CA" w:rsidP="003A1CDD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>«присутствие игрового персонажа»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          «живые картинки»</w:t>
      </w:r>
    </w:p>
    <w:p w:rsidR="006820CA" w:rsidRDefault="006820CA" w:rsidP="003A1CDD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</w:p>
    <w:p w:rsidR="006820CA" w:rsidRPr="007352A4" w:rsidRDefault="006820CA" w:rsidP="007352A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8D6B3E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Обыгрывание потешки.</w:t>
      </w:r>
    </w:p>
    <w:p w:rsidR="006820CA" w:rsidRDefault="006820CA" w:rsidP="008D6B3E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371725" cy="1581150"/>
            <wp:effectExtent l="114300" t="76200" r="104775" b="76200"/>
            <wp:docPr id="30" name="Рисунок 13" descr="E:\Мои документы\Мои рисунки\фото 2\фото 2 2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3" descr="E:\Мои документы\Мои рисунки\фото 2\фото 2 29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58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</w:t>
      </w: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190750" cy="1548000"/>
            <wp:effectExtent l="114300" t="76200" r="95250" b="71250"/>
            <wp:docPr id="31" name="Рисунок 14" descr="E:\Мои документы\Мои рисунки\фото 2\фото 2 4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Рисунок 5" descr="E:\Мои документы\Мои рисунки\фото 2\фото 2 40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CA" w:rsidRPr="007352A4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Инсценирование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</w:t>
      </w:r>
      <w:r w:rsidRPr="007352A4">
        <w:rPr>
          <w:rFonts w:ascii="Times New Roman" w:hAnsi="Times New Roman" w:cs="Times New Roman"/>
          <w:b/>
          <w:noProof/>
          <w:color w:val="1F497D" w:themeColor="text2"/>
        </w:rPr>
        <w:t>потешек: «Котя – котя – коток», «Петушок золотой гребешок».</w:t>
      </w:r>
    </w:p>
    <w:p w:rsidR="006820CA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247900" cy="1548000"/>
            <wp:effectExtent l="114300" t="76200" r="95250" b="71250"/>
            <wp:docPr id="32" name="Рисунок 16" descr="E:\Мои документы\Мои рисунки\фото 2\фото 2 4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Рисунок 8" descr="E:\Мои документы\Мои рисунки\фото 2\фото 2 48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</w:t>
      </w: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284730" cy="1548000"/>
            <wp:effectExtent l="114300" t="76200" r="96520" b="71250"/>
            <wp:docPr id="33" name="Рисунок 17" descr="E:\Мои документы\Мои рисунки\фото 2\фото 2 4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Рисунок 10" descr="E:\Мои документы\Мои рисунки\фото 2\фото 2 417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20CA" w:rsidRPr="007352A4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 xml:space="preserve">Заучивание потешек с участием  рук и пальцев: </w:t>
      </w:r>
    </w:p>
    <w:p w:rsidR="006820CA" w:rsidRPr="007352A4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«Ай качи – качи – качи», «Сорока, сорока»</w:t>
      </w:r>
    </w:p>
    <w:p w:rsidR="006820CA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228850" cy="1548000"/>
            <wp:effectExtent l="38100" t="0" r="19050" b="452250"/>
            <wp:docPr id="34" name="Рисунок 18" descr="E:\Мои документы\Мои рисунки\фото 2\фото 2 4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" name="Рисунок 13" descr="E:\Мои документы\Мои рисунки\фото 2\фото 2 415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</w:t>
      </w:r>
      <w:r w:rsidRPr="006820CA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148205" cy="1548000"/>
            <wp:effectExtent l="38100" t="0" r="23495" b="452250"/>
            <wp:docPr id="35" name="Рисунок 19" descr="E:\Мои документы\Мои рисунки\фото 2\фото 2 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Рисунок 14" descr="E:\Мои документы\Мои рисунки\фото 2\фото 2 33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820CA" w:rsidRPr="007352A4" w:rsidRDefault="006820CA" w:rsidP="006820CA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 xml:space="preserve">Игры с движениями для заучивания потешек: </w:t>
      </w:r>
    </w:p>
    <w:p w:rsidR="006D1F3B" w:rsidRPr="007352A4" w:rsidRDefault="006820CA" w:rsidP="006D1F3B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«Идёт коза рогатая», «Мыши водят хоровод».</w:t>
      </w:r>
    </w:p>
    <w:p w:rsidR="000568FF" w:rsidRPr="00576BB2" w:rsidRDefault="000568FF" w:rsidP="006D1F3B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576BB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Продуктивная деятельность при создании образов героев потешки.</w:t>
      </w:r>
    </w:p>
    <w:p w:rsidR="000568FF" w:rsidRPr="007352A4" w:rsidRDefault="000568FF" w:rsidP="000568FF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Закрашивание образов героев потешки             Прикрепление рисунков к плакату</w:t>
      </w:r>
    </w:p>
    <w:p w:rsidR="000568FF" w:rsidRPr="000568FF" w:rsidRDefault="000568FF" w:rsidP="000568FF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0568F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247900" cy="1548000"/>
            <wp:effectExtent l="114300" t="76200" r="95250" b="71250"/>
            <wp:docPr id="36" name="Рисунок 21" descr="E:\Мои документы\Мои рисунки\фото 2\фото 2 3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Рисунок 2" descr="E:\Мои документы\Мои рисунки\фото 2\фото 2 37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 </w:t>
      </w:r>
      <w:r w:rsidRPr="000568FF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1933575" cy="1548000"/>
            <wp:effectExtent l="114300" t="76200" r="104775" b="71250"/>
            <wp:docPr id="54" name="Рисунок 25" descr="E:\Мои документы\Мои рисунки\фото 2\фото 2 3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Рисунок 3" descr="E:\Мои документы\Мои рисунки\фото 2\фото 2 383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68FF" w:rsidRPr="007352A4" w:rsidRDefault="000568FF" w:rsidP="000568FF">
      <w:pPr>
        <w:jc w:val="center"/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Размещение плаката в подходящий центр группы</w:t>
      </w:r>
    </w:p>
    <w:p w:rsidR="000568FF" w:rsidRDefault="000568FF" w:rsidP="006820C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0568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28875" cy="1548000"/>
            <wp:effectExtent l="114300" t="76200" r="104775" b="71250"/>
            <wp:docPr id="48" name="Рисунок 26" descr="E:\Мои документы\Мои рисунки\фото 2\фото 2 3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Рисунок 3" descr="E:\Мои документы\Мои рисунки\фото 2\фото 2 388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568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84400" cy="1548000"/>
            <wp:effectExtent l="19050" t="0" r="6350" b="0"/>
            <wp:docPr id="51" name="Рисунок 29" descr="SDC10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5" name="Picture 10" descr="SDC10745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FF" w:rsidRPr="007352A4" w:rsidRDefault="000568FF" w:rsidP="006820CA">
      <w:p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>В центр природы                                                  В кукольный центр</w:t>
      </w:r>
    </w:p>
    <w:p w:rsidR="000568FF" w:rsidRDefault="000568FF" w:rsidP="006820C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0568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43150" cy="1548000"/>
            <wp:effectExtent l="114300" t="76200" r="95250" b="71250"/>
            <wp:docPr id="52" name="Рисунок 27" descr="E:\Мои документы\Мои рисунки\фото 2\фото 2 4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Рисунок 2" descr="E:\Мои документы\Мои рисунки\фото 2\фото 2 438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568F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568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81505" cy="1548000"/>
            <wp:effectExtent l="114300" t="76200" r="99695" b="71250"/>
            <wp:docPr id="55" name="Рисунок 30" descr="E:\Мои документы\Мои рисунки\фото 2\фото 2 3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4" name="Рисунок 4" descr="E:\Мои документы\Мои рисунки\фото 2\фото 2 340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68FF" w:rsidRPr="007352A4" w:rsidRDefault="000568FF" w:rsidP="006820CA">
      <w:pPr>
        <w:rPr>
          <w:rFonts w:ascii="Times New Roman" w:hAnsi="Times New Roman" w:cs="Times New Roman"/>
          <w:b/>
          <w:noProof/>
        </w:rPr>
      </w:pPr>
      <w:r w:rsidRPr="007352A4">
        <w:rPr>
          <w:rFonts w:ascii="Times New Roman" w:hAnsi="Times New Roman" w:cs="Times New Roman"/>
          <w:b/>
          <w:noProof/>
        </w:rPr>
        <w:t>В речевой центр                                                       В центр природы</w:t>
      </w:r>
    </w:p>
    <w:p w:rsidR="000568FF" w:rsidRPr="000568FF" w:rsidRDefault="000568FF" w:rsidP="006820C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20CA" w:rsidRPr="006820CA" w:rsidRDefault="000568FF" w:rsidP="000568FF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</w:p>
    <w:p w:rsidR="002A0319" w:rsidRPr="00576BB2" w:rsidRDefault="002A0319" w:rsidP="006D1F3B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76BB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Использование потешек в течении всего дня, включая их в различные режимные маменты.</w:t>
      </w:r>
    </w:p>
    <w:p w:rsidR="002A0319" w:rsidRDefault="002A0319" w:rsidP="002A0319">
      <w:pPr>
        <w:rPr>
          <w:rFonts w:ascii="Times New Roman" w:hAnsi="Times New Roman" w:cs="Times New Roman"/>
          <w:noProof/>
          <w:sz w:val="32"/>
          <w:szCs w:val="32"/>
        </w:rPr>
      </w:pPr>
      <w:r w:rsidRPr="002A0319">
        <w:rPr>
          <w:noProof/>
        </w:rPr>
        <w:lastRenderedPageBreak/>
        <w:drawing>
          <wp:inline distT="0" distB="0" distL="0" distR="0">
            <wp:extent cx="2124075" cy="1548000"/>
            <wp:effectExtent l="114300" t="76200" r="104775" b="71250"/>
            <wp:docPr id="56" name="Рисунок 31" descr="E:\Мои документы\Мои рисунки\фото 2\фото 2 2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Рисунок 2" descr="E:\Мои документы\Мои рисунки\фото 2\фото 2 284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</w:t>
      </w:r>
      <w:r w:rsidRPr="002A031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71650" cy="1548000"/>
            <wp:effectExtent l="114300" t="76200" r="76200" b="71250"/>
            <wp:docPr id="57" name="Рисунок 32" descr="SDC10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9" name="Picture 11" descr="SDC10752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0319" w:rsidRPr="007352A4" w:rsidRDefault="002A0319" w:rsidP="002A0319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При умывании «Водичка, водичка…»       Кушаем с потешкой «Идёт коза рогатая»</w:t>
      </w:r>
    </w:p>
    <w:p w:rsidR="002A0319" w:rsidRDefault="002A0319" w:rsidP="002A0319">
      <w:pP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</w:pPr>
      <w:r w:rsidRPr="002A0319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124075" cy="1548000"/>
            <wp:effectExtent l="114300" t="76200" r="104775" b="71250"/>
            <wp:docPr id="58" name="Рисунок 33" descr="E:\Мои документы\Мои рисунки\фото 2\фото 2 5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Рисунок 9" descr="E:\Мои документы\Мои рисунки\фото 2\фото 2 509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t xml:space="preserve">          </w:t>
      </w:r>
      <w:r w:rsidRPr="002A0319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181225" cy="1548000"/>
            <wp:effectExtent l="114300" t="76200" r="104775" b="71250"/>
            <wp:docPr id="59" name="Рисунок 34" descr="E:\Мои документы\Мои рисунки\фото 2\фото 2 4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Рисунок 7" descr="E:\Мои документы\Мои рисунки\фото 2\фото 2 490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0319" w:rsidRPr="007352A4" w:rsidRDefault="002A0319" w:rsidP="002A0319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>Игры во время прогулки                                    Игры в раздевалке перед занятием</w:t>
      </w:r>
    </w:p>
    <w:p w:rsidR="002A0319" w:rsidRPr="007352A4" w:rsidRDefault="002A0319" w:rsidP="002A0319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7352A4">
        <w:rPr>
          <w:rFonts w:ascii="Times New Roman" w:hAnsi="Times New Roman" w:cs="Times New Roman"/>
          <w:b/>
          <w:noProof/>
          <w:color w:val="1F497D" w:themeColor="text2"/>
        </w:rPr>
        <w:t xml:space="preserve">«Заинька попляши»                                                  «Ай качи, качи, качи» </w:t>
      </w:r>
    </w:p>
    <w:p w:rsidR="00D5161D" w:rsidRDefault="00D5161D" w:rsidP="00D5161D">
      <w:pPr>
        <w:rPr>
          <w:rFonts w:ascii="Times New Roman" w:hAnsi="Times New Roman" w:cs="Times New Roman"/>
          <w:b/>
          <w:noProof/>
          <w:color w:val="7030A0"/>
        </w:rPr>
      </w:pPr>
    </w:p>
    <w:p w:rsidR="00D5161D" w:rsidRDefault="00D5161D" w:rsidP="00D5161D">
      <w:pPr>
        <w:rPr>
          <w:rFonts w:ascii="Times New Roman" w:hAnsi="Times New Roman" w:cs="Times New Roman"/>
          <w:b/>
          <w:noProof/>
          <w:color w:val="7030A0"/>
        </w:rPr>
      </w:pPr>
    </w:p>
    <w:p w:rsidR="000A4C83" w:rsidRPr="00280E6E" w:rsidRDefault="00C30D80" w:rsidP="00D5161D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Привлечение специалистов к осуществлению соответствующих разделов проекта.</w:t>
      </w: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  <w:color w:val="7030A0"/>
        </w:rPr>
      </w:pP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drawing>
          <wp:inline distT="0" distB="0" distL="0" distR="0">
            <wp:extent cx="2038350" cy="1548000"/>
            <wp:effectExtent l="114300" t="76200" r="95250" b="71250"/>
            <wp:docPr id="3" name="Рисунок 1" descr="E:\Мои документы\Мои рисунки\фото 2\фото 2 5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Рисунок 2" descr="E:\Мои документы\Мои рисунки\фото 2\фото 2 517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7030A0"/>
        </w:rPr>
        <w:t xml:space="preserve">  </w:t>
      </w:r>
      <w:r w:rsidRPr="00280E6E">
        <w:rPr>
          <w:rFonts w:ascii="Times New Roman" w:hAnsi="Times New Roman" w:cs="Times New Roman"/>
          <w:b/>
          <w:noProof/>
          <w:color w:val="7030A0"/>
        </w:rPr>
        <w:drawing>
          <wp:inline distT="0" distB="0" distL="0" distR="0">
            <wp:extent cx="2124075" cy="1548000"/>
            <wp:effectExtent l="114300" t="76200" r="104775" b="71250"/>
            <wp:docPr id="15" name="Рисунок 2" descr="E:\Мои документы\Мои рисунки\фото 2\фото 2 5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Рисунок 3" descr="E:\Мои документы\Мои рисунки\фото 2\фото 2 521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>Использование потешек во время проведения музыкального занятия</w:t>
      </w:r>
    </w:p>
    <w:p w:rsidR="006D1F3B" w:rsidRPr="00280E6E" w:rsidRDefault="006D1F3B" w:rsidP="00C30D80">
      <w:pPr>
        <w:rPr>
          <w:rFonts w:ascii="Times New Roman" w:hAnsi="Times New Roman" w:cs="Times New Roman"/>
          <w:b/>
          <w:noProof/>
        </w:rPr>
      </w:pP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lastRenderedPageBreak/>
        <w:drawing>
          <wp:inline distT="0" distB="0" distL="0" distR="0">
            <wp:extent cx="2038350" cy="1548000"/>
            <wp:effectExtent l="38100" t="0" r="19050" b="452250"/>
            <wp:docPr id="22" name="Рисунок 4" descr="E:\Мои документы\Мои рисунки\фото 2\фото 2 4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Рисунок 5" descr="E:\Мои документы\Мои рисунки\фото 2\фото 2 454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  <w:color w:val="7030A0"/>
        </w:rPr>
        <w:t xml:space="preserve">  </w:t>
      </w:r>
      <w:r w:rsidRPr="00280E6E">
        <w:rPr>
          <w:rFonts w:ascii="Times New Roman" w:hAnsi="Times New Roman" w:cs="Times New Roman"/>
          <w:b/>
          <w:noProof/>
          <w:color w:val="7030A0"/>
        </w:rPr>
        <w:drawing>
          <wp:inline distT="0" distB="0" distL="0" distR="0">
            <wp:extent cx="1962150" cy="1548000"/>
            <wp:effectExtent l="38100" t="0" r="19050" b="452250"/>
            <wp:docPr id="23" name="Рисунок 5" descr="E:\Мои документы\Мои рисунки\фото 2\фото 2 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9" name="Рисунок 6" descr="E:\Мои документы\Мои рисунки\фото 2\фото 2 451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>Использование потешек во время проведения физкультурного занятия</w:t>
      </w:r>
    </w:p>
    <w:p w:rsidR="00C30D80" w:rsidRPr="00280E6E" w:rsidRDefault="00C30D80" w:rsidP="00C30D80">
      <w:pPr>
        <w:rPr>
          <w:rFonts w:ascii="Times New Roman" w:hAnsi="Times New Roman" w:cs="Times New Roman"/>
          <w:b/>
          <w:noProof/>
          <w:color w:val="1F497D" w:themeColor="text2"/>
        </w:rPr>
      </w:pPr>
      <w:r w:rsidRPr="00280E6E">
        <w:rPr>
          <w:rFonts w:ascii="Times New Roman" w:hAnsi="Times New Roman" w:cs="Times New Roman"/>
          <w:b/>
          <w:noProof/>
          <w:color w:val="1F497D" w:themeColor="text2"/>
        </w:rPr>
        <w:t>Вывод:</w:t>
      </w:r>
      <w:r w:rsidR="00280E6E" w:rsidRPr="00280E6E">
        <w:rPr>
          <w:rFonts w:ascii="Times New Roman" w:hAnsi="Times New Roman" w:cs="Times New Roman"/>
          <w:b/>
          <w:noProof/>
          <w:color w:val="1F497D" w:themeColor="text2"/>
        </w:rPr>
        <w:t xml:space="preserve"> </w:t>
      </w:r>
      <w:r w:rsidRPr="00280E6E">
        <w:rPr>
          <w:rFonts w:ascii="Times New Roman" w:hAnsi="Times New Roman" w:cs="Times New Roman"/>
          <w:noProof/>
          <w:color w:val="000000" w:themeColor="text1"/>
        </w:rPr>
        <w:t>Взаимодействие специалистов  в проекте позволило систематизировать работу и повысить качество работы над потешками.</w:t>
      </w:r>
    </w:p>
    <w:p w:rsidR="00C30D80" w:rsidRPr="00280E6E" w:rsidRDefault="00C30D80" w:rsidP="007352A4">
      <w:pPr>
        <w:jc w:val="center"/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Проведение консультаций для родителей</w:t>
      </w:r>
    </w:p>
    <w:p w:rsidR="006D1F3B" w:rsidRPr="00280E6E" w:rsidRDefault="00C30D80" w:rsidP="006D1F3B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drawing>
          <wp:inline distT="0" distB="0" distL="0" distR="0">
            <wp:extent cx="1905000" cy="1548000"/>
            <wp:effectExtent l="114300" t="76200" r="95250" b="71250"/>
            <wp:docPr id="24" name="Рисунок 6" descr="H:\DCIM\100SSCAM\SDC107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Рисунок 6" descr="H:\DCIM\100SSCAM\SDC10766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352A4" w:rsidRPr="00280E6E">
        <w:rPr>
          <w:rFonts w:ascii="Times New Roman" w:hAnsi="Times New Roman" w:cs="Times New Roman"/>
          <w:b/>
          <w:noProof/>
          <w:color w:val="7030A0"/>
        </w:rPr>
        <w:drawing>
          <wp:inline distT="0" distB="0" distL="0" distR="0">
            <wp:extent cx="1724025" cy="1533525"/>
            <wp:effectExtent l="114300" t="76200" r="104775" b="85725"/>
            <wp:docPr id="38" name="Рисунок 7" descr="H:\DCIM\100SSCAM\SDC10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Рисунок 4" descr="H:\DCIM\100SSCAM\SDC10768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0E6E" w:rsidRPr="00280E6E" w:rsidRDefault="006D1F3B" w:rsidP="006D1F3B">
      <w:pPr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7030A0"/>
        </w:rPr>
        <w:t>Вывод:</w:t>
      </w:r>
      <w:r w:rsidR="00280E6E" w:rsidRPr="00280E6E">
        <w:rPr>
          <w:rFonts w:ascii="Times New Roman" w:hAnsi="Times New Roman" w:cs="Times New Roman"/>
          <w:noProof/>
        </w:rPr>
        <w:t xml:space="preserve"> Приобщение родителей к проекту позволило им больше узнать русские народные</w:t>
      </w:r>
      <w:r w:rsidR="00280E6E">
        <w:rPr>
          <w:rFonts w:ascii="Times New Roman" w:hAnsi="Times New Roman" w:cs="Times New Roman"/>
          <w:noProof/>
        </w:rPr>
        <w:t xml:space="preserve"> потешки и помочь своим детям в заучивании потешек дома.</w:t>
      </w:r>
    </w:p>
    <w:p w:rsidR="00280E6E" w:rsidRDefault="00280E6E" w:rsidP="00280E6E">
      <w:pPr>
        <w:rPr>
          <w:rFonts w:ascii="Times New Roman" w:hAnsi="Times New Roman" w:cs="Times New Roman"/>
          <w:b/>
          <w:noProof/>
          <w:color w:val="7030A0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6D1F3B" w:rsidRPr="00280E6E" w:rsidRDefault="00640644" w:rsidP="00280E6E">
      <w:pPr>
        <w:jc w:val="center"/>
        <w:rPr>
          <w:rFonts w:ascii="Times New Roman" w:hAnsi="Times New Roman" w:cs="Times New Roman"/>
          <w:b/>
          <w:noProof/>
          <w:color w:val="7030A0"/>
        </w:rPr>
      </w:pPr>
      <w:r w:rsidRPr="00280E6E">
        <w:rPr>
          <w:rFonts w:ascii="Times New Roman" w:hAnsi="Times New Roman" w:cs="Times New Roman"/>
          <w:b/>
          <w:noProof/>
          <w:color w:val="FF0000"/>
        </w:rPr>
        <w:t>Презентация проекта</w:t>
      </w:r>
    </w:p>
    <w:p w:rsidR="00640644" w:rsidRPr="00280E6E" w:rsidRDefault="00640644" w:rsidP="00640644">
      <w:pPr>
        <w:rPr>
          <w:rFonts w:ascii="Times New Roman" w:hAnsi="Times New Roman" w:cs="Times New Roman"/>
          <w:bCs/>
          <w:i/>
          <w:iCs/>
          <w:noProof/>
        </w:rPr>
      </w:pPr>
      <w:r w:rsidRPr="00280E6E">
        <w:rPr>
          <w:rFonts w:ascii="Times New Roman" w:hAnsi="Times New Roman" w:cs="Times New Roman"/>
          <w:noProof/>
        </w:rPr>
        <w:t>Мы решили показать родителям, как много потешек мы знаем.  Сняли фильм и показали на собрании родителям.</w:t>
      </w:r>
      <w:r w:rsidRPr="00280E6E">
        <w:rPr>
          <w:rFonts w:ascii="Times New Roman" w:hAnsi="Times New Roman" w:cs="Times New Roman"/>
          <w:bCs/>
          <w:i/>
          <w:iCs/>
          <w:noProof/>
        </w:rPr>
        <w:t xml:space="preserve"> </w:t>
      </w:r>
    </w:p>
    <w:p w:rsidR="00640644" w:rsidRPr="00280E6E" w:rsidRDefault="00640644" w:rsidP="00640644">
      <w:pPr>
        <w:rPr>
          <w:rFonts w:ascii="Times New Roman" w:hAnsi="Times New Roman" w:cs="Times New Roman"/>
          <w:noProof/>
        </w:rPr>
      </w:pPr>
      <w:r w:rsidRPr="00280E6E">
        <w:rPr>
          <w:rFonts w:ascii="Times New Roman" w:hAnsi="Times New Roman" w:cs="Times New Roman"/>
          <w:noProof/>
        </w:rPr>
        <w:drawing>
          <wp:inline distT="0" distB="0" distL="0" distR="0">
            <wp:extent cx="2114550" cy="1548000"/>
            <wp:effectExtent l="114300" t="76200" r="95250" b="71250"/>
            <wp:docPr id="39" name="Рисунок 10" descr="фото 1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6" descr="фото 1 473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noProof/>
        </w:rPr>
        <w:t xml:space="preserve">       </w:t>
      </w:r>
      <w:r w:rsidRPr="00280E6E">
        <w:rPr>
          <w:rFonts w:ascii="Times New Roman" w:hAnsi="Times New Roman" w:cs="Times New Roman"/>
          <w:noProof/>
        </w:rPr>
        <w:drawing>
          <wp:inline distT="0" distB="0" distL="0" distR="0">
            <wp:extent cx="2095500" cy="1514475"/>
            <wp:effectExtent l="114300" t="76200" r="95250" b="85725"/>
            <wp:docPr id="42" name="Рисунок 11" descr="фото 1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фото 1 428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0644" w:rsidRPr="00280E6E" w:rsidRDefault="00640644" w:rsidP="00640644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>«Идёт коза рогатая…»                                            «Наши уточки с утра…»</w:t>
      </w:r>
    </w:p>
    <w:p w:rsidR="00640644" w:rsidRPr="00280E6E" w:rsidRDefault="00640644" w:rsidP="00640644">
      <w:pPr>
        <w:rPr>
          <w:rFonts w:ascii="Times New Roman" w:hAnsi="Times New Roman" w:cs="Times New Roman"/>
          <w:noProof/>
        </w:rPr>
      </w:pPr>
      <w:r w:rsidRPr="00280E6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085975" cy="1548000"/>
            <wp:effectExtent l="114300" t="76200" r="104775" b="71250"/>
            <wp:docPr id="45" name="Рисунок 12" descr="SDC10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5" descr="SDC10719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noProof/>
        </w:rPr>
        <w:t xml:space="preserve">       </w:t>
      </w:r>
      <w:r w:rsidRPr="00280E6E">
        <w:rPr>
          <w:rFonts w:ascii="Times New Roman" w:hAnsi="Times New Roman" w:cs="Times New Roman"/>
          <w:noProof/>
        </w:rPr>
        <w:drawing>
          <wp:inline distT="0" distB="0" distL="0" distR="0">
            <wp:extent cx="1943100" cy="1548000"/>
            <wp:effectExtent l="114300" t="76200" r="95250" b="71250"/>
            <wp:docPr id="46" name="Рисунок 13" descr="SDC10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6" descr="SDC10720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0644" w:rsidRPr="00280E6E" w:rsidRDefault="00640644" w:rsidP="00640644">
      <w:pPr>
        <w:rPr>
          <w:rFonts w:ascii="Times New Roman" w:hAnsi="Times New Roman" w:cs="Times New Roman"/>
          <w:b/>
          <w:noProof/>
        </w:rPr>
      </w:pPr>
      <w:r w:rsidRPr="00280E6E">
        <w:rPr>
          <w:rFonts w:ascii="Times New Roman" w:hAnsi="Times New Roman" w:cs="Times New Roman"/>
          <w:b/>
          <w:noProof/>
        </w:rPr>
        <w:t>«Мыши водят хоровод..»                                          «Ай качи, качи, качи…»</w:t>
      </w:r>
    </w:p>
    <w:p w:rsidR="00640644" w:rsidRPr="00280E6E" w:rsidRDefault="00640644" w:rsidP="00622C03">
      <w:pPr>
        <w:jc w:val="both"/>
        <w:rPr>
          <w:rFonts w:ascii="Times New Roman" w:hAnsi="Times New Roman" w:cs="Times New Roman"/>
          <w:noProof/>
        </w:rPr>
      </w:pPr>
      <w:r w:rsidRPr="00280E6E">
        <w:rPr>
          <w:rFonts w:ascii="Times New Roman" w:hAnsi="Times New Roman" w:cs="Times New Roman"/>
          <w:noProof/>
        </w:rPr>
        <w:drawing>
          <wp:inline distT="0" distB="0" distL="0" distR="0">
            <wp:extent cx="2000250" cy="1548000"/>
            <wp:effectExtent l="38100" t="0" r="19050" b="452250"/>
            <wp:docPr id="4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"/>
                    <pic:cNvPicPr>
                      <a:picLocks noRot="1" noChangeAspect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noProof/>
        </w:rPr>
        <w:t xml:space="preserve">   </w:t>
      </w:r>
      <w:r w:rsidRPr="00280E6E">
        <w:rPr>
          <w:rFonts w:ascii="Times New Roman" w:hAnsi="Times New Roman" w:cs="Times New Roman"/>
          <w:noProof/>
        </w:rPr>
        <w:drawing>
          <wp:inline distT="0" distB="0" distL="0" distR="0">
            <wp:extent cx="2019545" cy="1548130"/>
            <wp:effectExtent l="38100" t="0" r="18805" b="452120"/>
            <wp:docPr id="53" name="Рисунок 15" descr="SDC10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Picture 8" descr="SDC10718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75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80E6E">
        <w:rPr>
          <w:rFonts w:ascii="Times New Roman" w:hAnsi="Times New Roman" w:cs="Times New Roman"/>
          <w:b/>
          <w:noProof/>
        </w:rPr>
        <w:t xml:space="preserve"> «Петушок, петушок…»                                                «Водичка, водичка…»</w:t>
      </w:r>
    </w:p>
    <w:p w:rsidR="00640644" w:rsidRPr="00280E6E" w:rsidRDefault="00640644" w:rsidP="00640644">
      <w:pPr>
        <w:rPr>
          <w:rFonts w:ascii="Times New Roman" w:hAnsi="Times New Roman" w:cs="Times New Roman"/>
          <w:b/>
          <w:noProof/>
        </w:rPr>
      </w:pPr>
    </w:p>
    <w:p w:rsidR="00C30D80" w:rsidRPr="00280E6E" w:rsidRDefault="0078013F" w:rsidP="00622C03">
      <w:pPr>
        <w:rPr>
          <w:rFonts w:ascii="Times New Roman" w:hAnsi="Times New Roman" w:cs="Times New Roman"/>
          <w:b/>
          <w:bCs/>
          <w:noProof/>
          <w:color w:val="FF0000"/>
        </w:rPr>
      </w:pPr>
      <w:r w:rsidRPr="00280E6E">
        <w:rPr>
          <w:rFonts w:ascii="Times New Roman" w:hAnsi="Times New Roman" w:cs="Times New Roman"/>
          <w:b/>
          <w:bCs/>
          <w:noProof/>
          <w:color w:val="FF0000"/>
        </w:rPr>
        <w:t>Результаты проекта</w:t>
      </w:r>
    </w:p>
    <w:p w:rsidR="003C2AF4" w:rsidRPr="00576BB2" w:rsidRDefault="0078013F" w:rsidP="0078013F">
      <w:pPr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576BB2">
        <w:rPr>
          <w:rFonts w:ascii="Times New Roman" w:hAnsi="Times New Roman" w:cs="Times New Roman"/>
          <w:noProof/>
          <w:sz w:val="24"/>
          <w:szCs w:val="24"/>
        </w:rPr>
        <w:t>Результатом моей работы являются положительные эмоции, весёлое, бодрое настроение моих детей, которое помогает овладеть родным языком, развивает память, воображение, мышление, даёт возможность побегать, попрыгать, т.е. всесторонне развивает ребёнка.</w:t>
      </w:r>
      <w:proofErr w:type="gramEnd"/>
    </w:p>
    <w:p w:rsidR="003C2AF4" w:rsidRPr="00576BB2" w:rsidRDefault="0078013F" w:rsidP="0078013F">
      <w:pPr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6BB2">
        <w:rPr>
          <w:rFonts w:ascii="Times New Roman" w:hAnsi="Times New Roman" w:cs="Times New Roman"/>
          <w:noProof/>
          <w:sz w:val="24"/>
          <w:szCs w:val="24"/>
        </w:rPr>
        <w:t xml:space="preserve">Благодаря данному проекту многие дети без помощи взрослого самостоятельно поют колыбельную для куклы, рассказывают и другие потешки, играют в полюбившиеся игры на основе потешек. </w:t>
      </w:r>
    </w:p>
    <w:p w:rsidR="003C2AF4" w:rsidRPr="00576BB2" w:rsidRDefault="0078013F" w:rsidP="0078013F">
      <w:pPr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6BB2">
        <w:rPr>
          <w:rFonts w:ascii="Times New Roman" w:hAnsi="Times New Roman" w:cs="Times New Roman"/>
          <w:noProof/>
          <w:sz w:val="24"/>
          <w:szCs w:val="24"/>
        </w:rPr>
        <w:t>Наблюдая за игрой детей, я заметила, что малыши осуществляли самостоятельный перенос действий, ситуаций полюбившихся потешек в игры и в повседневную деятельность.</w:t>
      </w:r>
    </w:p>
    <w:p w:rsidR="0078013F" w:rsidRPr="00576BB2" w:rsidRDefault="0078013F" w:rsidP="0078013F">
      <w:pPr>
        <w:rPr>
          <w:rFonts w:ascii="Times New Roman" w:hAnsi="Times New Roman" w:cs="Times New Roman"/>
          <w:noProof/>
          <w:sz w:val="24"/>
          <w:szCs w:val="24"/>
        </w:rPr>
      </w:pPr>
    </w:p>
    <w:p w:rsid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C30D80" w:rsidRP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C30D80" w:rsidRPr="00C30D80" w:rsidRDefault="00C30D80" w:rsidP="00C30D80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0A4C83" w:rsidRDefault="000A4C83" w:rsidP="003A1CDD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Pr="003A1CDD" w:rsidRDefault="003A1CDD" w:rsidP="003A1CDD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A1CDD" w:rsidRPr="003A1CDD" w:rsidRDefault="003A1CDD" w:rsidP="001945A2">
      <w:pPr>
        <w:rPr>
          <w:rFonts w:ascii="Times New Roman" w:hAnsi="Times New Roman" w:cs="Times New Roman"/>
          <w:b/>
          <w:sz w:val="28"/>
          <w:szCs w:val="28"/>
        </w:rPr>
      </w:pPr>
    </w:p>
    <w:sectPr w:rsidR="003A1CDD" w:rsidRPr="003A1CDD" w:rsidSect="00D1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F46"/>
    <w:multiLevelType w:val="hybridMultilevel"/>
    <w:tmpl w:val="30E8AA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391414"/>
    <w:multiLevelType w:val="hybridMultilevel"/>
    <w:tmpl w:val="B31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F0A"/>
    <w:multiLevelType w:val="hybridMultilevel"/>
    <w:tmpl w:val="EA22DD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42BC"/>
    <w:multiLevelType w:val="hybridMultilevel"/>
    <w:tmpl w:val="B31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D1642"/>
    <w:multiLevelType w:val="hybridMultilevel"/>
    <w:tmpl w:val="30E8AA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000488"/>
    <w:multiLevelType w:val="hybridMultilevel"/>
    <w:tmpl w:val="22C08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B63F7"/>
    <w:multiLevelType w:val="hybridMultilevel"/>
    <w:tmpl w:val="B31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74F5"/>
    <w:multiLevelType w:val="hybridMultilevel"/>
    <w:tmpl w:val="488477C8"/>
    <w:lvl w:ilvl="0" w:tplc="D924F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4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8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E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0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2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A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6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ED5AD2"/>
    <w:multiLevelType w:val="hybridMultilevel"/>
    <w:tmpl w:val="E58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733E2"/>
    <w:multiLevelType w:val="hybridMultilevel"/>
    <w:tmpl w:val="5D423FE2"/>
    <w:lvl w:ilvl="0" w:tplc="1E2A9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E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8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A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0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68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83E6950"/>
    <w:multiLevelType w:val="hybridMultilevel"/>
    <w:tmpl w:val="ECE4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D751B"/>
    <w:multiLevelType w:val="hybridMultilevel"/>
    <w:tmpl w:val="B31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160"/>
    <w:rsid w:val="000568FF"/>
    <w:rsid w:val="00077838"/>
    <w:rsid w:val="000A4C83"/>
    <w:rsid w:val="000E4B40"/>
    <w:rsid w:val="001576DC"/>
    <w:rsid w:val="001945A2"/>
    <w:rsid w:val="001D42AC"/>
    <w:rsid w:val="001D5EFF"/>
    <w:rsid w:val="00280E6E"/>
    <w:rsid w:val="002A0319"/>
    <w:rsid w:val="0030413C"/>
    <w:rsid w:val="003417CB"/>
    <w:rsid w:val="00377160"/>
    <w:rsid w:val="003A1CDD"/>
    <w:rsid w:val="003C2AF4"/>
    <w:rsid w:val="003E3FD5"/>
    <w:rsid w:val="004003C5"/>
    <w:rsid w:val="004304BA"/>
    <w:rsid w:val="00430CEB"/>
    <w:rsid w:val="004E524A"/>
    <w:rsid w:val="00531759"/>
    <w:rsid w:val="00576BB2"/>
    <w:rsid w:val="0059313E"/>
    <w:rsid w:val="005E300C"/>
    <w:rsid w:val="00622C03"/>
    <w:rsid w:val="00640644"/>
    <w:rsid w:val="006820CA"/>
    <w:rsid w:val="006D1F3B"/>
    <w:rsid w:val="007352A4"/>
    <w:rsid w:val="00753D59"/>
    <w:rsid w:val="0078013F"/>
    <w:rsid w:val="007B630C"/>
    <w:rsid w:val="008C4749"/>
    <w:rsid w:val="008D6B3E"/>
    <w:rsid w:val="00AE679D"/>
    <w:rsid w:val="00BE2470"/>
    <w:rsid w:val="00C30D80"/>
    <w:rsid w:val="00C53668"/>
    <w:rsid w:val="00C756CE"/>
    <w:rsid w:val="00CF0200"/>
    <w:rsid w:val="00D12949"/>
    <w:rsid w:val="00D23212"/>
    <w:rsid w:val="00D40754"/>
    <w:rsid w:val="00D5161D"/>
    <w:rsid w:val="00D57F92"/>
    <w:rsid w:val="00D731C1"/>
    <w:rsid w:val="00E64524"/>
    <w:rsid w:val="00ED7D92"/>
    <w:rsid w:val="00FC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5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4003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5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pn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ADA0-497B-4C0E-9379-7EE70AC8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2014-06-15T16:40:00Z</dcterms:created>
  <dcterms:modified xsi:type="dcterms:W3CDTF">2014-10-24T17:38:00Z</dcterms:modified>
</cp:coreProperties>
</file>