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B7" w:rsidRDefault="00832AB7" w:rsidP="00832AB7">
      <w:pPr>
        <w:pStyle w:val="Bodytext0"/>
        <w:shd w:val="clear" w:color="auto" w:fill="auto"/>
        <w:ind w:left="141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</w:p>
    <w:p w:rsidR="00832AB7" w:rsidRDefault="00B30F6C" w:rsidP="00832AB7">
      <w:pPr>
        <w:pStyle w:val="Bodytext0"/>
        <w:shd w:val="clear" w:color="auto" w:fill="auto"/>
        <w:ind w:left="141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организованной образовательной деятельности</w:t>
      </w:r>
    </w:p>
    <w:p w:rsidR="00B30F6C" w:rsidRDefault="00B30F6C" w:rsidP="00832AB7">
      <w:pPr>
        <w:pStyle w:val="Bodytext0"/>
        <w:shd w:val="clear" w:color="auto" w:fill="auto"/>
        <w:ind w:left="141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цикла «Красота рядом»</w:t>
      </w:r>
    </w:p>
    <w:p w:rsidR="00B30F6C" w:rsidRDefault="00B30F6C" w:rsidP="00B30F6C">
      <w:pPr>
        <w:pStyle w:val="Bodytext0"/>
        <w:shd w:val="clear" w:color="auto" w:fill="auto"/>
        <w:spacing w:line="360" w:lineRule="auto"/>
        <w:ind w:left="810" w:right="20"/>
        <w:jc w:val="center"/>
        <w:rPr>
          <w:b/>
          <w:sz w:val="28"/>
          <w:szCs w:val="28"/>
        </w:rPr>
      </w:pPr>
    </w:p>
    <w:p w:rsidR="00B30F6C" w:rsidRDefault="00B30F6C" w:rsidP="00B30F6C">
      <w:pPr>
        <w:pStyle w:val="Bodytext0"/>
        <w:shd w:val="clear" w:color="auto" w:fill="auto"/>
        <w:spacing w:line="360" w:lineRule="auto"/>
        <w:ind w:left="81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Проектировочный компонент</w:t>
      </w:r>
    </w:p>
    <w:p w:rsidR="00B30F6C" w:rsidRDefault="00B30F6C" w:rsidP="00B30F6C">
      <w:pPr>
        <w:pStyle w:val="Bodytext0"/>
        <w:shd w:val="clear" w:color="auto" w:fill="auto"/>
        <w:spacing w:line="36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«Что такое красота?»</w:t>
      </w:r>
    </w:p>
    <w:p w:rsidR="00B30F6C" w:rsidRDefault="00B30F6C" w:rsidP="00B30F6C">
      <w:pPr>
        <w:pStyle w:val="Bodytext0"/>
        <w:shd w:val="clear" w:color="auto" w:fill="auto"/>
        <w:ind w:right="20"/>
        <w:jc w:val="center"/>
        <w:rPr>
          <w:sz w:val="28"/>
          <w:szCs w:val="28"/>
        </w:rPr>
      </w:pPr>
    </w:p>
    <w:p w:rsidR="00B30F6C" w:rsidRDefault="00B30F6C" w:rsidP="00B30F6C">
      <w:pPr>
        <w:pStyle w:val="Bodytext0"/>
        <w:shd w:val="clear" w:color="auto" w:fill="auto"/>
        <w:spacing w:line="360" w:lineRule="auto"/>
        <w:ind w:right="20" w:firstLine="709"/>
        <w:rPr>
          <w:rStyle w:val="Bodytext"/>
          <w:color w:val="000000"/>
          <w:sz w:val="28"/>
          <w:szCs w:val="28"/>
        </w:rPr>
      </w:pPr>
      <w:r>
        <w:rPr>
          <w:rStyle w:val="BodytextItalic1"/>
          <w:sz w:val="28"/>
          <w:szCs w:val="28"/>
        </w:rPr>
        <w:t>Цель</w:t>
      </w:r>
      <w:r>
        <w:rPr>
          <w:rStyle w:val="Bodytext"/>
          <w:color w:val="000000"/>
          <w:sz w:val="28"/>
          <w:szCs w:val="28"/>
        </w:rPr>
        <w:t>: подвести детей к пониманию красоты как эстети</w:t>
      </w:r>
      <w:r>
        <w:rPr>
          <w:rStyle w:val="Bodytext"/>
          <w:color w:val="000000"/>
          <w:sz w:val="28"/>
          <w:szCs w:val="28"/>
        </w:rPr>
        <w:softHyphen/>
        <w:t>ческой категор</w:t>
      </w:r>
      <w:proofErr w:type="gramStart"/>
      <w:r>
        <w:rPr>
          <w:rStyle w:val="Bodytext"/>
          <w:color w:val="000000"/>
          <w:sz w:val="28"/>
          <w:szCs w:val="28"/>
        </w:rPr>
        <w:t>ии и ее</w:t>
      </w:r>
      <w:proofErr w:type="gramEnd"/>
      <w:r>
        <w:rPr>
          <w:rStyle w:val="Bodytext"/>
          <w:color w:val="000000"/>
          <w:sz w:val="28"/>
          <w:szCs w:val="28"/>
        </w:rPr>
        <w:t xml:space="preserve"> конкретных проявлений в окружаю</w:t>
      </w:r>
      <w:r>
        <w:rPr>
          <w:rStyle w:val="Bodytext"/>
          <w:color w:val="000000"/>
          <w:sz w:val="28"/>
          <w:szCs w:val="28"/>
        </w:rPr>
        <w:softHyphen/>
        <w:t xml:space="preserve">щем, произведениях народного и классического искусства; </w:t>
      </w:r>
    </w:p>
    <w:p w:rsidR="00B30F6C" w:rsidRDefault="00B30F6C" w:rsidP="00B30F6C">
      <w:pPr>
        <w:pStyle w:val="Bodytext0"/>
        <w:shd w:val="clear" w:color="auto" w:fill="auto"/>
        <w:spacing w:line="360" w:lineRule="auto"/>
        <w:ind w:right="20" w:firstLine="709"/>
        <w:rPr>
          <w:rStyle w:val="Bodytext"/>
          <w:color w:val="000000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 xml:space="preserve">Задачи: учить </w:t>
      </w:r>
      <w:proofErr w:type="gramStart"/>
      <w:r>
        <w:rPr>
          <w:rStyle w:val="Bodytext"/>
          <w:color w:val="000000"/>
          <w:sz w:val="28"/>
          <w:szCs w:val="28"/>
        </w:rPr>
        <w:t>внимательно</w:t>
      </w:r>
      <w:proofErr w:type="gramEnd"/>
      <w:r>
        <w:rPr>
          <w:rStyle w:val="Bodytext"/>
          <w:color w:val="000000"/>
          <w:sz w:val="28"/>
          <w:szCs w:val="28"/>
        </w:rPr>
        <w:t xml:space="preserve"> рассматривать предметы, выделять красоту, описывать словами то, что понравилось, обрадо</w:t>
      </w:r>
      <w:r>
        <w:rPr>
          <w:rStyle w:val="Bodytext"/>
          <w:color w:val="000000"/>
          <w:sz w:val="28"/>
          <w:szCs w:val="28"/>
        </w:rPr>
        <w:softHyphen/>
        <w:t xml:space="preserve">вало; </w:t>
      </w:r>
    </w:p>
    <w:p w:rsidR="00B30F6C" w:rsidRDefault="00B30F6C" w:rsidP="00B30F6C">
      <w:pPr>
        <w:pStyle w:val="Bodytext0"/>
        <w:shd w:val="clear" w:color="auto" w:fill="auto"/>
        <w:spacing w:line="360" w:lineRule="auto"/>
        <w:ind w:right="20" w:firstLine="709"/>
        <w:rPr>
          <w:rStyle w:val="Bodytext"/>
          <w:color w:val="000000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>Объяснить, что в своих произведениях поэты, худож</w:t>
      </w:r>
      <w:r>
        <w:rPr>
          <w:rStyle w:val="Bodytext"/>
          <w:color w:val="000000"/>
          <w:sz w:val="28"/>
          <w:szCs w:val="28"/>
        </w:rPr>
        <w:softHyphen/>
        <w:t xml:space="preserve">ники передают свое понимание красоты и дарят ее всем; </w:t>
      </w:r>
    </w:p>
    <w:p w:rsidR="00B30F6C" w:rsidRDefault="00B30F6C" w:rsidP="00B30F6C">
      <w:pPr>
        <w:pStyle w:val="Bodytext0"/>
        <w:shd w:val="clear" w:color="auto" w:fill="auto"/>
        <w:spacing w:line="360" w:lineRule="auto"/>
        <w:ind w:right="20" w:firstLine="709"/>
      </w:pPr>
      <w:r>
        <w:rPr>
          <w:rStyle w:val="Bodytext"/>
          <w:color w:val="000000"/>
          <w:sz w:val="28"/>
          <w:szCs w:val="28"/>
        </w:rPr>
        <w:t>Способствовать развитию эмоционально-образной сферы детей, их творческой активности в деятельности.</w:t>
      </w:r>
    </w:p>
    <w:p w:rsidR="00B30F6C" w:rsidRDefault="00B30F6C" w:rsidP="00B30F6C">
      <w:pPr>
        <w:pStyle w:val="Bodytext0"/>
        <w:shd w:val="clear" w:color="auto" w:fill="auto"/>
        <w:spacing w:line="360" w:lineRule="auto"/>
        <w:ind w:left="20" w:right="20" w:firstLine="689"/>
        <w:rPr>
          <w:rStyle w:val="Bodytext"/>
          <w:i/>
          <w:color w:val="000000"/>
          <w:sz w:val="28"/>
          <w:szCs w:val="28"/>
        </w:rPr>
      </w:pPr>
      <w:r>
        <w:rPr>
          <w:rStyle w:val="BodytextItalic1"/>
          <w:sz w:val="28"/>
          <w:szCs w:val="28"/>
        </w:rPr>
        <w:t>Предварительная работа</w:t>
      </w:r>
      <w:r>
        <w:rPr>
          <w:rStyle w:val="Bodytext"/>
          <w:i/>
          <w:color w:val="000000"/>
          <w:sz w:val="28"/>
          <w:szCs w:val="28"/>
        </w:rPr>
        <w:t xml:space="preserve">: </w:t>
      </w:r>
    </w:p>
    <w:p w:rsidR="00B30F6C" w:rsidRDefault="00B30F6C" w:rsidP="00B30F6C">
      <w:pPr>
        <w:pStyle w:val="Bodytext0"/>
        <w:shd w:val="clear" w:color="auto" w:fill="auto"/>
        <w:spacing w:line="360" w:lineRule="auto"/>
        <w:ind w:left="20" w:right="20" w:firstLine="689"/>
        <w:rPr>
          <w:rStyle w:val="Bodytext"/>
          <w:color w:val="000000"/>
          <w:sz w:val="28"/>
          <w:szCs w:val="28"/>
        </w:rPr>
      </w:pPr>
      <w:r>
        <w:rPr>
          <w:rStyle w:val="BodytextItalic1"/>
          <w:sz w:val="28"/>
          <w:szCs w:val="28"/>
        </w:rPr>
        <w:t xml:space="preserve">Художественно </w:t>
      </w:r>
      <w:r>
        <w:rPr>
          <w:rStyle w:val="Bodytext"/>
          <w:sz w:val="28"/>
          <w:szCs w:val="28"/>
        </w:rPr>
        <w:t>–</w:t>
      </w:r>
      <w:r>
        <w:rPr>
          <w:rStyle w:val="Bodytext"/>
          <w:color w:val="000000"/>
          <w:sz w:val="28"/>
          <w:szCs w:val="28"/>
        </w:rPr>
        <w:t xml:space="preserve"> эстетическая область:</w:t>
      </w:r>
    </w:p>
    <w:p w:rsidR="00B30F6C" w:rsidRDefault="00B30F6C" w:rsidP="00B30F6C">
      <w:pPr>
        <w:pStyle w:val="Bodytext0"/>
        <w:shd w:val="clear" w:color="auto" w:fill="auto"/>
        <w:spacing w:line="360" w:lineRule="auto"/>
        <w:ind w:left="20" w:right="20"/>
      </w:pPr>
      <w:r>
        <w:rPr>
          <w:rStyle w:val="Bodytext"/>
          <w:color w:val="000000"/>
          <w:sz w:val="28"/>
          <w:szCs w:val="28"/>
        </w:rPr>
        <w:t>рассматривание предме</w:t>
      </w:r>
      <w:r>
        <w:rPr>
          <w:rStyle w:val="Bodytext"/>
          <w:color w:val="000000"/>
          <w:sz w:val="28"/>
          <w:szCs w:val="28"/>
        </w:rPr>
        <w:softHyphen/>
        <w:t xml:space="preserve">тов народного творчества, иллюстраций Ю. Васнецова и </w:t>
      </w:r>
      <w:proofErr w:type="spellStart"/>
      <w:r>
        <w:rPr>
          <w:rStyle w:val="Bodytext"/>
          <w:color w:val="000000"/>
          <w:sz w:val="28"/>
          <w:szCs w:val="28"/>
        </w:rPr>
        <w:t>И</w:t>
      </w:r>
      <w:proofErr w:type="spellEnd"/>
      <w:r>
        <w:rPr>
          <w:rStyle w:val="Bodytext"/>
          <w:color w:val="000000"/>
          <w:sz w:val="28"/>
          <w:szCs w:val="28"/>
        </w:rPr>
        <w:t xml:space="preserve">. </w:t>
      </w:r>
      <w:proofErr w:type="spellStart"/>
      <w:r>
        <w:rPr>
          <w:rStyle w:val="Bodytext"/>
          <w:color w:val="000000"/>
          <w:sz w:val="28"/>
          <w:szCs w:val="28"/>
        </w:rPr>
        <w:t>Билибина</w:t>
      </w:r>
      <w:proofErr w:type="spellEnd"/>
      <w:r>
        <w:rPr>
          <w:rStyle w:val="Bodytext"/>
          <w:color w:val="000000"/>
          <w:sz w:val="28"/>
          <w:szCs w:val="28"/>
        </w:rPr>
        <w:t xml:space="preserve"> к сказке «Сестрица </w:t>
      </w:r>
      <w:proofErr w:type="spellStart"/>
      <w:r>
        <w:rPr>
          <w:rStyle w:val="Bodytext"/>
          <w:color w:val="000000"/>
          <w:sz w:val="28"/>
          <w:szCs w:val="28"/>
        </w:rPr>
        <w:t>Аленушка</w:t>
      </w:r>
      <w:proofErr w:type="spellEnd"/>
      <w:r>
        <w:rPr>
          <w:rStyle w:val="Bodytext"/>
          <w:color w:val="000000"/>
          <w:sz w:val="28"/>
          <w:szCs w:val="28"/>
        </w:rPr>
        <w:t xml:space="preserve"> и братец Иванушка», показ слайдов репродукций русских ху</w:t>
      </w:r>
      <w:r>
        <w:rPr>
          <w:rStyle w:val="Bodytext"/>
          <w:color w:val="000000"/>
          <w:sz w:val="28"/>
          <w:szCs w:val="28"/>
        </w:rPr>
        <w:softHyphen/>
        <w:t>дожников; свободное рисование.</w:t>
      </w:r>
    </w:p>
    <w:p w:rsidR="00B30F6C" w:rsidRDefault="00B30F6C" w:rsidP="00B30F6C">
      <w:pPr>
        <w:pStyle w:val="Bodytext0"/>
        <w:shd w:val="clear" w:color="auto" w:fill="auto"/>
        <w:spacing w:line="360" w:lineRule="auto"/>
        <w:ind w:right="20"/>
        <w:rPr>
          <w:rStyle w:val="Bodytext"/>
          <w:color w:val="000000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 xml:space="preserve">Образовательная область «Познание»: </w:t>
      </w:r>
    </w:p>
    <w:p w:rsidR="00B30F6C" w:rsidRDefault="00B30F6C" w:rsidP="00B30F6C">
      <w:pPr>
        <w:pStyle w:val="Bodytext0"/>
        <w:shd w:val="clear" w:color="auto" w:fill="auto"/>
        <w:spacing w:line="360" w:lineRule="auto"/>
        <w:ind w:left="20" w:right="20"/>
        <w:rPr>
          <w:rStyle w:val="Bodytext"/>
          <w:color w:val="000000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 xml:space="preserve"> экскурсии на природу; эмоциональные рас</w:t>
      </w:r>
      <w:r>
        <w:rPr>
          <w:rStyle w:val="Bodytext"/>
          <w:color w:val="000000"/>
          <w:sz w:val="28"/>
          <w:szCs w:val="28"/>
        </w:rPr>
        <w:softHyphen/>
        <w:t xml:space="preserve">сказы педагога о красоте окружающего мира; </w:t>
      </w:r>
    </w:p>
    <w:p w:rsidR="00B30F6C" w:rsidRDefault="00B30F6C" w:rsidP="00B30F6C">
      <w:pPr>
        <w:pStyle w:val="Bodytext0"/>
        <w:shd w:val="clear" w:color="auto" w:fill="auto"/>
        <w:spacing w:line="360" w:lineRule="auto"/>
        <w:ind w:left="20" w:right="20"/>
        <w:rPr>
          <w:rStyle w:val="Bodytext"/>
          <w:color w:val="000000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>Образовательная область «Музыка»</w:t>
      </w:r>
    </w:p>
    <w:p w:rsidR="00B30F6C" w:rsidRDefault="00B30F6C" w:rsidP="00B30F6C">
      <w:pPr>
        <w:pStyle w:val="Bodytext0"/>
        <w:shd w:val="clear" w:color="auto" w:fill="auto"/>
        <w:spacing w:line="360" w:lineRule="auto"/>
        <w:ind w:left="20" w:right="20"/>
        <w:rPr>
          <w:rStyle w:val="Bodytext"/>
          <w:color w:val="000000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>слушание музыки;</w:t>
      </w:r>
    </w:p>
    <w:p w:rsidR="00B30F6C" w:rsidRDefault="00B30F6C" w:rsidP="00B30F6C">
      <w:pPr>
        <w:pStyle w:val="Bodytext0"/>
        <w:shd w:val="clear" w:color="auto" w:fill="auto"/>
        <w:spacing w:line="360" w:lineRule="auto"/>
        <w:ind w:left="20" w:right="20"/>
        <w:rPr>
          <w:rStyle w:val="Bodytext"/>
          <w:color w:val="000000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 xml:space="preserve">Образовательная область «Чтение художественной литературы» </w:t>
      </w:r>
    </w:p>
    <w:p w:rsidR="00B30F6C" w:rsidRDefault="00B30F6C" w:rsidP="00B30F6C">
      <w:pPr>
        <w:pStyle w:val="Bodytext0"/>
        <w:shd w:val="clear" w:color="auto" w:fill="auto"/>
        <w:spacing w:line="360" w:lineRule="auto"/>
        <w:ind w:left="20" w:right="20"/>
      </w:pPr>
      <w:r>
        <w:rPr>
          <w:rStyle w:val="Bodytext"/>
          <w:color w:val="000000"/>
          <w:sz w:val="28"/>
          <w:szCs w:val="28"/>
        </w:rPr>
        <w:t xml:space="preserve">чтение стихотворений; чтение сказки о красоте В. А. Сухомлинского;  </w:t>
      </w:r>
    </w:p>
    <w:p w:rsidR="00B30F6C" w:rsidRDefault="00B30F6C" w:rsidP="00B30F6C">
      <w:pPr>
        <w:pStyle w:val="Bodytext0"/>
        <w:shd w:val="clear" w:color="auto" w:fill="auto"/>
        <w:spacing w:after="216" w:line="360" w:lineRule="auto"/>
        <w:ind w:left="20" w:right="20" w:firstLine="689"/>
        <w:rPr>
          <w:rStyle w:val="Bodytext"/>
          <w:color w:val="000000"/>
          <w:sz w:val="28"/>
          <w:szCs w:val="28"/>
        </w:rPr>
      </w:pPr>
      <w:r>
        <w:rPr>
          <w:rStyle w:val="BodytextItalic1"/>
          <w:sz w:val="28"/>
          <w:szCs w:val="28"/>
        </w:rPr>
        <w:t>Материал + ЭОР</w:t>
      </w:r>
      <w:r>
        <w:rPr>
          <w:rStyle w:val="Bodytext"/>
          <w:color w:val="000000"/>
          <w:sz w:val="28"/>
          <w:szCs w:val="28"/>
        </w:rPr>
        <w:t xml:space="preserve">: Слайды репродукций русских художников, </w:t>
      </w:r>
    </w:p>
    <w:p w:rsidR="00B30F6C" w:rsidRDefault="00B30F6C" w:rsidP="00B30F6C">
      <w:pPr>
        <w:pStyle w:val="Bodytext0"/>
        <w:shd w:val="clear" w:color="auto" w:fill="auto"/>
        <w:spacing w:after="216" w:line="360" w:lineRule="auto"/>
        <w:ind w:left="20" w:right="20" w:firstLine="689"/>
        <w:rPr>
          <w:rStyle w:val="Bodytext"/>
          <w:color w:val="000000"/>
          <w:sz w:val="28"/>
          <w:szCs w:val="28"/>
        </w:rPr>
      </w:pPr>
    </w:p>
    <w:p w:rsidR="00B30F6C" w:rsidRDefault="00B30F6C" w:rsidP="00B30F6C">
      <w:pPr>
        <w:pStyle w:val="Bodytext0"/>
        <w:shd w:val="clear" w:color="auto" w:fill="auto"/>
        <w:spacing w:after="216" w:line="360" w:lineRule="auto"/>
        <w:ind w:left="20" w:right="20" w:firstLine="689"/>
        <w:rPr>
          <w:rStyle w:val="Bodytext"/>
          <w:color w:val="000000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lastRenderedPageBreak/>
        <w:t xml:space="preserve">Оборудование: разные матрешки; </w:t>
      </w:r>
      <w:proofErr w:type="spellStart"/>
      <w:r>
        <w:rPr>
          <w:rStyle w:val="Bodytext"/>
          <w:color w:val="000000"/>
          <w:sz w:val="28"/>
          <w:szCs w:val="28"/>
        </w:rPr>
        <w:t>павлов</w:t>
      </w:r>
      <w:r>
        <w:rPr>
          <w:rStyle w:val="Bodytext"/>
          <w:color w:val="000000"/>
          <w:sz w:val="28"/>
          <w:szCs w:val="28"/>
        </w:rPr>
        <w:softHyphen/>
        <w:t>ский</w:t>
      </w:r>
      <w:proofErr w:type="spellEnd"/>
      <w:r>
        <w:rPr>
          <w:rStyle w:val="Bodytext"/>
          <w:color w:val="000000"/>
          <w:sz w:val="28"/>
          <w:szCs w:val="28"/>
        </w:rPr>
        <w:t xml:space="preserve"> платок; репродукция В. Васнецова «</w:t>
      </w:r>
      <w:proofErr w:type="spellStart"/>
      <w:r>
        <w:rPr>
          <w:rStyle w:val="Bodytext"/>
          <w:color w:val="000000"/>
          <w:sz w:val="28"/>
          <w:szCs w:val="28"/>
        </w:rPr>
        <w:t>Аленушка</w:t>
      </w:r>
      <w:proofErr w:type="spellEnd"/>
      <w:r>
        <w:rPr>
          <w:rStyle w:val="Bodytext"/>
          <w:color w:val="000000"/>
          <w:sz w:val="28"/>
          <w:szCs w:val="28"/>
        </w:rPr>
        <w:t xml:space="preserve">»; живая роза, картина с ее изображением; стихотворение А. </w:t>
      </w:r>
      <w:proofErr w:type="spellStart"/>
      <w:r>
        <w:rPr>
          <w:rStyle w:val="Bodytext"/>
          <w:color w:val="000000"/>
          <w:sz w:val="28"/>
          <w:szCs w:val="28"/>
        </w:rPr>
        <w:t>Пчельникова</w:t>
      </w:r>
      <w:proofErr w:type="spellEnd"/>
      <w:r>
        <w:rPr>
          <w:rStyle w:val="Bodytext"/>
          <w:color w:val="000000"/>
          <w:sz w:val="28"/>
          <w:szCs w:val="28"/>
        </w:rPr>
        <w:t xml:space="preserve"> «Роза»; музыка на усмотрение педагога; изобразительные материалы для художественной деятель</w:t>
      </w:r>
      <w:r>
        <w:rPr>
          <w:rStyle w:val="Bodytext"/>
          <w:color w:val="000000"/>
          <w:sz w:val="28"/>
          <w:szCs w:val="28"/>
        </w:rPr>
        <w:softHyphen/>
        <w:t>ности детей.</w:t>
      </w:r>
    </w:p>
    <w:p w:rsidR="00B30F6C" w:rsidRDefault="00B30F6C" w:rsidP="00B30F6C">
      <w:pPr>
        <w:pStyle w:val="Bodytext0"/>
        <w:shd w:val="clear" w:color="auto" w:fill="auto"/>
        <w:spacing w:after="216" w:line="360" w:lineRule="auto"/>
        <w:ind w:left="20" w:right="20" w:firstLine="689"/>
        <w:rPr>
          <w:rStyle w:val="Bodytext"/>
          <w:color w:val="000000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>Организационный компонент:</w:t>
      </w:r>
    </w:p>
    <w:p w:rsidR="00B30F6C" w:rsidRDefault="00B30F6C" w:rsidP="00B30F6C">
      <w:pPr>
        <w:pStyle w:val="Bodytext0"/>
        <w:shd w:val="clear" w:color="auto" w:fill="auto"/>
        <w:spacing w:after="216" w:line="360" w:lineRule="auto"/>
        <w:ind w:left="20" w:right="20" w:firstLine="689"/>
        <w:rPr>
          <w:rStyle w:val="Bodytext"/>
          <w:color w:val="000000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 xml:space="preserve">В соответствии с </w:t>
      </w:r>
      <w:proofErr w:type="spellStart"/>
      <w:r>
        <w:rPr>
          <w:rStyle w:val="Bodytext"/>
          <w:color w:val="000000"/>
          <w:sz w:val="28"/>
          <w:szCs w:val="28"/>
        </w:rPr>
        <w:t>СанПиНом</w:t>
      </w:r>
      <w:proofErr w:type="spellEnd"/>
      <w:r>
        <w:rPr>
          <w:rStyle w:val="Bodytext"/>
          <w:color w:val="000000"/>
          <w:sz w:val="28"/>
          <w:szCs w:val="28"/>
        </w:rPr>
        <w:t>;</w:t>
      </w:r>
    </w:p>
    <w:p w:rsidR="00B30F6C" w:rsidRDefault="00B30F6C" w:rsidP="00B30F6C">
      <w:pPr>
        <w:pStyle w:val="Bodytext0"/>
        <w:shd w:val="clear" w:color="auto" w:fill="auto"/>
        <w:spacing w:after="216" w:line="360" w:lineRule="auto"/>
        <w:ind w:left="20" w:right="20" w:firstLine="689"/>
        <w:rPr>
          <w:rStyle w:val="Bodytext"/>
          <w:color w:val="000000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>Мотивация</w:t>
      </w:r>
    </w:p>
    <w:p w:rsidR="00B30F6C" w:rsidRDefault="00B30F6C" w:rsidP="00B30F6C">
      <w:pPr>
        <w:pStyle w:val="Bodytext30"/>
        <w:shd w:val="clear" w:color="auto" w:fill="auto"/>
        <w:spacing w:after="103" w:line="360" w:lineRule="auto"/>
        <w:jc w:val="left"/>
      </w:pPr>
      <w:r>
        <w:rPr>
          <w:spacing w:val="0"/>
          <w:sz w:val="28"/>
          <w:szCs w:val="28"/>
        </w:rPr>
        <w:t xml:space="preserve">                             </w:t>
      </w:r>
      <w:r>
        <w:rPr>
          <w:rStyle w:val="Bodytext3"/>
          <w:sz w:val="28"/>
          <w:szCs w:val="28"/>
        </w:rPr>
        <w:t xml:space="preserve">Ход  образовательной деятельности </w:t>
      </w:r>
    </w:p>
    <w:p w:rsidR="00B30F6C" w:rsidRDefault="00B30F6C" w:rsidP="00B30F6C">
      <w:pPr>
        <w:pStyle w:val="Bodytext0"/>
        <w:shd w:val="clear" w:color="auto" w:fill="auto"/>
        <w:spacing w:after="280" w:line="360" w:lineRule="auto"/>
        <w:ind w:left="20" w:right="20" w:firstLine="280"/>
        <w:rPr>
          <w:sz w:val="28"/>
          <w:szCs w:val="28"/>
        </w:rPr>
      </w:pPr>
      <w:proofErr w:type="gramStart"/>
      <w:r>
        <w:rPr>
          <w:rStyle w:val="40"/>
          <w:rFonts w:eastAsia="Calibri"/>
        </w:rPr>
        <w:t>Педагог:</w:t>
      </w:r>
      <w:r>
        <w:rPr>
          <w:rStyle w:val="BodytextSpacing1pt"/>
          <w:sz w:val="28"/>
          <w:szCs w:val="28"/>
        </w:rPr>
        <w:t xml:space="preserve"> </w:t>
      </w:r>
      <w:r>
        <w:rPr>
          <w:rStyle w:val="40"/>
          <w:rFonts w:eastAsia="Calibri"/>
        </w:rPr>
        <w:t>сегодня я хочу поговорить с вами об очень</w:t>
      </w:r>
      <w:r>
        <w:rPr>
          <w:rStyle w:val="BodytextSpacing1pt"/>
          <w:sz w:val="28"/>
          <w:szCs w:val="28"/>
        </w:rPr>
        <w:t xml:space="preserve"> </w:t>
      </w:r>
      <w:r>
        <w:rPr>
          <w:rStyle w:val="Bodytext"/>
          <w:color w:val="000000"/>
          <w:sz w:val="28"/>
          <w:szCs w:val="28"/>
        </w:rPr>
        <w:t>важном не только для вас, но и для каждого человека.</w:t>
      </w:r>
      <w:proofErr w:type="gramEnd"/>
      <w:r>
        <w:rPr>
          <w:rStyle w:val="Bodytext"/>
          <w:color w:val="000000"/>
          <w:sz w:val="28"/>
          <w:szCs w:val="28"/>
        </w:rPr>
        <w:t xml:space="preserve"> Посмотрите и назовите, что лежит на столе? (</w:t>
      </w:r>
      <w:r>
        <w:rPr>
          <w:rStyle w:val="BodytextItalic1"/>
          <w:sz w:val="28"/>
          <w:szCs w:val="28"/>
        </w:rPr>
        <w:t>Ответы де</w:t>
      </w:r>
      <w:r>
        <w:rPr>
          <w:rStyle w:val="BodytextItalic1"/>
          <w:sz w:val="28"/>
          <w:szCs w:val="28"/>
        </w:rPr>
        <w:softHyphen/>
        <w:t>тей.)</w:t>
      </w:r>
      <w:r>
        <w:rPr>
          <w:rStyle w:val="Bodytext"/>
          <w:color w:val="000000"/>
          <w:sz w:val="28"/>
          <w:szCs w:val="28"/>
        </w:rPr>
        <w:t xml:space="preserve"> Правильно, но знаете ли вы о том, что в каждом из этих предметов скрыта тайна?</w:t>
      </w:r>
      <w:r>
        <w:rPr>
          <w:sz w:val="28"/>
          <w:szCs w:val="28"/>
        </w:rPr>
        <w:t xml:space="preserve"> Давайте рассмотрим эти предметы внимательно, полюбуемся ими, отметим их особенности. В чем их красота?</w:t>
      </w:r>
    </w:p>
    <w:p w:rsidR="00B30F6C" w:rsidRDefault="00B30F6C" w:rsidP="00B30F6C">
      <w:pPr>
        <w:pStyle w:val="20"/>
        <w:numPr>
          <w:ilvl w:val="0"/>
          <w:numId w:val="2"/>
        </w:numPr>
        <w:shd w:val="clear" w:color="auto" w:fill="auto"/>
        <w:tabs>
          <w:tab w:val="left" w:pos="635"/>
        </w:tabs>
        <w:spacing w:line="360" w:lineRule="auto"/>
        <w:ind w:left="40" w:right="20" w:firstLine="300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Вот матрешка, какая она?</w:t>
      </w:r>
      <w:r>
        <w:rPr>
          <w:rFonts w:ascii="Times New Roman" w:hAnsi="Times New Roman" w:cs="Times New Roman"/>
          <w:sz w:val="28"/>
          <w:szCs w:val="28"/>
        </w:rPr>
        <w:t xml:space="preserve"> (Красивая.)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Нравится ли она вам? (</w:t>
      </w:r>
      <w:r>
        <w:rPr>
          <w:rFonts w:ascii="Times New Roman" w:hAnsi="Times New Roman" w:cs="Times New Roman"/>
          <w:sz w:val="28"/>
          <w:szCs w:val="28"/>
        </w:rPr>
        <w:t>Ответы детей.)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Чем вам понравилась матреш</w:t>
      </w:r>
      <w:r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ка? </w:t>
      </w:r>
      <w:proofErr w:type="gramStart"/>
      <w:r>
        <w:rPr>
          <w:rStyle w:val="21"/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Веселая, радостная.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берет в руки матреш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ку и показывает ее со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красивые у ма</w:t>
      </w:r>
      <w:r>
        <w:rPr>
          <w:rFonts w:ascii="Times New Roman" w:hAnsi="Times New Roman" w:cs="Times New Roman"/>
          <w:sz w:val="28"/>
          <w:szCs w:val="28"/>
        </w:rPr>
        <w:softHyphen/>
        <w:t>трешки платок и фартук. Далее педагог вместе с детьми детально рассматривает наряд, обращает внимание на сочетание фона и цветов узора, на лицо матрешки, акти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визирует внимание детей вопросами, задает вопрос: « Что делает матрешку красивой?»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Возможные ответы — на</w:t>
      </w:r>
      <w:r>
        <w:rPr>
          <w:rFonts w:ascii="Times New Roman" w:hAnsi="Times New Roman" w:cs="Times New Roman"/>
          <w:sz w:val="28"/>
          <w:szCs w:val="28"/>
        </w:rPr>
        <w:softHyphen/>
        <w:t>ряд, узор, цветы узора, сочетание цветов.)</w:t>
      </w:r>
      <w:proofErr w:type="gramEnd"/>
    </w:p>
    <w:p w:rsidR="00B30F6C" w:rsidRDefault="00B30F6C" w:rsidP="00B30F6C">
      <w:pPr>
        <w:pStyle w:val="a3"/>
        <w:numPr>
          <w:ilvl w:val="0"/>
          <w:numId w:val="2"/>
        </w:numPr>
        <w:tabs>
          <w:tab w:val="left" w:pos="640"/>
        </w:tabs>
        <w:spacing w:line="360" w:lineRule="auto"/>
        <w:ind w:left="40" w:right="20" w:firstLine="300"/>
        <w:rPr>
          <w:szCs w:val="28"/>
        </w:rPr>
      </w:pPr>
      <w:r>
        <w:rPr>
          <w:szCs w:val="28"/>
        </w:rPr>
        <w:t xml:space="preserve">В старину самым желанным подарком для женщин был платок. Вот </w:t>
      </w:r>
      <w:proofErr w:type="spellStart"/>
      <w:r>
        <w:rPr>
          <w:szCs w:val="28"/>
        </w:rPr>
        <w:t>павловский</w:t>
      </w:r>
      <w:proofErr w:type="spellEnd"/>
      <w:r>
        <w:rPr>
          <w:szCs w:val="28"/>
        </w:rPr>
        <w:t xml:space="preserve"> платок, красив ли он? Чем он красив? (</w:t>
      </w:r>
      <w:r>
        <w:rPr>
          <w:rStyle w:val="a5"/>
          <w:szCs w:val="28"/>
        </w:rPr>
        <w:t>Каймой, узором, на ярком фоне цвет — подробное рассматривание, как и матрешки.)</w:t>
      </w:r>
    </w:p>
    <w:p w:rsidR="00B30F6C" w:rsidRDefault="00B30F6C" w:rsidP="00B30F6C">
      <w:pPr>
        <w:pStyle w:val="a3"/>
        <w:numPr>
          <w:ilvl w:val="0"/>
          <w:numId w:val="2"/>
        </w:numPr>
        <w:tabs>
          <w:tab w:val="left" w:pos="616"/>
        </w:tabs>
        <w:spacing w:after="151" w:line="360" w:lineRule="auto"/>
        <w:ind w:left="40" w:right="20" w:firstLine="300"/>
        <w:rPr>
          <w:szCs w:val="28"/>
        </w:rPr>
      </w:pPr>
      <w:r>
        <w:rPr>
          <w:szCs w:val="28"/>
        </w:rPr>
        <w:t>Посмотрите еще на одно чудо — розу, которую на</w:t>
      </w:r>
      <w:r>
        <w:rPr>
          <w:szCs w:val="28"/>
        </w:rPr>
        <w:softHyphen/>
        <w:t>зывают королевой цветов. Какая она? (</w:t>
      </w:r>
      <w:r>
        <w:rPr>
          <w:rStyle w:val="a5"/>
          <w:szCs w:val="28"/>
        </w:rPr>
        <w:t xml:space="preserve">Ответы детей.) </w:t>
      </w:r>
      <w:r>
        <w:rPr>
          <w:szCs w:val="28"/>
        </w:rPr>
        <w:t>Посмотрите, какие нежные у нее лепестки, какие раз</w:t>
      </w:r>
      <w:r>
        <w:rPr>
          <w:szCs w:val="28"/>
        </w:rPr>
        <w:softHyphen/>
        <w:t>ные оттенки цвета, светлые переходят в более темные. Приглядитесь, роза как будто вся сияет. Нравится ли вам роза? (</w:t>
      </w:r>
      <w:r>
        <w:rPr>
          <w:rStyle w:val="a5"/>
          <w:szCs w:val="28"/>
        </w:rPr>
        <w:t xml:space="preserve">Ответы </w:t>
      </w:r>
      <w:r>
        <w:rPr>
          <w:rStyle w:val="a5"/>
          <w:szCs w:val="28"/>
        </w:rPr>
        <w:lastRenderedPageBreak/>
        <w:t>детей.)</w:t>
      </w:r>
      <w:r>
        <w:rPr>
          <w:szCs w:val="28"/>
        </w:rPr>
        <w:t xml:space="preserve"> Однажды, гуляя по парку, худож</w:t>
      </w:r>
      <w:r>
        <w:rPr>
          <w:szCs w:val="28"/>
        </w:rPr>
        <w:softHyphen/>
        <w:t>ник увидел красивый цветок, капельки росы светились на его лепестках, как драгоценные камни. Художник не мог налюбоваться красотой розы и решил нарисовать ее, чтобы эту красоту увидели все (</w:t>
      </w:r>
      <w:r>
        <w:rPr>
          <w:rStyle w:val="a5"/>
          <w:szCs w:val="28"/>
        </w:rPr>
        <w:t>показ и рассматривание картины с изображением розы).</w:t>
      </w:r>
      <w:r>
        <w:rPr>
          <w:szCs w:val="28"/>
        </w:rPr>
        <w:t xml:space="preserve"> Какая роза вам нравится больше — живая или ее изображение? (</w:t>
      </w:r>
      <w:r>
        <w:rPr>
          <w:rStyle w:val="a5"/>
          <w:szCs w:val="28"/>
        </w:rPr>
        <w:t>Ответы детей.)</w:t>
      </w:r>
      <w:r>
        <w:rPr>
          <w:szCs w:val="28"/>
        </w:rPr>
        <w:t xml:space="preserve"> Давайте по</w:t>
      </w:r>
      <w:r>
        <w:rPr>
          <w:szCs w:val="28"/>
        </w:rPr>
        <w:softHyphen/>
        <w:t>играем: подберите красивые слова к слову «роза». Какая она? (</w:t>
      </w:r>
      <w:r>
        <w:rPr>
          <w:rStyle w:val="a5"/>
          <w:szCs w:val="28"/>
        </w:rPr>
        <w:t>Ответы детей.)</w:t>
      </w:r>
      <w:r>
        <w:rPr>
          <w:szCs w:val="28"/>
        </w:rPr>
        <w:t xml:space="preserve"> Одни художники рисуют красками, а другие словом. Послушайте стихотворение:</w:t>
      </w:r>
    </w:p>
    <w:p w:rsidR="00B30F6C" w:rsidRDefault="00B30F6C" w:rsidP="00B30F6C">
      <w:pPr>
        <w:pStyle w:val="30"/>
        <w:shd w:val="clear" w:color="auto" w:fill="auto"/>
        <w:spacing w:before="0" w:after="209" w:line="240" w:lineRule="auto"/>
        <w:ind w:left="1160" w:righ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Зовут меня розой, примите меня, </w:t>
      </w:r>
    </w:p>
    <w:p w:rsidR="00B30F6C" w:rsidRDefault="00B30F6C" w:rsidP="00B30F6C">
      <w:pPr>
        <w:pStyle w:val="30"/>
        <w:shd w:val="clear" w:color="auto" w:fill="auto"/>
        <w:spacing w:before="0" w:after="209" w:line="240" w:lineRule="auto"/>
        <w:ind w:left="1160" w:righ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душиста и цветом нежна. </w:t>
      </w:r>
    </w:p>
    <w:p w:rsidR="00B30F6C" w:rsidRDefault="00B30F6C" w:rsidP="00B30F6C">
      <w:pPr>
        <w:pStyle w:val="30"/>
        <w:shd w:val="clear" w:color="auto" w:fill="auto"/>
        <w:spacing w:before="0" w:after="209" w:line="240" w:lineRule="auto"/>
        <w:ind w:left="1160" w:righ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цвету и имя такое мне дали </w:t>
      </w:r>
    </w:p>
    <w:p w:rsidR="00B30F6C" w:rsidRDefault="00B30F6C" w:rsidP="00B30F6C">
      <w:pPr>
        <w:pStyle w:val="30"/>
        <w:shd w:val="clear" w:color="auto" w:fill="auto"/>
        <w:spacing w:before="0" w:after="209" w:line="240" w:lineRule="auto"/>
        <w:ind w:left="1160" w:righ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царицей за пышность прозвали.</w:t>
      </w:r>
    </w:p>
    <w:p w:rsidR="00B30F6C" w:rsidRDefault="00B30F6C" w:rsidP="00B30F6C">
      <w:pPr>
        <w:pStyle w:val="a3"/>
        <w:numPr>
          <w:ilvl w:val="0"/>
          <w:numId w:val="2"/>
        </w:numPr>
        <w:tabs>
          <w:tab w:val="left" w:pos="611"/>
        </w:tabs>
        <w:spacing w:line="360" w:lineRule="auto"/>
        <w:ind w:left="40" w:right="20" w:firstLine="300"/>
        <w:rPr>
          <w:szCs w:val="28"/>
        </w:rPr>
      </w:pPr>
      <w:r>
        <w:rPr>
          <w:szCs w:val="28"/>
        </w:rPr>
        <w:t>Вот чудесный альбом, в нем репродукции замеча</w:t>
      </w:r>
      <w:r>
        <w:rPr>
          <w:szCs w:val="28"/>
        </w:rPr>
        <w:softHyphen/>
        <w:t>тельных художников, но я вам покажу только одну (</w:t>
      </w:r>
      <w:r>
        <w:rPr>
          <w:rStyle w:val="a5"/>
          <w:szCs w:val="28"/>
        </w:rPr>
        <w:t>показ и рассматривание репродукции картины В. Васнецова «</w:t>
      </w:r>
      <w:proofErr w:type="spellStart"/>
      <w:r>
        <w:rPr>
          <w:rStyle w:val="a5"/>
          <w:szCs w:val="28"/>
        </w:rPr>
        <w:t>Аленушка</w:t>
      </w:r>
      <w:proofErr w:type="spellEnd"/>
      <w:r>
        <w:rPr>
          <w:rStyle w:val="a5"/>
          <w:szCs w:val="28"/>
        </w:rPr>
        <w:t>»).</w:t>
      </w:r>
      <w:r>
        <w:rPr>
          <w:szCs w:val="28"/>
        </w:rPr>
        <w:t xml:space="preserve"> Всмотритесь в картину, кто изображен?</w:t>
      </w:r>
    </w:p>
    <w:p w:rsidR="00B30F6C" w:rsidRDefault="00B30F6C" w:rsidP="00B30F6C">
      <w:pPr>
        <w:widowControl/>
        <w:spacing w:line="360" w:lineRule="auto"/>
        <w:ind w:left="40" w:right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(Ответы детей.)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Художник В. Васнецов назвал картину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». Почему девочка одна? О чем думает? Какое настроение 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Аленушки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? (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Ответы детей.)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Подберите точ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ные слова, передающие настроение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Аленушки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Если бы вы оказались рядом с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Аленушкой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о чем бы вы ее спро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сили? (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Мысленное рисование.)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Найдите ласковые слова, чтобы утешить девочку. Как бы вы назвали эту картину?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(Фантазии детей.)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Понравилось ли вам картина? (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Ответы детей.)</w:t>
      </w:r>
    </w:p>
    <w:p w:rsidR="00B30F6C" w:rsidRDefault="00B30F6C" w:rsidP="00B30F6C">
      <w:pPr>
        <w:widowControl/>
        <w:numPr>
          <w:ilvl w:val="0"/>
          <w:numId w:val="2"/>
        </w:numPr>
        <w:tabs>
          <w:tab w:val="left" w:pos="611"/>
        </w:tabs>
        <w:spacing w:line="360" w:lineRule="auto"/>
        <w:ind w:left="40" w:right="40" w:firstLine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 вы заметили, какие разные перед нами вещи? Матрешка — с ней можно играть; платок, который можно набросить на плечи; цветы — восхищают нас; стихи раду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ют; картина рассказала о горе девочки и заставляет гру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стить. Какие разные вещи! А мы говорим про них, что они все... (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дети заканчивают фразу)...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красивы. Да, они каж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дый по-своему красивы. Мы говорим о красоте людей, 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ревьев, цветов, неба, музыки, во всем скрыта тайна, и эта тайна — красота. А что же такое красота? Может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ли быть красота радостной? А грустной? А доброй? (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Рассуждения детей.)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Давайте еще раз посмотрим, что делает красивой розу? (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Форма лепестков, оттенки одного и того же цве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softHyphen/>
        <w:t>та, крепкий стебель.)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 матрешку? (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Причудливый узор, цвет.)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Какие разные предметы, но что-то у них есть общее. Что же?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Ответы детей.</w:t>
      </w:r>
      <w:proofErr w:type="gramEnd"/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Педагог подводит детей к выде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softHyphen/>
        <w:t>лению общего — это то, что все эти предметы нравятся человеку, вызывают удивление, восхищение (радостно ви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softHyphen/>
        <w:t>деть цветок, читать стихи).)</w:t>
      </w:r>
      <w:proofErr w:type="gramEnd"/>
    </w:p>
    <w:p w:rsidR="00B30F6C" w:rsidRDefault="00B30F6C" w:rsidP="00B30F6C">
      <w:pPr>
        <w:widowControl/>
        <w:numPr>
          <w:ilvl w:val="0"/>
          <w:numId w:val="2"/>
        </w:numPr>
        <w:tabs>
          <w:tab w:val="left" w:pos="630"/>
        </w:tabs>
        <w:spacing w:after="180" w:line="360" w:lineRule="auto"/>
        <w:ind w:left="40" w:right="40" w:firstLine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Если я скажу, что красота — это то, что приносит че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ловеку радость, вы со мной согласитесь? (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Ответы детей.) </w:t>
      </w:r>
      <w:r>
        <w:rPr>
          <w:rFonts w:ascii="Times New Roman" w:hAnsi="Times New Roman" w:cs="Times New Roman"/>
          <w:color w:val="auto"/>
          <w:sz w:val="28"/>
          <w:szCs w:val="28"/>
        </w:rPr>
        <w:t>Как можно подчеркнуть красоту, выделить? (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Восхититься увиденным, найти красивые слова и рассказать, на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softHyphen/>
        <w:t>рисовать.)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Ребята, сегодня на занятии вы встретились с прекрасными предметами, которые созданы человеко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творцом. Да, красотой ее можно не только любоваться, 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доваться, но можно изобразить на бумаге. Нарисуйте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красивое.</w:t>
      </w:r>
    </w:p>
    <w:p w:rsidR="00B30F6C" w:rsidRDefault="00B30F6C" w:rsidP="00B30F6C">
      <w:pPr>
        <w:widowControl/>
        <w:spacing w:before="18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(Звучит музыка.</w:t>
      </w:r>
      <w:proofErr w:type="gramEnd"/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Дети реагируют.</w:t>
      </w:r>
    </w:p>
    <w:p w:rsidR="00B30F6C" w:rsidRDefault="00B30F6C" w:rsidP="00B30F6C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Организуется выставка, дети делятся своими впечатлениями.)</w:t>
      </w:r>
      <w:proofErr w:type="gramEnd"/>
    </w:p>
    <w:p w:rsidR="00B30F6C" w:rsidRDefault="00B30F6C" w:rsidP="00B30F6C">
      <w:pPr>
        <w:widowControl/>
        <w:spacing w:after="120" w:line="360" w:lineRule="auto"/>
        <w:ind w:left="130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30F6C" w:rsidRDefault="00B30F6C" w:rsidP="00B30F6C">
      <w:pPr>
        <w:widowControl/>
        <w:spacing w:after="12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</w:p>
    <w:p w:rsidR="00B30F6C" w:rsidRDefault="00B30F6C" w:rsidP="00B30F6C">
      <w:pPr>
        <w:widowControl/>
        <w:spacing w:after="12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30F6C" w:rsidRDefault="00B30F6C" w:rsidP="00B30F6C">
      <w:pPr>
        <w:widowControl/>
        <w:spacing w:after="12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62A8" w:rsidRDefault="00C962A8"/>
    <w:sectPr w:rsidR="00C962A8" w:rsidSect="00C9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7FC425C"/>
    <w:lvl w:ilvl="0">
      <w:start w:val="1"/>
      <w:numFmt w:val="bullet"/>
      <w:lvlText w:val="—"/>
      <w:lvlJc w:val="left"/>
      <w:pPr>
        <w:ind w:left="0" w:firstLine="0"/>
      </w:pPr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">
    <w:nsid w:val="10A25C85"/>
    <w:multiLevelType w:val="multilevel"/>
    <w:tmpl w:val="95CE6C88"/>
    <w:lvl w:ilvl="0">
      <w:start w:val="1"/>
      <w:numFmt w:val="decimal"/>
      <w:lvlText w:val="%1."/>
      <w:lvlJc w:val="left"/>
      <w:pPr>
        <w:ind w:left="810" w:hanging="45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1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F6C"/>
    <w:rsid w:val="00832AB7"/>
    <w:rsid w:val="00B30F6C"/>
    <w:rsid w:val="00C962A8"/>
    <w:rsid w:val="00F9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6C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30F6C"/>
    <w:pPr>
      <w:keepNext/>
      <w:widowControl/>
      <w:jc w:val="both"/>
      <w:outlineLvl w:val="3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30F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30F6C"/>
    <w:pPr>
      <w:widowControl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0F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basedOn w:val="a0"/>
    <w:link w:val="Bodytext0"/>
    <w:uiPriority w:val="99"/>
    <w:locked/>
    <w:rsid w:val="00B30F6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B30F6C"/>
    <w:pPr>
      <w:shd w:val="clear" w:color="auto" w:fill="FFFFFF"/>
      <w:spacing w:line="245" w:lineRule="exact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B30F6C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B30F6C"/>
    <w:pPr>
      <w:shd w:val="clear" w:color="auto" w:fill="FFFFFF"/>
      <w:spacing w:after="300" w:line="240" w:lineRule="atLeast"/>
      <w:jc w:val="right"/>
    </w:pPr>
    <w:rPr>
      <w:rFonts w:ascii="Times New Roman" w:eastAsiaTheme="minorHAnsi" w:hAnsi="Times New Roman" w:cs="Times New Roman"/>
      <w:color w:val="auto"/>
      <w:spacing w:val="10"/>
      <w:sz w:val="17"/>
      <w:szCs w:val="17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B30F6C"/>
    <w:rPr>
      <w:rFonts w:ascii="Georgia" w:hAnsi="Georgia" w:cs="Georgia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30F6C"/>
    <w:pPr>
      <w:widowControl/>
      <w:shd w:val="clear" w:color="auto" w:fill="FFFFFF"/>
      <w:spacing w:line="245" w:lineRule="exact"/>
      <w:jc w:val="both"/>
    </w:pPr>
    <w:rPr>
      <w:rFonts w:ascii="Georgia" w:eastAsiaTheme="minorHAnsi" w:hAnsi="Georgia" w:cs="Georgia"/>
      <w:i/>
      <w:iCs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B30F6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0F6C"/>
    <w:pPr>
      <w:widowControl/>
      <w:shd w:val="clear" w:color="auto" w:fill="FFFFFF"/>
      <w:spacing w:before="120" w:after="240" w:line="206" w:lineRule="exact"/>
    </w:pPr>
    <w:rPr>
      <w:rFonts w:ascii="Georgia" w:eastAsiaTheme="minorHAnsi" w:hAnsi="Georgia" w:cs="Georgia"/>
      <w:color w:val="auto"/>
      <w:sz w:val="18"/>
      <w:szCs w:val="18"/>
      <w:lang w:eastAsia="en-US"/>
    </w:rPr>
  </w:style>
  <w:style w:type="character" w:customStyle="1" w:styleId="BodytextItalic1">
    <w:name w:val="Body text + Italic1"/>
    <w:basedOn w:val="Bodytext"/>
    <w:uiPriority w:val="99"/>
    <w:rsid w:val="00B30F6C"/>
    <w:rPr>
      <w:rFonts w:ascii="Georgia" w:hAnsi="Georgia" w:cs="Georgia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BodytextSpacing1pt">
    <w:name w:val="Body text + Spacing 1 pt"/>
    <w:basedOn w:val="Bodytext"/>
    <w:uiPriority w:val="99"/>
    <w:rsid w:val="00B30F6C"/>
    <w:rPr>
      <w:rFonts w:ascii="Georgia" w:hAnsi="Georgia" w:cs="Georgia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</w:rPr>
  </w:style>
  <w:style w:type="character" w:customStyle="1" w:styleId="21">
    <w:name w:val="Основной текст (2) + Не курсив"/>
    <w:basedOn w:val="2"/>
    <w:uiPriority w:val="99"/>
    <w:rsid w:val="00B30F6C"/>
  </w:style>
  <w:style w:type="character" w:customStyle="1" w:styleId="a5">
    <w:name w:val="Основной текст + Курсив"/>
    <w:basedOn w:val="a0"/>
    <w:uiPriority w:val="99"/>
    <w:rsid w:val="00B30F6C"/>
    <w:rPr>
      <w:rFonts w:ascii="Georgia" w:hAnsi="Georgia" w:cs="Georgia" w:hint="default"/>
      <w:i/>
      <w:iCs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4</cp:revision>
  <dcterms:created xsi:type="dcterms:W3CDTF">2012-10-31T11:32:00Z</dcterms:created>
  <dcterms:modified xsi:type="dcterms:W3CDTF">2012-11-01T15:33:00Z</dcterms:modified>
</cp:coreProperties>
</file>