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C" w:rsidRDefault="00911264" w:rsidP="00DD73CC">
      <w:pPr>
        <w:jc w:val="center"/>
        <w:rPr>
          <w:sz w:val="28"/>
          <w:szCs w:val="28"/>
        </w:rPr>
      </w:pPr>
      <w:r w:rsidRPr="00DD73CC">
        <w:rPr>
          <w:sz w:val="28"/>
          <w:szCs w:val="28"/>
        </w:rPr>
        <w:t>Занятие по разделу «Здравствуй, мир»</w:t>
      </w:r>
    </w:p>
    <w:p w:rsidR="005541DD" w:rsidRPr="00DD73CC" w:rsidRDefault="00911264" w:rsidP="00DD73CC">
      <w:pPr>
        <w:jc w:val="center"/>
        <w:rPr>
          <w:sz w:val="28"/>
          <w:szCs w:val="28"/>
        </w:rPr>
      </w:pPr>
      <w:r w:rsidRPr="00DD73CC">
        <w:rPr>
          <w:sz w:val="28"/>
          <w:szCs w:val="28"/>
        </w:rPr>
        <w:t>на тему: «Главные символы России»</w:t>
      </w:r>
    </w:p>
    <w:p w:rsidR="00911264" w:rsidRPr="00DD73CC" w:rsidRDefault="00911264">
      <w:p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Цель: воспитание любви и уважения к Родине, гордости за принадлежность к великому народу.</w:t>
      </w:r>
    </w:p>
    <w:p w:rsidR="00911264" w:rsidRPr="00DD73CC" w:rsidRDefault="00911264">
      <w:p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 xml:space="preserve">Задачи: закрепить представление детей о флаге, гимне России. Обобщить и уточнить знания о символике Якутии, значении цвета и образов. Познакомить детей с историей герба России, его значением. Обогащать словарный запас детей. Воспитывать патриотические чувства. </w:t>
      </w:r>
    </w:p>
    <w:p w:rsidR="00911264" w:rsidRPr="00DD73CC" w:rsidRDefault="00911264">
      <w:p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Словарная работа: Древко, навершие, скипетр, держава, щит.</w:t>
      </w:r>
    </w:p>
    <w:p w:rsidR="00911264" w:rsidRPr="00DD73CC" w:rsidRDefault="009112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3CC">
        <w:rPr>
          <w:rFonts w:ascii="Times New Roman" w:hAnsi="Times New Roman" w:cs="Times New Roman"/>
          <w:sz w:val="24"/>
          <w:szCs w:val="24"/>
        </w:rPr>
        <w:t xml:space="preserve">Материал:  плакаты с изображением символики России, Якутии, монеты советского периода и современные российские, документы разных образцов (паспорт, диплом, грамоты и др.), фрагменты для игры (полоски разного цвета из бумаги, ткани, пластилина, силуэты всадника, столбов, рыб), перфокарты, </w:t>
      </w:r>
      <w:r w:rsidR="00465404" w:rsidRPr="00DD73CC">
        <w:rPr>
          <w:rFonts w:ascii="Times New Roman" w:hAnsi="Times New Roman" w:cs="Times New Roman"/>
          <w:sz w:val="24"/>
          <w:szCs w:val="24"/>
        </w:rPr>
        <w:t>запись гимнов России и Якутии.</w:t>
      </w:r>
      <w:proofErr w:type="gramEnd"/>
    </w:p>
    <w:p w:rsidR="00465404" w:rsidRPr="00DD73CC" w:rsidRDefault="00465404">
      <w:p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465404" w:rsidRPr="00DD73CC" w:rsidRDefault="00465404">
      <w:p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Рассматривание гербов разных городов, государств, рассказ воспитателя об истории возникновения флага, герба, рассматривание монет, документов с изображением гербов, заучивание пословиц, стихотворений.</w:t>
      </w:r>
    </w:p>
    <w:p w:rsidR="00465404" w:rsidRPr="00DD73CC" w:rsidRDefault="00465404" w:rsidP="00DD7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65404" w:rsidRPr="00DD73CC" w:rsidRDefault="00DD73CC" w:rsidP="00465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404" w:rsidRPr="00DD73CC">
        <w:rPr>
          <w:rFonts w:ascii="Times New Roman" w:hAnsi="Times New Roman" w:cs="Times New Roman"/>
          <w:sz w:val="24"/>
          <w:szCs w:val="24"/>
        </w:rPr>
        <w:t>Ребята, послушайте стихотворение, которое я вам прочту (чтение стихотворения В. Степанова «Наша Родина»).</w:t>
      </w:r>
    </w:p>
    <w:p w:rsidR="00465404" w:rsidRPr="00DD73CC" w:rsidRDefault="00465404" w:rsidP="00DD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О чем это стихотворение?</w:t>
      </w:r>
    </w:p>
    <w:p w:rsidR="00465404" w:rsidRPr="00DD73CC" w:rsidRDefault="00465404" w:rsidP="00DD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такое Родина?</w:t>
      </w:r>
    </w:p>
    <w:p w:rsidR="00465404" w:rsidRPr="00DD73CC" w:rsidRDefault="00465404" w:rsidP="00DD73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Придумайте родственные слова к слову Родина (Ответы детей).</w:t>
      </w:r>
    </w:p>
    <w:p w:rsidR="00465404" w:rsidRPr="00DD73CC" w:rsidRDefault="00DD73CC" w:rsidP="00465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404" w:rsidRPr="00DD73CC">
        <w:rPr>
          <w:rFonts w:ascii="Times New Roman" w:hAnsi="Times New Roman" w:cs="Times New Roman"/>
          <w:sz w:val="24"/>
          <w:szCs w:val="24"/>
        </w:rPr>
        <w:t>Сегодня мы поиграем в игру-соревнование, но для этого мы должны разделиться на  две команды: «Любознайки» и «Почемучки». О чем мы будем говорить, вы узнаете, если разгадаете ребус (дети отгадывают ребус по картам схемам, прил.1).</w:t>
      </w:r>
    </w:p>
    <w:p w:rsidR="00465404" w:rsidRPr="00DD73CC" w:rsidRDefault="00DD73CC" w:rsidP="004654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A2C" w:rsidRPr="00DD73CC">
        <w:rPr>
          <w:rFonts w:ascii="Times New Roman" w:hAnsi="Times New Roman" w:cs="Times New Roman"/>
          <w:sz w:val="24"/>
          <w:szCs w:val="24"/>
        </w:rPr>
        <w:t xml:space="preserve">Правильно, мы будем говорить о главных символах России. Послушайте, пожалуйста, музыкальное произведение (прослушивание гимнов  России и Якутии). </w:t>
      </w:r>
    </w:p>
    <w:p w:rsidR="00661A2C" w:rsidRPr="00DD73CC" w:rsidRDefault="00661A2C" w:rsidP="00DD7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вы прослушали?</w:t>
      </w:r>
    </w:p>
    <w:p w:rsidR="00661A2C" w:rsidRPr="00DD73CC" w:rsidRDefault="00661A2C" w:rsidP="00DD7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Где можно услышать гимны?</w:t>
      </w:r>
    </w:p>
    <w:p w:rsidR="00661A2C" w:rsidRPr="00DD73CC" w:rsidRDefault="00661A2C" w:rsidP="00DD7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такое гимн, почему его слушают стоя? (Ответы детей).</w:t>
      </w:r>
    </w:p>
    <w:p w:rsidR="00661A2C" w:rsidRPr="00DD73CC" w:rsidRDefault="00DD73CC" w:rsidP="00661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661A2C" w:rsidRPr="00DD73CC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="00661A2C" w:rsidRPr="00DD73CC">
        <w:rPr>
          <w:rFonts w:ascii="Times New Roman" w:hAnsi="Times New Roman" w:cs="Times New Roman"/>
          <w:sz w:val="24"/>
          <w:szCs w:val="24"/>
        </w:rPr>
        <w:t>, а какой еще главный символ вам известен? Я предлагаю вам игру «Собери флаг». (Перед началом игры капитаны команд разыгрывают буквы «Р» и «Я», чтобы дети каждой команды знали, чей флаг им собирать – российский или якутский).</w:t>
      </w:r>
    </w:p>
    <w:p w:rsidR="00661A2C" w:rsidRPr="00DD73CC" w:rsidRDefault="00661A2C" w:rsidP="00DD7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Из каких частей состоит флаг?</w:t>
      </w:r>
    </w:p>
    <w:p w:rsidR="00661A2C" w:rsidRPr="00DD73CC" w:rsidRDefault="00661A2C" w:rsidP="00DD7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обозначает белый цвет  на якутском  флаге?</w:t>
      </w:r>
    </w:p>
    <w:p w:rsidR="00661A2C" w:rsidRPr="00DD73CC" w:rsidRDefault="00661A2C" w:rsidP="00DD7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обозначает голубой цвет российского флага?</w:t>
      </w:r>
    </w:p>
    <w:p w:rsidR="00661A2C" w:rsidRPr="00DD73CC" w:rsidRDefault="00661A2C" w:rsidP="00DD7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lastRenderedPageBreak/>
        <w:t>Есть ли одинаковые цвета на флагах?</w:t>
      </w:r>
    </w:p>
    <w:p w:rsidR="00661A2C" w:rsidRPr="00DD73CC" w:rsidRDefault="00DD73CC" w:rsidP="00661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A2C" w:rsidRPr="00DD73CC">
        <w:rPr>
          <w:rFonts w:ascii="Times New Roman" w:hAnsi="Times New Roman" w:cs="Times New Roman"/>
          <w:sz w:val="24"/>
          <w:szCs w:val="24"/>
        </w:rPr>
        <w:t>Два главных символа вы назвали, а какой еще символ вам известен?</w:t>
      </w:r>
    </w:p>
    <w:p w:rsidR="00661A2C" w:rsidRPr="00DD73CC" w:rsidRDefault="00661A2C" w:rsidP="00661A2C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(Ответ детей – герб Якутии).</w:t>
      </w:r>
    </w:p>
    <w:p w:rsidR="00661A2C" w:rsidRPr="00DD73CC" w:rsidRDefault="00DD73CC" w:rsidP="00661A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A2C" w:rsidRPr="00DD73CC">
        <w:rPr>
          <w:rFonts w:ascii="Times New Roman" w:hAnsi="Times New Roman" w:cs="Times New Roman"/>
          <w:sz w:val="24"/>
          <w:szCs w:val="24"/>
        </w:rPr>
        <w:t>Сегодня мы познакомимся с гербом России (показ иллюстрации).</w:t>
      </w:r>
    </w:p>
    <w:p w:rsidR="00661A2C" w:rsidRPr="00DD73CC" w:rsidRDefault="00661A2C" w:rsidP="00DD7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Назовите форму и цвет щита, на котором расположен герб России?</w:t>
      </w:r>
    </w:p>
    <w:p w:rsidR="00661A2C" w:rsidRPr="00DD73CC" w:rsidRDefault="00622D42" w:rsidP="00DD7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вы видите на щите?</w:t>
      </w:r>
    </w:p>
    <w:p w:rsidR="00622D42" w:rsidRPr="00DD73CC" w:rsidRDefault="00622D42" w:rsidP="00DD7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Где можно увидеть герб России?  (Ответы детей).</w:t>
      </w:r>
    </w:p>
    <w:p w:rsidR="00622D42" w:rsidRPr="00DD73CC" w:rsidRDefault="00622D42" w:rsidP="004C23CB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Рассказ воспитателя о гербе России.</w:t>
      </w:r>
    </w:p>
    <w:p w:rsidR="00622D42" w:rsidRPr="00DD73CC" w:rsidRDefault="00DD73CC" w:rsidP="00661A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D42" w:rsidRPr="00DD73CC">
        <w:rPr>
          <w:rFonts w:ascii="Times New Roman" w:hAnsi="Times New Roman" w:cs="Times New Roman"/>
          <w:sz w:val="24"/>
          <w:szCs w:val="24"/>
        </w:rPr>
        <w:t>А теперь расскажите о том, что вы узнали о гербе:</w:t>
      </w:r>
    </w:p>
    <w:p w:rsidR="00622D42" w:rsidRPr="00DD73CC" w:rsidRDefault="00622D42" w:rsidP="00DD7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держит в правой (левой) лапе орел?</w:t>
      </w:r>
    </w:p>
    <w:p w:rsidR="00622D42" w:rsidRPr="00DD73CC" w:rsidRDefault="00622D42" w:rsidP="00DD7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Чем служили скипетр, держава и корона в давние времена?</w:t>
      </w:r>
    </w:p>
    <w:p w:rsidR="00622D42" w:rsidRPr="00DD73CC" w:rsidRDefault="00622D42" w:rsidP="00DD7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можно рассказать об орле и его крыльях? (Ответы детей).</w:t>
      </w:r>
    </w:p>
    <w:p w:rsidR="00622D42" w:rsidRPr="00DD73CC" w:rsidRDefault="00DD73CC" w:rsidP="00622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D42" w:rsidRPr="00DD73CC">
        <w:rPr>
          <w:rFonts w:ascii="Times New Roman" w:hAnsi="Times New Roman" w:cs="Times New Roman"/>
          <w:sz w:val="24"/>
          <w:szCs w:val="24"/>
        </w:rPr>
        <w:t>Ребята, вы уже  знаете, что гербы есть не только у большого государства, но и у городов (показываю коробку, на которой наклеены гербы разных городов). Как вы думаете, что в этой коробке?  (Ответы детей).</w:t>
      </w:r>
    </w:p>
    <w:p w:rsidR="00622D42" w:rsidRPr="00DD73CC" w:rsidRDefault="00DD73CC" w:rsidP="00622D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D42" w:rsidRPr="00DD73CC">
        <w:rPr>
          <w:rFonts w:ascii="Times New Roman" w:hAnsi="Times New Roman" w:cs="Times New Roman"/>
          <w:sz w:val="24"/>
          <w:szCs w:val="24"/>
        </w:rPr>
        <w:t>Сейчас я предлагаю поиграть вам в игру «Собери герб», но  вначале капитаны команд разыграют буквы, чтобы вы знали, чей герб вам собирать –  города Нерюнгри или республики Якутия.</w:t>
      </w:r>
    </w:p>
    <w:p w:rsidR="004C23CB" w:rsidRPr="00DD73CC" w:rsidRDefault="004C23CB" w:rsidP="00622D42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 xml:space="preserve">После того, как дети соберут гербы, команды  проверяют результаты друг у друга, а потом один из детей от каждой команды рассказывает о своем гербе.  Предварительно напоминаю план рассказа: </w:t>
      </w:r>
    </w:p>
    <w:p w:rsidR="004C23CB" w:rsidRPr="00DD73CC" w:rsidRDefault="004C23CB" w:rsidP="00DD73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Какой формы герб?</w:t>
      </w:r>
    </w:p>
    <w:p w:rsidR="004C23CB" w:rsidRPr="00DD73CC" w:rsidRDefault="004C23CB" w:rsidP="00DD73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Из каких частей он состоит?</w:t>
      </w:r>
    </w:p>
    <w:p w:rsidR="004C23CB" w:rsidRPr="00DD73CC" w:rsidRDefault="004C23CB" w:rsidP="00DD73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Какие цвета есть на гербе?</w:t>
      </w:r>
    </w:p>
    <w:p w:rsidR="004C23CB" w:rsidRPr="00DD73CC" w:rsidRDefault="004C23CB" w:rsidP="00DD73C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изображено на нем?</w:t>
      </w:r>
    </w:p>
    <w:p w:rsidR="004C23CB" w:rsidRPr="00DD73CC" w:rsidRDefault="004C23CB" w:rsidP="00622D42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После рассказов детей вопросы обеим командам:</w:t>
      </w:r>
    </w:p>
    <w:p w:rsidR="004C23CB" w:rsidRPr="00DD73CC" w:rsidRDefault="004C23CB" w:rsidP="00DD73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означает красный всадник?</w:t>
      </w:r>
    </w:p>
    <w:p w:rsidR="004C23CB" w:rsidRPr="00DD73CC" w:rsidRDefault="004C23CB" w:rsidP="00DD73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означают семь алмазов?</w:t>
      </w:r>
    </w:p>
    <w:p w:rsidR="004C23CB" w:rsidRPr="00DD73CC" w:rsidRDefault="004C23CB" w:rsidP="00DD73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Что означают рыбки на гербе?</w:t>
      </w:r>
    </w:p>
    <w:p w:rsidR="004C23CB" w:rsidRPr="00DD73CC" w:rsidRDefault="004C23CB" w:rsidP="004C2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Ребята, что нового вы узнали в нашей игре? Что вам больше всего понравилось? А какое задание было самое трудное</w:t>
      </w:r>
      <w:r w:rsidR="00DD73CC" w:rsidRPr="00DD73CC">
        <w:rPr>
          <w:rFonts w:ascii="Times New Roman" w:hAnsi="Times New Roman" w:cs="Times New Roman"/>
          <w:sz w:val="24"/>
          <w:szCs w:val="24"/>
        </w:rPr>
        <w:t>?  А какое задание было самое трудное?  (Ответы детей).</w:t>
      </w:r>
    </w:p>
    <w:p w:rsidR="00DD73CC" w:rsidRPr="00DD73CC" w:rsidRDefault="00DD73CC" w:rsidP="00DD73CC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>На  этом мы не заканчиваем свое знакомство с главными символами России. На следующих занятиях  мы продолжим знакомство с гербом, а еще вы  познакомитесь с флагом президента, который называется штандарт.</w:t>
      </w:r>
    </w:p>
    <w:p w:rsidR="00DD73CC" w:rsidRPr="00DD73CC" w:rsidRDefault="00DD73CC" w:rsidP="00DD73CC">
      <w:pPr>
        <w:ind w:left="360"/>
        <w:rPr>
          <w:rFonts w:ascii="Times New Roman" w:hAnsi="Times New Roman" w:cs="Times New Roman"/>
          <w:sz w:val="24"/>
          <w:szCs w:val="24"/>
        </w:rPr>
      </w:pPr>
      <w:r w:rsidRPr="00DD73CC">
        <w:rPr>
          <w:rFonts w:ascii="Times New Roman" w:hAnsi="Times New Roman" w:cs="Times New Roman"/>
          <w:sz w:val="24"/>
          <w:szCs w:val="24"/>
        </w:rPr>
        <w:t xml:space="preserve">Сейчас  мы попросим жюри подвести итоги нашей игры. Заканчивается занятие чтением стихотворений.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31"/>
        <w:gridCol w:w="751"/>
        <w:gridCol w:w="751"/>
        <w:gridCol w:w="766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Г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Б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Ы</w:t>
            </w:r>
            <w:proofErr w:type="gramEnd"/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</w:tbl>
    <w:tbl>
      <w:tblPr>
        <w:tblStyle w:val="a4"/>
        <w:tblpPr w:leftFromText="180" w:rightFromText="180" w:vertAnchor="page" w:horzAnchor="page" w:tblpX="6268" w:tblpY="1141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26C89" w:rsidRPr="001F4BD2" w:rsidRDefault="00226C89" w:rsidP="00226C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4BD2">
        <w:rPr>
          <w:rFonts w:ascii="Times New Roman" w:hAnsi="Times New Roman" w:cs="Times New Roman"/>
          <w:b/>
          <w:sz w:val="56"/>
          <w:szCs w:val="56"/>
        </w:rPr>
        <w:br w:type="textWrapping" w:clear="all"/>
      </w:r>
    </w:p>
    <w:p w:rsidR="00226C89" w:rsidRPr="001F4BD2" w:rsidRDefault="00226C89" w:rsidP="00226C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51"/>
        <w:gridCol w:w="751"/>
        <w:gridCol w:w="751"/>
        <w:gridCol w:w="831"/>
        <w:gridCol w:w="766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Ы</w:t>
            </w:r>
            <w:proofErr w:type="gramEnd"/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З</w:t>
            </w:r>
            <w:proofErr w:type="gramEnd"/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</w:tr>
    </w:tbl>
    <w:tbl>
      <w:tblPr>
        <w:tblStyle w:val="a4"/>
        <w:tblpPr w:leftFromText="180" w:rightFromText="180" w:vertAnchor="page" w:horzAnchor="page" w:tblpX="6268" w:tblpY="1141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193" w:tblpY="1"/>
        <w:tblOverlap w:val="never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</w:tr>
    </w:tbl>
    <w:tbl>
      <w:tblPr>
        <w:tblStyle w:val="a4"/>
        <w:tblpPr w:leftFromText="180" w:rightFromText="180" w:vertAnchor="page" w:horzAnchor="page" w:tblpX="6268" w:tblpY="1141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26C89" w:rsidRPr="001F4BD2" w:rsidRDefault="00226C89" w:rsidP="00226C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4BD2">
        <w:rPr>
          <w:rFonts w:ascii="Times New Roman" w:hAnsi="Times New Roman" w:cs="Times New Roman"/>
          <w:b/>
          <w:sz w:val="56"/>
          <w:szCs w:val="56"/>
        </w:rPr>
        <w:br w:type="textWrapping" w:clear="all"/>
      </w:r>
    </w:p>
    <w:p w:rsidR="00226C89" w:rsidRPr="001F4BD2" w:rsidRDefault="00226C89" w:rsidP="00226C8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4BD2">
        <w:rPr>
          <w:rFonts w:ascii="Times New Roman" w:hAnsi="Times New Roman" w:cs="Times New Roman"/>
          <w:b/>
          <w:sz w:val="56"/>
          <w:szCs w:val="56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70"/>
        <w:gridCol w:w="831"/>
        <w:gridCol w:w="751"/>
        <w:gridCol w:w="751"/>
        <w:gridCol w:w="752"/>
      </w:tblGrid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Ж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Ш</w:t>
            </w:r>
            <w:proofErr w:type="gramEnd"/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</w:tr>
      <w:tr w:rsidR="00226C89" w:rsidRPr="001F4BD2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</w:tr>
      <w:tr w:rsidR="00226C89" w:rsidRPr="001F4BD2" w:rsidTr="00C216B9">
        <w:trPr>
          <w:trHeight w:val="85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</w:tc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</w:p>
        </w:tc>
        <w:tc>
          <w:tcPr>
            <w:tcW w:w="752" w:type="dxa"/>
          </w:tcPr>
          <w:p w:rsidR="00226C89" w:rsidRPr="001F4BD2" w:rsidRDefault="00226C89" w:rsidP="00C216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1F4BD2">
              <w:rPr>
                <w:rFonts w:ascii="Times New Roman" w:hAnsi="Times New Roman" w:cs="Times New Roman"/>
                <w:b/>
                <w:sz w:val="56"/>
                <w:szCs w:val="56"/>
              </w:rPr>
              <w:t>З</w:t>
            </w:r>
            <w:proofErr w:type="gramEnd"/>
          </w:p>
        </w:tc>
      </w:tr>
    </w:tbl>
    <w:tbl>
      <w:tblPr>
        <w:tblStyle w:val="a4"/>
        <w:tblpPr w:leftFromText="180" w:rightFromText="180" w:vertAnchor="page" w:horzAnchor="page" w:tblpX="6268" w:tblpY="1141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Tr="00C216B9">
        <w:trPr>
          <w:trHeight w:val="769"/>
        </w:trPr>
        <w:tc>
          <w:tcPr>
            <w:tcW w:w="751" w:type="dxa"/>
          </w:tcPr>
          <w:p w:rsidR="00226C89" w:rsidRDefault="00226C89" w:rsidP="00C216B9">
            <w:r>
              <w:t xml:space="preserve">       </w:t>
            </w:r>
          </w:p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2" w:type="dxa"/>
          </w:tcPr>
          <w:p w:rsidR="00226C89" w:rsidRDefault="00226C89" w:rsidP="00C216B9"/>
        </w:tc>
      </w:tr>
      <w:tr w:rsidR="00226C89" w:rsidTr="00C216B9">
        <w:trPr>
          <w:trHeight w:val="769"/>
        </w:trPr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2" w:type="dxa"/>
          </w:tcPr>
          <w:p w:rsidR="00226C89" w:rsidRDefault="00226C89" w:rsidP="00C216B9"/>
        </w:tc>
      </w:tr>
      <w:tr w:rsidR="00226C89" w:rsidTr="00C216B9">
        <w:trPr>
          <w:trHeight w:val="859"/>
        </w:trPr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2" w:type="dxa"/>
          </w:tcPr>
          <w:p w:rsidR="00226C89" w:rsidRDefault="00226C89" w:rsidP="00C216B9"/>
        </w:tc>
      </w:tr>
    </w:tbl>
    <w:tbl>
      <w:tblPr>
        <w:tblStyle w:val="a4"/>
        <w:tblpPr w:leftFromText="180" w:rightFromText="180" w:vertAnchor="text" w:horzAnchor="page" w:tblpX="6223" w:tblpY="-44"/>
        <w:tblOverlap w:val="never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Tr="00C216B9">
        <w:trPr>
          <w:trHeight w:val="769"/>
        </w:trPr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2" w:type="dxa"/>
          </w:tcPr>
          <w:p w:rsidR="00226C89" w:rsidRDefault="00226C89" w:rsidP="00C216B9">
            <w:pPr>
              <w:jc w:val="center"/>
            </w:pPr>
          </w:p>
        </w:tc>
      </w:tr>
      <w:tr w:rsidR="00226C89" w:rsidTr="00C216B9">
        <w:trPr>
          <w:trHeight w:val="769"/>
        </w:trPr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2" w:type="dxa"/>
          </w:tcPr>
          <w:p w:rsidR="00226C89" w:rsidRDefault="00226C89" w:rsidP="00C216B9">
            <w:pPr>
              <w:jc w:val="center"/>
            </w:pPr>
          </w:p>
        </w:tc>
      </w:tr>
      <w:tr w:rsidR="00226C89" w:rsidTr="00C216B9">
        <w:trPr>
          <w:trHeight w:val="859"/>
        </w:trPr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pPr>
              <w:jc w:val="center"/>
            </w:pPr>
          </w:p>
        </w:tc>
        <w:tc>
          <w:tcPr>
            <w:tcW w:w="752" w:type="dxa"/>
          </w:tcPr>
          <w:p w:rsidR="00226C89" w:rsidRDefault="00226C89" w:rsidP="00C216B9">
            <w:pPr>
              <w:jc w:val="center"/>
            </w:pPr>
          </w:p>
        </w:tc>
      </w:tr>
    </w:tbl>
    <w:tbl>
      <w:tblPr>
        <w:tblStyle w:val="a4"/>
        <w:tblpPr w:leftFromText="180" w:rightFromText="180" w:vertAnchor="page" w:horzAnchor="page" w:tblpX="6268" w:tblpY="1141"/>
        <w:tblW w:w="0" w:type="auto"/>
        <w:tblLook w:val="04A0"/>
      </w:tblPr>
      <w:tblGrid>
        <w:gridCol w:w="751"/>
        <w:gridCol w:w="751"/>
        <w:gridCol w:w="751"/>
        <w:gridCol w:w="751"/>
        <w:gridCol w:w="752"/>
      </w:tblGrid>
      <w:tr w:rsidR="00226C89" w:rsidTr="00C216B9">
        <w:trPr>
          <w:trHeight w:val="769"/>
        </w:trPr>
        <w:tc>
          <w:tcPr>
            <w:tcW w:w="751" w:type="dxa"/>
          </w:tcPr>
          <w:p w:rsidR="00226C89" w:rsidRPr="001F4BD2" w:rsidRDefault="00226C89" w:rsidP="00C216B9">
            <w:pPr>
              <w:jc w:val="center"/>
              <w:rPr>
                <w:sz w:val="48"/>
                <w:szCs w:val="48"/>
              </w:rPr>
            </w:pPr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1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2" w:type="dxa"/>
          </w:tcPr>
          <w:p w:rsidR="00226C89" w:rsidRDefault="00226C89" w:rsidP="00C216B9"/>
        </w:tc>
      </w:tr>
      <w:tr w:rsidR="00226C89" w:rsidTr="00C216B9">
        <w:trPr>
          <w:trHeight w:val="769"/>
        </w:trPr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2" w:type="dxa"/>
          </w:tcPr>
          <w:p w:rsidR="00226C89" w:rsidRDefault="00226C89" w:rsidP="00C216B9"/>
        </w:tc>
      </w:tr>
      <w:tr w:rsidR="00226C89" w:rsidTr="00C216B9">
        <w:trPr>
          <w:trHeight w:val="859"/>
        </w:trPr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/>
        </w:tc>
        <w:tc>
          <w:tcPr>
            <w:tcW w:w="751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  <w:tc>
          <w:tcPr>
            <w:tcW w:w="752" w:type="dxa"/>
          </w:tcPr>
          <w:p w:rsidR="00226C89" w:rsidRDefault="00226C89" w:rsidP="00C216B9">
            <w:r w:rsidRPr="001F4BD2">
              <w:rPr>
                <w:sz w:val="48"/>
                <w:szCs w:val="48"/>
              </w:rPr>
              <w:t>.</w:t>
            </w:r>
          </w:p>
        </w:tc>
      </w:tr>
    </w:tbl>
    <w:p w:rsidR="00226C89" w:rsidRDefault="00226C89" w:rsidP="00226C89">
      <w:pPr>
        <w:ind w:firstLine="708"/>
      </w:pPr>
      <w:r>
        <w:br w:type="textWrapping" w:clear="all"/>
      </w:r>
    </w:p>
    <w:p w:rsidR="00226C89" w:rsidRDefault="00226C89" w:rsidP="00226C89">
      <w:pPr>
        <w:ind w:firstLine="708"/>
      </w:pPr>
      <w:r>
        <w:br w:type="textWrapping" w:clear="all"/>
      </w:r>
    </w:p>
    <w:p w:rsidR="00226C89" w:rsidRDefault="00226C89" w:rsidP="00226C89">
      <w:pPr>
        <w:ind w:firstLine="708"/>
        <w:jc w:val="right"/>
      </w:pPr>
      <w:r>
        <w:t>ПРИЛОЖЕНИЕ  1</w:t>
      </w:r>
    </w:p>
    <w:p w:rsidR="004C23CB" w:rsidRPr="00DD73CC" w:rsidRDefault="004C23CB" w:rsidP="00622D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264" w:rsidRPr="00DD73CC" w:rsidRDefault="00911264">
      <w:pPr>
        <w:rPr>
          <w:rFonts w:ascii="Times New Roman" w:hAnsi="Times New Roman" w:cs="Times New Roman"/>
          <w:sz w:val="24"/>
          <w:szCs w:val="24"/>
        </w:rPr>
      </w:pPr>
    </w:p>
    <w:sectPr w:rsidR="00911264" w:rsidRPr="00DD73CC" w:rsidSect="0055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A52"/>
    <w:multiLevelType w:val="hybridMultilevel"/>
    <w:tmpl w:val="9086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05EED"/>
    <w:multiLevelType w:val="hybridMultilevel"/>
    <w:tmpl w:val="F9889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F002E"/>
    <w:multiLevelType w:val="hybridMultilevel"/>
    <w:tmpl w:val="1E421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C4C40"/>
    <w:multiLevelType w:val="hybridMultilevel"/>
    <w:tmpl w:val="F5127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17BF9"/>
    <w:multiLevelType w:val="hybridMultilevel"/>
    <w:tmpl w:val="B82C0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72420"/>
    <w:multiLevelType w:val="hybridMultilevel"/>
    <w:tmpl w:val="3E7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B6CBC"/>
    <w:multiLevelType w:val="hybridMultilevel"/>
    <w:tmpl w:val="6D84F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C23D53"/>
    <w:multiLevelType w:val="hybridMultilevel"/>
    <w:tmpl w:val="BDFE3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774D7"/>
    <w:multiLevelType w:val="hybridMultilevel"/>
    <w:tmpl w:val="34F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56B3B"/>
    <w:multiLevelType w:val="hybridMultilevel"/>
    <w:tmpl w:val="EDC0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64"/>
    <w:rsid w:val="00226C89"/>
    <w:rsid w:val="00465404"/>
    <w:rsid w:val="004C23CB"/>
    <w:rsid w:val="005541DD"/>
    <w:rsid w:val="00622D42"/>
    <w:rsid w:val="00661A2C"/>
    <w:rsid w:val="007C553E"/>
    <w:rsid w:val="00911264"/>
    <w:rsid w:val="00CD3291"/>
    <w:rsid w:val="00D90FB4"/>
    <w:rsid w:val="00D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04"/>
    <w:pPr>
      <w:ind w:left="720"/>
      <w:contextualSpacing/>
    </w:pPr>
  </w:style>
  <w:style w:type="table" w:styleId="a4">
    <w:name w:val="Table Grid"/>
    <w:basedOn w:val="a1"/>
    <w:uiPriority w:val="59"/>
    <w:rsid w:val="00226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6</cp:revision>
  <dcterms:created xsi:type="dcterms:W3CDTF">2012-02-20T11:07:00Z</dcterms:created>
  <dcterms:modified xsi:type="dcterms:W3CDTF">2015-01-09T08:42:00Z</dcterms:modified>
</cp:coreProperties>
</file>