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8EE" w:rsidRP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МУНИЦИПАЛЬНОЕ БЮДЖЕТНОЕ ДОШКОЛЬНОЕ</w:t>
      </w:r>
    </w:p>
    <w:p w:rsidR="000D38EE" w:rsidRP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ОБРАЗОВАТЕЛЬНОЕ УЧРЕЖДЕНИЕ</w:t>
      </w:r>
    </w:p>
    <w:p w:rsidR="000D38EE" w:rsidRP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ДЕТСКИЙ САД КОМБИНИРОВАННОГО ВИДА</w:t>
      </w:r>
    </w:p>
    <w:p w:rsidR="000D38EE" w:rsidRP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№ 5 «Дубок»</w:t>
      </w:r>
    </w:p>
    <w:p w:rsid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  <w:r w:rsidRPr="000D38EE">
        <w:rPr>
          <w:rStyle w:val="FontStyle119"/>
        </w:rPr>
        <w:t>СТАНИЦЫ АРХАНГЕЛЬСКОЙ</w:t>
      </w: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</w:p>
    <w:p w:rsidR="009C19EA" w:rsidRP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44"/>
          <w:szCs w:val="44"/>
        </w:rPr>
      </w:pPr>
      <w:r w:rsidRPr="009C19EA">
        <w:rPr>
          <w:rStyle w:val="FontStyle119"/>
          <w:sz w:val="44"/>
          <w:szCs w:val="44"/>
        </w:rPr>
        <w:t>Методические рекомендации для родителей  по лексической теме:</w:t>
      </w:r>
    </w:p>
    <w:p w:rsidR="009C19EA" w:rsidRPr="009C19EA" w:rsidRDefault="009C19EA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56"/>
          <w:szCs w:val="56"/>
        </w:rPr>
      </w:pPr>
      <w:r w:rsidRPr="009C19EA">
        <w:rPr>
          <w:rStyle w:val="FontStyle119"/>
          <w:sz w:val="56"/>
          <w:szCs w:val="56"/>
        </w:rPr>
        <w:t>«Одежда»</w:t>
      </w:r>
    </w:p>
    <w:p w:rsidR="000D38EE" w:rsidRPr="009C19EA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  <w:sz w:val="56"/>
          <w:szCs w:val="56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0D38EE" w:rsidRDefault="000D38EE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Style w:val="FontStyle119"/>
        </w:rPr>
      </w:pPr>
    </w:p>
    <w:p w:rsidR="009C19EA" w:rsidRDefault="009C19EA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Style w:val="FontStyle119"/>
        </w:rPr>
      </w:pPr>
      <w:r>
        <w:rPr>
          <w:rStyle w:val="FontStyle119"/>
        </w:rPr>
        <w:t xml:space="preserve">Подготовила: </w:t>
      </w:r>
    </w:p>
    <w:p w:rsidR="000D38EE" w:rsidRDefault="009C19EA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right"/>
        <w:rPr>
          <w:rStyle w:val="FontStyle119"/>
        </w:rPr>
      </w:pPr>
      <w:r>
        <w:rPr>
          <w:rStyle w:val="FontStyle119"/>
        </w:rPr>
        <w:t>учитель-логопед Кузнецова Е.В.</w:t>
      </w:r>
    </w:p>
    <w:p w:rsidR="009C19EA" w:rsidRDefault="009C19EA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Style w:val="FontStyle119"/>
        </w:rPr>
      </w:pPr>
    </w:p>
    <w:p w:rsidR="009C19EA" w:rsidRDefault="009C19EA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  <w:r>
        <w:rPr>
          <w:rStyle w:val="FontStyle119"/>
        </w:rPr>
        <w:t>2014г.</w:t>
      </w: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  <w:r>
        <w:rPr>
          <w:rStyle w:val="FontStyle119"/>
        </w:rPr>
        <w:lastRenderedPageBreak/>
        <w:t>Пояснительная записка</w:t>
      </w:r>
    </w:p>
    <w:p w:rsidR="00EA264B" w:rsidRDefault="00EA264B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Pr="00EA264B" w:rsidRDefault="00334B81" w:rsidP="00EA264B">
      <w:pPr>
        <w:pStyle w:val="Style64"/>
        <w:widowControl/>
        <w:ind w:firstLine="394"/>
        <w:rPr>
          <w:rStyle w:val="FontStyle119"/>
          <w:b w:val="0"/>
          <w:bCs w:val="0"/>
          <w:sz w:val="22"/>
          <w:szCs w:val="22"/>
        </w:rPr>
      </w:pPr>
      <w:r>
        <w:rPr>
          <w:rStyle w:val="FontStyle119"/>
          <w:b w:val="0"/>
        </w:rPr>
        <w:t>Данные реко</w:t>
      </w:r>
      <w:r w:rsidR="00EA264B">
        <w:rPr>
          <w:rStyle w:val="FontStyle119"/>
          <w:b w:val="0"/>
        </w:rPr>
        <w:t xml:space="preserve">мендации предназначены для </w:t>
      </w:r>
      <w:r w:rsidR="00EA264B">
        <w:rPr>
          <w:rStyle w:val="FontStyle118"/>
        </w:rPr>
        <w:t xml:space="preserve"> закрепления</w:t>
      </w:r>
      <w:r w:rsidR="00EA264B" w:rsidRPr="00EC01F3">
        <w:rPr>
          <w:rStyle w:val="FontStyle118"/>
        </w:rPr>
        <w:t xml:space="preserve"> материал</w:t>
      </w:r>
      <w:r w:rsidR="00EA264B">
        <w:rPr>
          <w:rStyle w:val="FontStyle118"/>
        </w:rPr>
        <w:t>а по лексическим темам, отработанным</w:t>
      </w:r>
      <w:r w:rsidR="00EA264B" w:rsidRPr="00EC01F3">
        <w:rPr>
          <w:rStyle w:val="FontStyle118"/>
        </w:rPr>
        <w:t xml:space="preserve"> с детьми на занятиях в детском саду</w:t>
      </w:r>
      <w:r w:rsidR="00EA264B" w:rsidRPr="00EA264B">
        <w:rPr>
          <w:rStyle w:val="FontStyle118"/>
        </w:rPr>
        <w:t xml:space="preserve"> </w:t>
      </w:r>
      <w:r w:rsidR="00EA264B">
        <w:rPr>
          <w:rStyle w:val="FontStyle118"/>
        </w:rPr>
        <w:t xml:space="preserve">и </w:t>
      </w:r>
      <w:r w:rsidR="00EA264B" w:rsidRPr="00EC01F3">
        <w:rPr>
          <w:rStyle w:val="FontStyle118"/>
        </w:rPr>
        <w:t xml:space="preserve"> формирования всех грамматических категорий у ребенка дошкольного возраста. </w:t>
      </w:r>
    </w:p>
    <w:p w:rsidR="00334B81" w:rsidRDefault="00334B81" w:rsidP="00334B81">
      <w:pPr>
        <w:pStyle w:val="Style35"/>
        <w:widowControl/>
        <w:ind w:firstLine="374"/>
        <w:rPr>
          <w:rStyle w:val="FontStyle118"/>
        </w:rPr>
      </w:pPr>
      <w:r>
        <w:rPr>
          <w:rStyle w:val="FontStyle118"/>
        </w:rPr>
        <w:t>Папку с заданием родители получают в пятницу, для того чтобы в выходные дни выполнить все рекомендации учи</w:t>
      </w:r>
      <w:r>
        <w:rPr>
          <w:rStyle w:val="FontStyle118"/>
        </w:rPr>
        <w:softHyphen/>
        <w:t>теля-логопеда, провести с ребенком экскурсии, наблюдения за объектами природы на прогулке, поиграть в подвижные игры, сделать пальчиковую гимнастику, загадать ребенку за</w:t>
      </w:r>
      <w:r>
        <w:rPr>
          <w:rStyle w:val="FontStyle118"/>
        </w:rPr>
        <w:softHyphen/>
        <w:t>гадки, почитать стихи, порисовать. Все вышеперечисленные задания позволяют ро</w:t>
      </w:r>
      <w:r>
        <w:rPr>
          <w:rStyle w:val="FontStyle118"/>
        </w:rPr>
        <w:softHyphen/>
        <w:t>дителям принять участие в формировании, расширении и уточнении словарного запаса ребенка. Логопед указывает при</w:t>
      </w:r>
      <w:r>
        <w:rPr>
          <w:rStyle w:val="FontStyle118"/>
        </w:rPr>
        <w:softHyphen/>
        <w:t xml:space="preserve">мерный лексикон по каждой изучаемой лексической теме. </w:t>
      </w:r>
    </w:p>
    <w:p w:rsidR="008B4094" w:rsidRDefault="008B4094" w:rsidP="008B4094">
      <w:pPr>
        <w:pStyle w:val="Style96"/>
        <w:widowControl/>
        <w:spacing w:before="53"/>
        <w:ind w:firstLine="389"/>
      </w:pPr>
      <w:r>
        <w:rPr>
          <w:rStyle w:val="FontStyle118"/>
        </w:rPr>
        <w:t xml:space="preserve">      </w:t>
      </w:r>
      <w:r w:rsidR="00334B81">
        <w:rPr>
          <w:rStyle w:val="FontStyle118"/>
        </w:rPr>
        <w:t>Задача логопеда, привлекающего себе в помощники роди</w:t>
      </w:r>
      <w:r w:rsidR="00334B81">
        <w:rPr>
          <w:rStyle w:val="FontStyle118"/>
        </w:rPr>
        <w:softHyphen/>
        <w:t>телей, состоит в том, чтобы нацелить их на эффективную работу. Обязательно следует предупредить взрослых, что с ре</w:t>
      </w:r>
      <w:r w:rsidR="00334B81">
        <w:rPr>
          <w:rStyle w:val="FontStyle118"/>
        </w:rPr>
        <w:softHyphen/>
        <w:t>бенком можно выполнять задания только тогда, когда он хо</w:t>
      </w:r>
      <w:r w:rsidR="00334B81">
        <w:rPr>
          <w:rStyle w:val="FontStyle118"/>
        </w:rPr>
        <w:softHyphen/>
        <w:t>рошо себя чувствует, весел и бодр. Ничего нельзя навязывать ребенку. Занятия лучше проводить в игровой форме, показы</w:t>
      </w:r>
      <w:r w:rsidR="00334B81">
        <w:rPr>
          <w:rStyle w:val="FontStyle118"/>
        </w:rPr>
        <w:softHyphen/>
        <w:t>вая, что это очень интересно и самому взрослому. Не стоит выполнять все задания сразу, лучше заниматься несколько раз по 10—15 минут. Подвижные игры и пальчиковую гимнастику следует делать вместе с ребенком и самому взрослому, выра</w:t>
      </w:r>
      <w:r w:rsidR="00334B81">
        <w:rPr>
          <w:rStyle w:val="FontStyle118"/>
        </w:rPr>
        <w:softHyphen/>
        <w:t>зительно произнося текст и давая образец выполнения дви</w:t>
      </w:r>
      <w:r w:rsidR="00334B81">
        <w:rPr>
          <w:rStyle w:val="FontStyle118"/>
        </w:rPr>
        <w:softHyphen/>
        <w:t>жений. Если у ребенка появилось желание, можно выучить с ним загадку или стихотворение: сначала вместе повторить текст, а потом предложить ребенку сделать это самостоятель</w:t>
      </w:r>
      <w:r w:rsidR="00334B81">
        <w:rPr>
          <w:rStyle w:val="FontStyle118"/>
        </w:rPr>
        <w:softHyphen/>
        <w:t>но, подсказывая по необходимости отдельные слова. Как пра</w:t>
      </w:r>
      <w:r w:rsidR="00334B81">
        <w:rPr>
          <w:rStyle w:val="FontStyle118"/>
        </w:rPr>
        <w:softHyphen/>
        <w:t>вило, достаточно двух-трех повторений, чтобы ребенок запо</w:t>
      </w:r>
      <w:r w:rsidR="00334B81">
        <w:rPr>
          <w:rStyle w:val="FontStyle118"/>
        </w:rPr>
        <w:softHyphen/>
        <w:t>мнил небольшой стихотворный текст.</w:t>
      </w:r>
    </w:p>
    <w:p w:rsidR="008B4094" w:rsidRPr="008B4094" w:rsidRDefault="008B4094" w:rsidP="008B4094">
      <w:pPr>
        <w:pStyle w:val="Style96"/>
        <w:widowControl/>
        <w:spacing w:before="53"/>
        <w:ind w:firstLine="389"/>
      </w:pPr>
      <w:r w:rsidRPr="008B4094">
        <w:t xml:space="preserve"> Задания содержат упражнения и игры, которые можно про</w:t>
      </w:r>
      <w:r w:rsidRPr="008B4094">
        <w:softHyphen/>
        <w:t xml:space="preserve">вести с детьми для усвоения ими основных грамматических категорий русского языка. Эти задания </w:t>
      </w:r>
      <w:proofErr w:type="gramStart"/>
      <w:r w:rsidRPr="008B4094">
        <w:t>рассчитаны</w:t>
      </w:r>
      <w:proofErr w:type="gramEnd"/>
      <w:r w:rsidRPr="008B4094">
        <w:t xml:space="preserve"> прежде всего на тех детей, у которых возникли проблемы в усвоении грамматики и которым недостаточно игр и упражнений, соде</w:t>
      </w:r>
      <w:r>
        <w:t>ржащихся в еженедельных занятиях.</w:t>
      </w:r>
    </w:p>
    <w:p w:rsidR="00334B81" w:rsidRDefault="008B4094" w:rsidP="008B4094">
      <w:pPr>
        <w:pStyle w:val="Style10"/>
        <w:widowControl/>
        <w:ind w:firstLine="0"/>
        <w:rPr>
          <w:rStyle w:val="FontStyle120"/>
        </w:rPr>
      </w:pPr>
      <w:r>
        <w:rPr>
          <w:rStyle w:val="FontStyle118"/>
        </w:rPr>
        <w:t xml:space="preserve">          </w:t>
      </w:r>
      <w:r w:rsidR="00334B81">
        <w:rPr>
          <w:rStyle w:val="FontStyle118"/>
        </w:rPr>
        <w:t>Важно объяснить родителям необходимость развития всех видов восприятия ребенка. Для этого посоветуйте при рас</w:t>
      </w:r>
      <w:r w:rsidR="00334B81">
        <w:rPr>
          <w:rStyle w:val="FontStyle118"/>
        </w:rPr>
        <w:softHyphen/>
        <w:t>сматривании натуральных предметов разрешать ребенку тро</w:t>
      </w:r>
      <w:r w:rsidR="00334B81">
        <w:rPr>
          <w:rStyle w:val="FontStyle118"/>
        </w:rPr>
        <w:softHyphen/>
        <w:t xml:space="preserve">гать и ощупывать их, нюхать и пробовать на вкус. Пусть он убедится, погладив кожицу овощей, что помидор гладкий, а огурец пупырчатый; пусть сравнит вкус сладкого яблока и кислого лимона; пусть послушает, как чирикает воробей и как тенькает синица; пусть почувствует, что стеклянный стакан тяжелее пластмассового и т.п. </w:t>
      </w:r>
      <w:proofErr w:type="gramStart"/>
      <w:r w:rsidR="00334B81">
        <w:rPr>
          <w:rStyle w:val="FontStyle118"/>
        </w:rPr>
        <w:t xml:space="preserve">При сравнении предметов нужно помогать ребенку использовать слова-антонимы: </w:t>
      </w:r>
      <w:r w:rsidR="00334B81">
        <w:rPr>
          <w:rStyle w:val="FontStyle120"/>
        </w:rPr>
        <w:t>глад</w:t>
      </w:r>
      <w:r w:rsidR="00334B81">
        <w:rPr>
          <w:rStyle w:val="FontStyle120"/>
        </w:rPr>
        <w:softHyphen/>
        <w:t>кий — шершавый, кислый — сладкий, тяжелый — легкий, высо</w:t>
      </w:r>
      <w:r w:rsidR="00334B81">
        <w:rPr>
          <w:rStyle w:val="FontStyle120"/>
        </w:rPr>
        <w:softHyphen/>
        <w:t>кий — низкий, широкий — узкий.</w:t>
      </w:r>
      <w:proofErr w:type="gramEnd"/>
    </w:p>
    <w:p w:rsidR="00334B81" w:rsidRDefault="00334B81" w:rsidP="00334B81">
      <w:pPr>
        <w:pStyle w:val="Style10"/>
        <w:widowControl/>
        <w:ind w:firstLine="365"/>
        <w:rPr>
          <w:rStyle w:val="FontStyle118"/>
        </w:rPr>
      </w:pPr>
      <w:r>
        <w:rPr>
          <w:rStyle w:val="FontStyle118"/>
        </w:rPr>
        <w:t>Родители должны получить от логопеда информацию о необходимости регулярных игровых развивающих занятий с ребенком. Пусть наберутся терпения, будут упорными — и тогда их усилия будут вознаграждены. К концу года они уви</w:t>
      </w:r>
      <w:r>
        <w:rPr>
          <w:rStyle w:val="FontStyle118"/>
        </w:rPr>
        <w:softHyphen/>
        <w:t>дят, как много нового узнал и научился делать ребенок, как пополнился его словарный запас, какой богатой стала связная речь малыша.</w:t>
      </w:r>
    </w:p>
    <w:p w:rsidR="00334B81" w:rsidRDefault="00334B81" w:rsidP="00334B81">
      <w:pPr>
        <w:pStyle w:val="Style62"/>
        <w:widowControl/>
        <w:spacing w:line="250" w:lineRule="exact"/>
        <w:ind w:firstLine="370"/>
        <w:rPr>
          <w:rStyle w:val="FontStyle118"/>
        </w:rPr>
      </w:pPr>
      <w:r>
        <w:rPr>
          <w:rStyle w:val="FontStyle118"/>
        </w:rPr>
        <w:t>Стоит напомнить родителям, что для регулярных занятий с ребенком им потребуются цветные карандаши, восковые мелки, акварельные краски или гуашь, ножницы, цветная бу</w:t>
      </w:r>
      <w:r>
        <w:rPr>
          <w:rStyle w:val="FontStyle118"/>
        </w:rPr>
        <w:softHyphen/>
        <w:t>мага, мяч; хорошо иметь книжки-раскраски и библиотеку дет</w:t>
      </w:r>
      <w:r>
        <w:rPr>
          <w:rStyle w:val="FontStyle118"/>
        </w:rPr>
        <w:softHyphen/>
        <w:t>ской литературы.</w:t>
      </w:r>
    </w:p>
    <w:p w:rsidR="00334B81" w:rsidRPr="00D13BFC" w:rsidRDefault="008B4094" w:rsidP="00334B81">
      <w:pPr>
        <w:pStyle w:val="Style62"/>
        <w:widowControl/>
        <w:spacing w:line="250" w:lineRule="exact"/>
        <w:ind w:firstLine="365"/>
        <w:rPr>
          <w:rStyle w:val="FontStyle122"/>
          <w:b w:val="0"/>
          <w:bCs w:val="0"/>
          <w:sz w:val="22"/>
          <w:szCs w:val="22"/>
        </w:rPr>
      </w:pPr>
      <w:r>
        <w:rPr>
          <w:rStyle w:val="FontStyle118"/>
        </w:rPr>
        <w:t>Предложенные методические рекомендации</w:t>
      </w:r>
      <w:r w:rsidR="00334B81">
        <w:rPr>
          <w:rStyle w:val="FontStyle118"/>
        </w:rPr>
        <w:t xml:space="preserve"> и регулярные консультативные приемы логопеда помогут родителям правильно организовать развивающее обу</w:t>
      </w:r>
      <w:r w:rsidR="00334B81">
        <w:rPr>
          <w:rStyle w:val="FontStyle118"/>
        </w:rPr>
        <w:softHyphen/>
        <w:t>чение ребенка дома.</w:t>
      </w: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334B81" w:rsidRDefault="00334B81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119"/>
        </w:rPr>
      </w:pPr>
    </w:p>
    <w:p w:rsidR="00EA264B" w:rsidRDefault="00EA264B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FontStyle119"/>
        </w:rPr>
      </w:pPr>
    </w:p>
    <w:p w:rsidR="00440AB9" w:rsidRPr="007B0C8E" w:rsidRDefault="00440AB9" w:rsidP="009C19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bookmarkStart w:id="0" w:name="_GoBack"/>
      <w:bookmarkEnd w:id="0"/>
      <w:r>
        <w:rPr>
          <w:rStyle w:val="FontStyle119"/>
        </w:rPr>
        <w:lastRenderedPageBreak/>
        <w:t>Лексическая тема: «</w:t>
      </w:r>
      <w:r w:rsidRPr="007B0C8E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ОДЕЖДА</w:t>
      </w:r>
      <w:r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»</w:t>
      </w:r>
    </w:p>
    <w:p w:rsid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Упражнения для развития правильного речевого дыхания</w:t>
      </w:r>
    </w:p>
    <w:p w:rsidR="00663ED7" w:rsidRPr="00663ED7" w:rsidRDefault="00663ED7" w:rsidP="00663ED7">
      <w:pPr>
        <w:pStyle w:val="Style2"/>
        <w:spacing w:line="240" w:lineRule="auto"/>
        <w:ind w:firstLine="567"/>
        <w:rPr>
          <w:noProof w:val="0"/>
          <w:sz w:val="24"/>
          <w:szCs w:val="24"/>
        </w:rPr>
      </w:pPr>
      <w:r w:rsidRPr="00663ED7">
        <w:rPr>
          <w:noProof w:val="0"/>
          <w:sz w:val="24"/>
          <w:szCs w:val="24"/>
        </w:rPr>
        <w:t>Правильное речевое дыхание обеспечивает нормальное звукообразование, создаёт условия для поддержания нормаль</w:t>
      </w:r>
      <w:r w:rsidRPr="00663ED7">
        <w:rPr>
          <w:noProof w:val="0"/>
          <w:sz w:val="24"/>
          <w:szCs w:val="24"/>
        </w:rPr>
        <w:softHyphen/>
        <w:t>ной громкости речи, чёткого соблюдения пауз, сохранения плавности речи и интонационной выразительности.</w:t>
      </w: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sectPr w:rsidR="00663ED7" w:rsidRPr="00663ED7" w:rsidSect="000D38EE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Дудочка</w:t>
      </w:r>
    </w:p>
    <w:p w:rsidR="00663ED7" w:rsidRPr="00663ED7" w:rsidRDefault="00663ED7" w:rsidP="00663ED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Ребенку предлагается поиграть на дудочке или подуть в свисток с разной силой, для получения звучания разной силы.</w:t>
      </w:r>
    </w:p>
    <w:p w:rsidR="00663ED7" w:rsidRPr="00663ED7" w:rsidRDefault="00663ED7" w:rsidP="00663ED7">
      <w:pP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noProof/>
          <w:sz w:val="24"/>
          <w:szCs w:val="24"/>
          <w:lang w:eastAsia="ru-RU"/>
        </w:rPr>
        <w:drawing>
          <wp:inline distT="0" distB="0" distL="0" distR="0" wp14:anchorId="4D815B13" wp14:editId="768FCDE0">
            <wp:extent cx="2009775" cy="1971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3ED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Default="00663ED7" w:rsidP="00663ED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Загони мяч</w:t>
      </w: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Вытяни губы трубочкой </w:t>
      </w:r>
    </w:p>
    <w:p w:rsidR="00663ED7" w:rsidRPr="00663ED7" w:rsidRDefault="00663ED7" w:rsidP="00663ED7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с силой дуй на ватный ша</w:t>
      </w: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softHyphen/>
        <w:t>рик на столе, стараясь за</w:t>
      </w: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softHyphen/>
        <w:t>гнать его в «ворота» (между двумя карандашами).</w:t>
      </w:r>
      <w:r w:rsidRPr="00663ED7">
        <w:rPr>
          <w:noProof/>
          <w:sz w:val="24"/>
          <w:szCs w:val="24"/>
          <w:lang w:eastAsia="ru-RU"/>
        </w:rPr>
        <w:t xml:space="preserve"> </w:t>
      </w:r>
    </w:p>
    <w:p w:rsidR="00663ED7" w:rsidRDefault="00663ED7" w:rsidP="00663ED7">
      <w:pPr>
        <w:ind w:firstLine="567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noProof/>
          <w:sz w:val="24"/>
          <w:szCs w:val="24"/>
          <w:lang w:eastAsia="ru-RU"/>
        </w:rPr>
        <w:drawing>
          <wp:inline distT="0" distB="0" distL="0" distR="0" wp14:anchorId="05DA12C0" wp14:editId="1A0DF358">
            <wp:extent cx="2476500" cy="1400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ED7" w:rsidRPr="00663ED7" w:rsidRDefault="00663ED7" w:rsidP="00663ED7">
      <w:pPr>
        <w:ind w:firstLine="567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Одуванчик</w:t>
      </w:r>
      <w:r w:rsidRPr="00663ED7">
        <w:rPr>
          <w:noProof/>
          <w:sz w:val="24"/>
          <w:szCs w:val="24"/>
          <w:lang w:eastAsia="ru-RU"/>
        </w:rPr>
        <w:drawing>
          <wp:inline distT="0" distB="0" distL="0" distR="0" wp14:anchorId="243D3529" wp14:editId="5B2D3697">
            <wp:extent cx="197167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ED7" w:rsidRPr="00663ED7" w:rsidRDefault="00663ED7" w:rsidP="00663ED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Ветер дул на одуванчик —</w:t>
      </w:r>
    </w:p>
    <w:p w:rsidR="00663ED7" w:rsidRPr="00663ED7" w:rsidRDefault="00663ED7" w:rsidP="00663ED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Разлетелся сарафанчик.</w:t>
      </w:r>
    </w:p>
    <w:p w:rsidR="00663ED7" w:rsidRPr="00663ED7" w:rsidRDefault="00663ED7" w:rsidP="00663ED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63E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Вытянуть  губы  вперёд  трубочкой  и  длительно  дуть  на ватный шарик, зафиксированный на ниточке.</w:t>
      </w:r>
    </w:p>
    <w:p w:rsidR="00663ED7" w:rsidRDefault="00663ED7" w:rsidP="00663ED7">
      <w:pPr>
        <w:rPr>
          <w:noProof/>
          <w:lang w:eastAsia="ru-RU"/>
        </w:rPr>
      </w:pPr>
    </w:p>
    <w:p w:rsidR="00663ED7" w:rsidRDefault="00663ED7" w:rsidP="00663ED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sectPr w:rsidR="00663ED7" w:rsidSect="000D38EE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 w:equalWidth="0">
            <w:col w:w="2646" w:space="708"/>
            <w:col w:w="6000"/>
          </w:cols>
          <w:docGrid w:linePitch="360"/>
        </w:sectPr>
      </w:pPr>
    </w:p>
    <w:p w:rsidR="00663ED7" w:rsidRDefault="00663ED7" w:rsidP="00663ED7">
      <w:pPr>
        <w:rPr>
          <w:noProof/>
          <w:lang w:eastAsia="ru-RU"/>
        </w:rPr>
      </w:pPr>
    </w:p>
    <w:p w:rsidR="00440AB9" w:rsidRPr="007B0C8E" w:rsidRDefault="00440AB9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>
        <w:rPr>
          <w:rStyle w:val="FontStyle119"/>
        </w:rPr>
        <w:t>Пальчиковая</w:t>
      </w:r>
      <w:r w:rsidRPr="00440AB9">
        <w:rPr>
          <w:rStyle w:val="FontStyle119"/>
        </w:rPr>
        <w:t xml:space="preserve"> гимнастика</w:t>
      </w:r>
      <w:r w:rsidRPr="00440AB9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 xml:space="preserve"> </w:t>
      </w:r>
    </w:p>
    <w:p w:rsidR="00440AB9" w:rsidRPr="00440AB9" w:rsidRDefault="00440AB9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</w:pPr>
      <w:r w:rsidRPr="00440AB9"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>«АЛЕНКА»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47"/>
        <w:gridCol w:w="5149"/>
      </w:tblGrid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Аленка-</w:t>
            </w:r>
            <w:proofErr w:type="spellStart"/>
            <w:r w:rsidRPr="007B0C8E">
              <w:rPr>
                <w:color w:val="292929"/>
                <w:sz w:val="24"/>
                <w:szCs w:val="24"/>
              </w:rPr>
              <w:t>маленка</w:t>
            </w:r>
            <w:proofErr w:type="spellEnd"/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 Шустра, быстра: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(Хлопок ладонями, удар кулаками друг о друга — 2 раза.)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Воды наносила,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Сарафан дошила,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Носок довязала,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Ягод насбирала,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Песню допела,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(Загибают пальчики по одному, начиная с </w:t>
            </w:r>
            <w:proofErr w:type="gramStart"/>
            <w:r w:rsidRPr="007B0C8E">
              <w:rPr>
                <w:color w:val="292929"/>
                <w:sz w:val="24"/>
                <w:szCs w:val="24"/>
              </w:rPr>
              <w:t>большого</w:t>
            </w:r>
            <w:proofErr w:type="gramEnd"/>
            <w:r w:rsidRPr="007B0C8E">
              <w:rPr>
                <w:color w:val="292929"/>
                <w:sz w:val="24"/>
                <w:szCs w:val="24"/>
              </w:rPr>
              <w:t>.)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0D38EE" w:rsidP="000D38E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  <w:r>
              <w:rPr>
                <w:color w:val="292929"/>
                <w:sz w:val="24"/>
                <w:szCs w:val="24"/>
              </w:rPr>
              <w:t xml:space="preserve">   </w:t>
            </w:r>
            <w:r w:rsidR="00440AB9" w:rsidRPr="007B0C8E">
              <w:rPr>
                <w:color w:val="292929"/>
                <w:sz w:val="24"/>
                <w:szCs w:val="24"/>
              </w:rPr>
              <w:t xml:space="preserve">Везде поспела.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В охотку ей дело.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lastRenderedPageBreak/>
              <w:t>(Хлопок ладонями, удар кулаками друг о друга — 2 раза.)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center"/>
              <w:rPr>
                <w:color w:val="292929"/>
                <w:sz w:val="24"/>
                <w:szCs w:val="24"/>
              </w:rPr>
            </w:pPr>
          </w:p>
        </w:tc>
      </w:tr>
    </w:tbl>
    <w:p w:rsidR="00440AB9" w:rsidRPr="007B0C8E" w:rsidRDefault="00440AB9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440AB9" w:rsidRPr="007B0C8E" w:rsidRDefault="00440AB9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b/>
          <w:color w:val="292929"/>
          <w:sz w:val="24"/>
          <w:szCs w:val="24"/>
          <w:lang w:eastAsia="ru-RU"/>
        </w:rPr>
        <w:t>«ГНОМИКИ-ПРАЧКИ»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47"/>
        <w:gridCol w:w="5149"/>
      </w:tblGrid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Жили-были в домике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Маленькие гномики: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(Дети сжимают и разжимают кулачки.)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Токи, Пики, Лики, </w:t>
            </w:r>
            <w:proofErr w:type="spellStart"/>
            <w:r w:rsidRPr="007B0C8E">
              <w:rPr>
                <w:color w:val="292929"/>
                <w:sz w:val="24"/>
                <w:szCs w:val="24"/>
              </w:rPr>
              <w:t>Чики</w:t>
            </w:r>
            <w:proofErr w:type="spellEnd"/>
            <w:r w:rsidRPr="007B0C8E">
              <w:rPr>
                <w:color w:val="292929"/>
                <w:sz w:val="24"/>
                <w:szCs w:val="24"/>
              </w:rPr>
              <w:t>, Мики.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(Загибают пальчики, </w:t>
            </w:r>
            <w:r w:rsidRPr="007B0C8E">
              <w:rPr>
                <w:b/>
                <w:bCs/>
                <w:color w:val="292929"/>
                <w:sz w:val="24"/>
                <w:szCs w:val="24"/>
              </w:rPr>
              <w:t xml:space="preserve">начиная </w:t>
            </w:r>
            <w:r w:rsidRPr="007B0C8E">
              <w:rPr>
                <w:color w:val="292929"/>
                <w:sz w:val="24"/>
                <w:szCs w:val="24"/>
              </w:rPr>
              <w:t xml:space="preserve">с </w:t>
            </w:r>
            <w:proofErr w:type="gramStart"/>
            <w:r w:rsidRPr="007B0C8E">
              <w:rPr>
                <w:color w:val="292929"/>
                <w:sz w:val="24"/>
                <w:szCs w:val="24"/>
              </w:rPr>
              <w:t>больших</w:t>
            </w:r>
            <w:proofErr w:type="gramEnd"/>
            <w:r w:rsidRPr="007B0C8E">
              <w:rPr>
                <w:color w:val="292929"/>
                <w:sz w:val="24"/>
                <w:szCs w:val="24"/>
              </w:rPr>
              <w:t>.)</w:t>
            </w: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Раз, два, три, четыре, пять, 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(Разгибают пальчики, начиная с мизинцев.)</w:t>
            </w: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Стали гномики стирать: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(Трут кулачки друг о друга.)</w:t>
            </w: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  <w:p w:rsidR="00440AB9" w:rsidRPr="007B0C8E" w:rsidRDefault="00440AB9" w:rsidP="00801D2E">
            <w:pPr>
              <w:autoSpaceDE w:val="0"/>
              <w:autoSpaceDN w:val="0"/>
              <w:adjustRightInd w:val="0"/>
              <w:jc w:val="both"/>
              <w:rPr>
                <w:color w:val="292929"/>
                <w:sz w:val="24"/>
                <w:szCs w:val="24"/>
              </w:rPr>
            </w:pPr>
          </w:p>
        </w:tc>
      </w:tr>
      <w:tr w:rsidR="00440AB9" w:rsidRPr="007B0C8E" w:rsidTr="00801D2E"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Токи — рубашки,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Пики — платочки,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Лики — штанишки,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proofErr w:type="spellStart"/>
            <w:r w:rsidRPr="007B0C8E">
              <w:rPr>
                <w:color w:val="292929"/>
                <w:sz w:val="24"/>
                <w:szCs w:val="24"/>
              </w:rPr>
              <w:t>Чики</w:t>
            </w:r>
            <w:proofErr w:type="spellEnd"/>
            <w:r w:rsidRPr="007B0C8E">
              <w:rPr>
                <w:color w:val="292929"/>
                <w:sz w:val="24"/>
                <w:szCs w:val="24"/>
              </w:rPr>
              <w:t xml:space="preserve"> — </w:t>
            </w:r>
            <w:proofErr w:type="spellStart"/>
            <w:r w:rsidRPr="007B0C8E">
              <w:rPr>
                <w:color w:val="292929"/>
                <w:sz w:val="24"/>
                <w:szCs w:val="24"/>
              </w:rPr>
              <w:t>насочки</w:t>
            </w:r>
            <w:proofErr w:type="spellEnd"/>
            <w:r w:rsidRPr="007B0C8E">
              <w:rPr>
                <w:color w:val="292929"/>
                <w:sz w:val="24"/>
                <w:szCs w:val="24"/>
              </w:rPr>
              <w:t>.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 Мики умница был, 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>Всем водичку носил.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</w:p>
        </w:tc>
        <w:tc>
          <w:tcPr>
            <w:tcW w:w="5418" w:type="dxa"/>
          </w:tcPr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  <w:r w:rsidRPr="007B0C8E">
              <w:rPr>
                <w:color w:val="292929"/>
                <w:sz w:val="24"/>
                <w:szCs w:val="24"/>
              </w:rPr>
              <w:t xml:space="preserve">(Загибают пальчики, начиная с </w:t>
            </w:r>
            <w:proofErr w:type="gramStart"/>
            <w:r w:rsidRPr="007B0C8E">
              <w:rPr>
                <w:color w:val="292929"/>
                <w:sz w:val="24"/>
                <w:szCs w:val="24"/>
              </w:rPr>
              <w:t>больших</w:t>
            </w:r>
            <w:proofErr w:type="gramEnd"/>
            <w:r w:rsidRPr="007B0C8E">
              <w:rPr>
                <w:color w:val="292929"/>
                <w:sz w:val="24"/>
                <w:szCs w:val="24"/>
              </w:rPr>
              <w:t>.)</w:t>
            </w:r>
          </w:p>
          <w:p w:rsidR="00440AB9" w:rsidRPr="007B0C8E" w:rsidRDefault="00440AB9" w:rsidP="00801D2E">
            <w:pPr>
              <w:shd w:val="clear" w:color="auto" w:fill="FFFFFF"/>
              <w:autoSpaceDE w:val="0"/>
              <w:autoSpaceDN w:val="0"/>
              <w:adjustRightInd w:val="0"/>
              <w:ind w:firstLine="180"/>
              <w:jc w:val="both"/>
              <w:rPr>
                <w:color w:val="292929"/>
                <w:sz w:val="24"/>
                <w:szCs w:val="24"/>
              </w:rPr>
            </w:pPr>
          </w:p>
        </w:tc>
      </w:tr>
    </w:tbl>
    <w:p w:rsidR="00440AB9" w:rsidRPr="007B0C8E" w:rsidRDefault="00440AB9" w:rsidP="00440AB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440AB9" w:rsidRDefault="00663ED7" w:rsidP="00440AB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Упражнения для закрепления пройденного на занятиях материала.</w:t>
      </w:r>
    </w:p>
    <w:p w:rsidR="007B0C8E" w:rsidRDefault="000D38EE" w:rsidP="00440AB9">
      <w:pPr>
        <w:pStyle w:val="Style57"/>
        <w:widowControl/>
        <w:tabs>
          <w:tab w:val="left" w:pos="605"/>
        </w:tabs>
        <w:spacing w:before="178" w:line="245" w:lineRule="exact"/>
        <w:ind w:firstLine="0"/>
        <w:rPr>
          <w:rStyle w:val="FontStyle118"/>
        </w:rPr>
      </w:pPr>
      <w:r>
        <w:rPr>
          <w:rStyle w:val="FontStyle118"/>
        </w:rPr>
        <w:t>1.</w:t>
      </w:r>
      <w:r w:rsidR="007B0C8E">
        <w:rPr>
          <w:rStyle w:val="FontStyle118"/>
        </w:rPr>
        <w:t xml:space="preserve"> </w:t>
      </w:r>
      <w:r w:rsidR="00440AB9">
        <w:rPr>
          <w:rStyle w:val="FontStyle118"/>
        </w:rPr>
        <w:t>Вы</w:t>
      </w:r>
      <w:r w:rsidR="00440AB9">
        <w:rPr>
          <w:rStyle w:val="FontStyle118"/>
        </w:rPr>
        <w:softHyphen/>
        <w:t>ясните, помнит ли ребенок</w:t>
      </w:r>
      <w:r w:rsidR="007B0C8E">
        <w:rPr>
          <w:rStyle w:val="FontStyle118"/>
        </w:rPr>
        <w:t>, что летом носят легкую одежду, а осе</w:t>
      </w:r>
      <w:r w:rsidR="007B0C8E">
        <w:rPr>
          <w:rStyle w:val="FontStyle118"/>
        </w:rPr>
        <w:softHyphen/>
        <w:t xml:space="preserve">нью — более теплую. Пусть объяснит почему. </w:t>
      </w:r>
    </w:p>
    <w:p w:rsidR="00440AB9" w:rsidRDefault="00440AB9" w:rsidP="00440AB9">
      <w:pPr>
        <w:pStyle w:val="Style57"/>
        <w:widowControl/>
        <w:tabs>
          <w:tab w:val="left" w:pos="605"/>
        </w:tabs>
        <w:spacing w:line="245" w:lineRule="exact"/>
        <w:ind w:firstLine="0"/>
        <w:rPr>
          <w:rStyle w:val="FontStyle118"/>
        </w:rPr>
      </w:pPr>
    </w:p>
    <w:p w:rsidR="007B0C8E" w:rsidRDefault="000D38EE" w:rsidP="00440AB9">
      <w:pPr>
        <w:pStyle w:val="Style57"/>
        <w:widowControl/>
        <w:tabs>
          <w:tab w:val="left" w:pos="605"/>
        </w:tabs>
        <w:spacing w:line="245" w:lineRule="exact"/>
        <w:ind w:firstLine="0"/>
        <w:rPr>
          <w:rStyle w:val="FontStyle118"/>
        </w:rPr>
      </w:pPr>
      <w:r>
        <w:rPr>
          <w:rStyle w:val="FontStyle118"/>
        </w:rPr>
        <w:t xml:space="preserve">2. </w:t>
      </w:r>
      <w:r w:rsidR="007B0C8E">
        <w:rPr>
          <w:rStyle w:val="FontStyle118"/>
        </w:rPr>
        <w:t>Рассмотрите с ребенком его одежду, обратите внимание на материалы, из которых она сделана. Для активизации в речи от</w:t>
      </w:r>
      <w:r w:rsidR="007B0C8E">
        <w:rPr>
          <w:rStyle w:val="FontStyle118"/>
        </w:rPr>
        <w:softHyphen/>
        <w:t xml:space="preserve">носительных прилагательных поиграйте в игру с мячом «Какой? Какое? Какая?» Вы бросает ребенку </w:t>
      </w:r>
      <w:proofErr w:type="gramStart"/>
      <w:r w:rsidR="007B0C8E">
        <w:rPr>
          <w:rStyle w:val="FontStyle118"/>
        </w:rPr>
        <w:t>мяч</w:t>
      </w:r>
      <w:proofErr w:type="gramEnd"/>
      <w:r w:rsidR="007B0C8E">
        <w:rPr>
          <w:rStyle w:val="FontStyle118"/>
        </w:rPr>
        <w:t xml:space="preserve"> и говорите, из чего сде</w:t>
      </w:r>
      <w:r w:rsidR="007B0C8E">
        <w:rPr>
          <w:rStyle w:val="FontStyle118"/>
        </w:rPr>
        <w:softHyphen/>
        <w:t>лана одежда; ребенок ловит мяч, образует словосочетание с от</w:t>
      </w:r>
      <w:r w:rsidR="007B0C8E">
        <w:rPr>
          <w:rStyle w:val="FontStyle118"/>
        </w:rPr>
        <w:softHyphen/>
        <w:t>носительным прилагательным и возвращает мяч вам.</w:t>
      </w:r>
    </w:p>
    <w:p w:rsidR="007B0C8E" w:rsidRPr="00167F71" w:rsidRDefault="007B0C8E" w:rsidP="007B0C8E">
      <w:pPr>
        <w:pStyle w:val="Style53"/>
        <w:widowControl/>
        <w:spacing w:line="245" w:lineRule="exact"/>
        <w:ind w:left="370" w:right="1382"/>
        <w:rPr>
          <w:rStyle w:val="FontStyle127"/>
          <w:b w:val="0"/>
        </w:rPr>
      </w:pPr>
      <w:r>
        <w:rPr>
          <w:rStyle w:val="FontStyle118"/>
        </w:rPr>
        <w:t xml:space="preserve">Свитер из шерсти. — </w:t>
      </w:r>
      <w:r w:rsidRPr="00D5370C">
        <w:rPr>
          <w:rStyle w:val="FontStyle127"/>
          <w:b w:val="0"/>
        </w:rPr>
        <w:t>Шерстяной свитер.</w:t>
      </w:r>
      <w:r>
        <w:rPr>
          <w:rStyle w:val="FontStyle127"/>
        </w:rPr>
        <w:t xml:space="preserve">                                                                              </w:t>
      </w:r>
      <w:r>
        <w:rPr>
          <w:rStyle w:val="FontStyle118"/>
        </w:rPr>
        <w:t xml:space="preserve">Брюки из вельвета. — </w:t>
      </w:r>
      <w:r w:rsidRPr="00D5370C">
        <w:rPr>
          <w:rStyle w:val="FontStyle127"/>
          <w:b w:val="0"/>
        </w:rPr>
        <w:t xml:space="preserve">Вельветовые брюки.                                                                                               </w:t>
      </w:r>
      <w:r>
        <w:rPr>
          <w:rStyle w:val="FontStyle118"/>
        </w:rPr>
        <w:t xml:space="preserve">Юбка из шелка. — </w:t>
      </w:r>
      <w:r w:rsidRPr="00D5370C">
        <w:rPr>
          <w:rStyle w:val="FontStyle127"/>
          <w:b w:val="0"/>
        </w:rPr>
        <w:t xml:space="preserve">Шелковая юбка.                                                                                                             </w:t>
      </w:r>
      <w:r>
        <w:rPr>
          <w:rStyle w:val="FontStyle118"/>
        </w:rPr>
        <w:t xml:space="preserve">Блузка </w:t>
      </w:r>
      <w:proofErr w:type="gramStart"/>
      <w:r>
        <w:rPr>
          <w:rStyle w:val="FontStyle118"/>
        </w:rPr>
        <w:t>из</w:t>
      </w:r>
      <w:proofErr w:type="gramEnd"/>
      <w:r>
        <w:rPr>
          <w:rStyle w:val="FontStyle118"/>
        </w:rPr>
        <w:t xml:space="preserve"> льна. — </w:t>
      </w:r>
      <w:r w:rsidRPr="00D5370C">
        <w:rPr>
          <w:rStyle w:val="FontStyle127"/>
          <w:b w:val="0"/>
        </w:rPr>
        <w:t xml:space="preserve">Льняная блузка.                                                                                                     </w:t>
      </w:r>
      <w:r>
        <w:rPr>
          <w:rStyle w:val="FontStyle118"/>
        </w:rPr>
        <w:t xml:space="preserve">Жилет из меха. — </w:t>
      </w:r>
      <w:r w:rsidRPr="00D5370C">
        <w:rPr>
          <w:rStyle w:val="FontStyle127"/>
          <w:b w:val="0"/>
        </w:rPr>
        <w:t xml:space="preserve">Меховой жилет.                                                                                         </w:t>
      </w:r>
      <w:r>
        <w:rPr>
          <w:rStyle w:val="FontStyle118"/>
        </w:rPr>
        <w:t xml:space="preserve">Пальто из кожи. — </w:t>
      </w:r>
      <w:r w:rsidRPr="00167F71">
        <w:rPr>
          <w:rStyle w:val="FontStyle127"/>
          <w:b w:val="0"/>
        </w:rPr>
        <w:t>Кожаное пальто.</w:t>
      </w:r>
    </w:p>
    <w:p w:rsidR="00440AB9" w:rsidRDefault="00440AB9" w:rsidP="00440AB9">
      <w:pPr>
        <w:pStyle w:val="Style57"/>
        <w:widowControl/>
        <w:tabs>
          <w:tab w:val="left" w:pos="605"/>
        </w:tabs>
        <w:spacing w:before="5" w:line="245" w:lineRule="exact"/>
        <w:ind w:firstLine="0"/>
        <w:rPr>
          <w:rStyle w:val="FontStyle118"/>
        </w:rPr>
      </w:pPr>
    </w:p>
    <w:p w:rsidR="007B0C8E" w:rsidRDefault="000D38EE" w:rsidP="00440AB9">
      <w:pPr>
        <w:pStyle w:val="Style57"/>
        <w:widowControl/>
        <w:tabs>
          <w:tab w:val="left" w:pos="605"/>
        </w:tabs>
        <w:spacing w:before="5" w:line="245" w:lineRule="exact"/>
        <w:ind w:firstLine="0"/>
        <w:rPr>
          <w:rStyle w:val="FontStyle118"/>
        </w:rPr>
      </w:pPr>
      <w:r>
        <w:rPr>
          <w:rStyle w:val="FontStyle118"/>
        </w:rPr>
        <w:t>3.</w:t>
      </w:r>
      <w:r w:rsidR="007B0C8E">
        <w:rPr>
          <w:rStyle w:val="FontStyle118"/>
        </w:rPr>
        <w:t xml:space="preserve">Выясните, знает ли ребенок, что мы называем </w:t>
      </w:r>
      <w:r w:rsidR="007B0C8E">
        <w:rPr>
          <w:rStyle w:val="FontStyle119"/>
        </w:rPr>
        <w:t>головны</w:t>
      </w:r>
      <w:r w:rsidR="007B0C8E">
        <w:rPr>
          <w:rStyle w:val="FontStyle119"/>
        </w:rPr>
        <w:softHyphen/>
        <w:t xml:space="preserve">ми уборами. </w:t>
      </w:r>
      <w:r w:rsidR="007B0C8E">
        <w:rPr>
          <w:rStyle w:val="FontStyle118"/>
        </w:rPr>
        <w:t>Пусть рассмотрит и назовет свои головные уборы и головные уборы других членов семьи.</w:t>
      </w:r>
    </w:p>
    <w:p w:rsidR="00440AB9" w:rsidRDefault="00440AB9" w:rsidP="00440AB9">
      <w:pPr>
        <w:pStyle w:val="Style57"/>
        <w:widowControl/>
        <w:tabs>
          <w:tab w:val="left" w:pos="605"/>
        </w:tabs>
        <w:spacing w:before="5" w:line="245" w:lineRule="exact"/>
        <w:ind w:firstLine="0"/>
        <w:rPr>
          <w:rStyle w:val="FontStyle118"/>
        </w:rPr>
      </w:pPr>
    </w:p>
    <w:p w:rsidR="007B0C8E" w:rsidRDefault="000D38EE" w:rsidP="00440AB9">
      <w:pPr>
        <w:pStyle w:val="Style57"/>
        <w:widowControl/>
        <w:tabs>
          <w:tab w:val="left" w:pos="605"/>
        </w:tabs>
        <w:spacing w:before="5" w:line="245" w:lineRule="exact"/>
        <w:ind w:firstLine="0"/>
        <w:rPr>
          <w:rStyle w:val="FontStyle118"/>
        </w:rPr>
      </w:pPr>
      <w:r>
        <w:rPr>
          <w:rStyle w:val="FontStyle118"/>
        </w:rPr>
        <w:t xml:space="preserve">4. </w:t>
      </w:r>
      <w:r w:rsidR="007B0C8E">
        <w:rPr>
          <w:rStyle w:val="FontStyle118"/>
        </w:rPr>
        <w:t>Поиграйте с ребенком в игру «Четвертый — лишний» по теме «Одежда. Головные уборы». Это будет способствовать раз</w:t>
      </w:r>
      <w:r w:rsidR="007B0C8E">
        <w:rPr>
          <w:rStyle w:val="FontStyle118"/>
        </w:rPr>
        <w:softHyphen/>
        <w:t xml:space="preserve">витию речевого слуха ребенка и активизации словаря. </w:t>
      </w:r>
      <w:proofErr w:type="gramStart"/>
      <w:r w:rsidR="007B0C8E">
        <w:rPr>
          <w:rStyle w:val="FontStyle118"/>
        </w:rPr>
        <w:t>Вы про</w:t>
      </w:r>
      <w:r w:rsidR="007B0C8E">
        <w:rPr>
          <w:rStyle w:val="FontStyle118"/>
        </w:rPr>
        <w:softHyphen/>
        <w:t xml:space="preserve">износите несколько слов — названий одежды: </w:t>
      </w:r>
      <w:r w:rsidR="007B0C8E">
        <w:rPr>
          <w:rStyle w:val="FontStyle119"/>
        </w:rPr>
        <w:t xml:space="preserve">свитер, кофта, плащ, шляпа; </w:t>
      </w:r>
      <w:r w:rsidR="007B0C8E">
        <w:rPr>
          <w:rStyle w:val="FontStyle118"/>
        </w:rPr>
        <w:t xml:space="preserve">ребенок объясняет, что лишнее слово — </w:t>
      </w:r>
      <w:r w:rsidR="007B0C8E">
        <w:rPr>
          <w:rStyle w:val="FontStyle119"/>
        </w:rPr>
        <w:t xml:space="preserve">шляпа, </w:t>
      </w:r>
      <w:r w:rsidR="007B0C8E">
        <w:rPr>
          <w:rStyle w:val="FontStyle118"/>
        </w:rPr>
        <w:t xml:space="preserve">потому что шляпа — </w:t>
      </w:r>
      <w:r w:rsidR="007B0C8E">
        <w:rPr>
          <w:rStyle w:val="FontStyle119"/>
        </w:rPr>
        <w:t xml:space="preserve">головной убор, </w:t>
      </w:r>
      <w:r w:rsidR="007B0C8E">
        <w:rPr>
          <w:rStyle w:val="FontStyle118"/>
        </w:rPr>
        <w:t xml:space="preserve">а все остальное — </w:t>
      </w:r>
      <w:r w:rsidR="007B0C8E">
        <w:rPr>
          <w:rStyle w:val="FontStyle119"/>
        </w:rPr>
        <w:t>одежда.</w:t>
      </w:r>
      <w:proofErr w:type="gramEnd"/>
    </w:p>
    <w:p w:rsidR="00440AB9" w:rsidRDefault="00440AB9" w:rsidP="00440AB9">
      <w:pPr>
        <w:pStyle w:val="Style57"/>
        <w:widowControl/>
        <w:tabs>
          <w:tab w:val="left" w:pos="619"/>
        </w:tabs>
        <w:spacing w:before="62"/>
        <w:ind w:firstLine="0"/>
        <w:rPr>
          <w:rStyle w:val="FontStyle118"/>
        </w:rPr>
      </w:pPr>
    </w:p>
    <w:p w:rsidR="007B0C8E" w:rsidRDefault="000D38EE" w:rsidP="00440AB9">
      <w:pPr>
        <w:pStyle w:val="Style57"/>
        <w:widowControl/>
        <w:tabs>
          <w:tab w:val="left" w:pos="619"/>
        </w:tabs>
        <w:spacing w:before="62"/>
        <w:ind w:firstLine="0"/>
        <w:rPr>
          <w:rStyle w:val="FontStyle118"/>
        </w:rPr>
      </w:pPr>
      <w:r>
        <w:rPr>
          <w:rStyle w:val="FontStyle118"/>
        </w:rPr>
        <w:t xml:space="preserve">5. </w:t>
      </w:r>
      <w:r w:rsidR="007B0C8E">
        <w:rPr>
          <w:rStyle w:val="FontStyle118"/>
        </w:rPr>
        <w:t xml:space="preserve">Поиграйте в игру «Чего не стало?» Вы выкладываете несколько предметов одежды: </w:t>
      </w:r>
      <w:r w:rsidR="007B0C8E">
        <w:rPr>
          <w:rStyle w:val="FontStyle119"/>
        </w:rPr>
        <w:t>шорты, носки, футболку, рубаш</w:t>
      </w:r>
      <w:r w:rsidR="007B0C8E">
        <w:rPr>
          <w:rStyle w:val="FontStyle119"/>
        </w:rPr>
        <w:softHyphen/>
        <w:t xml:space="preserve">ку; </w:t>
      </w:r>
      <w:r w:rsidR="007B0C8E">
        <w:rPr>
          <w:rStyle w:val="FontStyle118"/>
        </w:rPr>
        <w:t xml:space="preserve">ребенок рассматривает их и отворачивается. Вы прячете один из предметов (футболку). Ребенок определяет, чего не стало: </w:t>
      </w:r>
      <w:r w:rsidR="007B0C8E">
        <w:rPr>
          <w:rStyle w:val="FontStyle120"/>
        </w:rPr>
        <w:t>Не стало футболки.</w:t>
      </w:r>
    </w:p>
    <w:p w:rsidR="00440AB9" w:rsidRDefault="00440AB9" w:rsidP="00440AB9">
      <w:pPr>
        <w:pStyle w:val="Style57"/>
        <w:widowControl/>
        <w:tabs>
          <w:tab w:val="left" w:pos="619"/>
        </w:tabs>
        <w:ind w:firstLine="0"/>
        <w:rPr>
          <w:rStyle w:val="FontStyle118"/>
        </w:rPr>
      </w:pPr>
    </w:p>
    <w:p w:rsidR="007B0C8E" w:rsidRDefault="000D38EE" w:rsidP="00440AB9">
      <w:pPr>
        <w:pStyle w:val="Style57"/>
        <w:widowControl/>
        <w:tabs>
          <w:tab w:val="left" w:pos="619"/>
        </w:tabs>
        <w:ind w:firstLine="0"/>
        <w:rPr>
          <w:rStyle w:val="FontStyle118"/>
        </w:rPr>
      </w:pPr>
      <w:r>
        <w:rPr>
          <w:rStyle w:val="FontStyle118"/>
        </w:rPr>
        <w:t xml:space="preserve">6. </w:t>
      </w:r>
      <w:r w:rsidR="007B0C8E">
        <w:rPr>
          <w:rStyle w:val="FontStyle118"/>
        </w:rPr>
        <w:t>Загадайте ребенку загадку, помогите отгадать ее, а затем и выучить.</w:t>
      </w:r>
    </w:p>
    <w:p w:rsidR="007B0C8E" w:rsidRDefault="007B0C8E" w:rsidP="007B0C8E">
      <w:pPr>
        <w:pStyle w:val="Style53"/>
        <w:widowControl/>
        <w:spacing w:before="125"/>
        <w:ind w:left="1704" w:right="1440"/>
        <w:rPr>
          <w:rStyle w:val="FontStyle118"/>
        </w:rPr>
      </w:pPr>
      <w:r>
        <w:rPr>
          <w:rStyle w:val="FontStyle118"/>
        </w:rPr>
        <w:t>Входишь в одну дверь,                                                                                         А выходишь из трех.                                                                                                 Думаешь, что вышел,                                                                                                   А на самом деле — вошел.</w:t>
      </w:r>
    </w:p>
    <w:p w:rsidR="00440AB9" w:rsidRDefault="007B0C8E" w:rsidP="00440AB9">
      <w:pPr>
        <w:pStyle w:val="Style32"/>
        <w:widowControl/>
        <w:spacing w:line="250" w:lineRule="exact"/>
        <w:ind w:left="3557"/>
        <w:rPr>
          <w:rStyle w:val="FontStyle120"/>
        </w:rPr>
      </w:pPr>
      <w:r>
        <w:rPr>
          <w:rStyle w:val="FontStyle120"/>
        </w:rPr>
        <w:t>(Рубашка)</w:t>
      </w:r>
    </w:p>
    <w:p w:rsidR="00440AB9" w:rsidRDefault="00440AB9" w:rsidP="00440AB9">
      <w:pPr>
        <w:pStyle w:val="Style32"/>
        <w:widowControl/>
        <w:spacing w:line="250" w:lineRule="exact"/>
        <w:ind w:left="3557"/>
        <w:rPr>
          <w:rStyle w:val="FontStyle120"/>
        </w:rPr>
      </w:pPr>
    </w:p>
    <w:p w:rsidR="007B0C8E" w:rsidRPr="00440AB9" w:rsidRDefault="000D38EE" w:rsidP="000D38EE">
      <w:pPr>
        <w:pStyle w:val="Style32"/>
        <w:widowControl/>
        <w:spacing w:line="250" w:lineRule="exact"/>
        <w:rPr>
          <w:rStyle w:val="FontStyle118"/>
          <w:i/>
          <w:iCs/>
        </w:rPr>
      </w:pPr>
      <w:r>
        <w:rPr>
          <w:rStyle w:val="FontStyle118"/>
        </w:rPr>
        <w:t xml:space="preserve">7. </w:t>
      </w:r>
      <w:r w:rsidR="007B0C8E">
        <w:rPr>
          <w:rStyle w:val="FontStyle118"/>
        </w:rPr>
        <w:t>Прочитайте ребенку рассказ Н. Носова «Живая шляпа».</w:t>
      </w:r>
      <w:r w:rsidR="007B0C8E">
        <w:rPr>
          <w:rStyle w:val="FontStyle118"/>
        </w:rPr>
        <w:br/>
        <w:t>Пусть он расскажет, чего испугались дети, кто их напугал.</w:t>
      </w:r>
    </w:p>
    <w:p w:rsidR="00440AB9" w:rsidRDefault="00440AB9" w:rsidP="000D38EE">
      <w:pPr>
        <w:pStyle w:val="Style57"/>
        <w:widowControl/>
        <w:tabs>
          <w:tab w:val="left" w:pos="619"/>
        </w:tabs>
        <w:spacing w:before="115"/>
        <w:ind w:firstLine="365"/>
        <w:jc w:val="left"/>
        <w:rPr>
          <w:rStyle w:val="FontStyle118"/>
        </w:rPr>
      </w:pPr>
    </w:p>
    <w:p w:rsidR="00440AB9" w:rsidRPr="000D38EE" w:rsidRDefault="000D38EE" w:rsidP="000D38EE">
      <w:pPr>
        <w:spacing w:after="0" w:line="315" w:lineRule="atLeast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8. </w:t>
      </w:r>
      <w:r w:rsidR="00440AB9" w:rsidRPr="000D38EE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Попросите ребенка составить  описательный рассказ об осенней одежде, обуви, головном уборе (по выбору).</w:t>
      </w:r>
    </w:p>
    <w:p w:rsidR="00440AB9" w:rsidRPr="00961507" w:rsidRDefault="00440AB9" w:rsidP="000D38EE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961507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Это куртка. Это теплая одежда. Ее носят весной или осенью. Эта куртка красная. У нее есть капюшон. Она непромокаемая. Ее можно носить в дождь. Она застегивается на «молнию».</w:t>
      </w:r>
    </w:p>
    <w:p w:rsidR="00440AB9" w:rsidRPr="000D38EE" w:rsidRDefault="00440AB9" w:rsidP="000D38EE">
      <w:pPr>
        <w:spacing w:after="0" w:line="315" w:lineRule="atLeast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  <w:lang w:eastAsia="ru-RU"/>
        </w:rPr>
      </w:pPr>
    </w:p>
    <w:p w:rsidR="00440AB9" w:rsidRPr="000D38EE" w:rsidRDefault="00440AB9" w:rsidP="000D38EE">
      <w:pPr>
        <w:spacing w:after="0" w:line="315" w:lineRule="atLeast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 w:rsidRPr="000D38EE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</w:t>
      </w:r>
      <w:r w:rsidR="000D38EE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9. </w:t>
      </w:r>
      <w:r w:rsidRPr="000D38EE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Пусть ребенок подберет  как можно больше предметов к местоимениям: моя — шапка ...; мой — шарф ...; мои - перчатки</w:t>
      </w:r>
      <w:proofErr w:type="gramStart"/>
      <w:r w:rsidRPr="000D38EE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.</w:t>
      </w:r>
      <w:proofErr w:type="gramEnd"/>
      <w:r w:rsidRPr="000D38EE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.. .</w:t>
      </w:r>
    </w:p>
    <w:p w:rsidR="00663ED7" w:rsidRPr="000D38EE" w:rsidRDefault="00663ED7" w:rsidP="000D38EE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663ED7" w:rsidRPr="00896845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9684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Дидактические   игры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«Одень Аню»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демонстрирует</w:t>
      </w:r>
      <w:proofErr w:type="gramStart"/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бумажную куклу Аню. Аня — большая модница, у нее много вещей. Из игрушечного шкафчика или конверта по очереди извлекаются предметы одеж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ды. Ребенок называет их.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добивается ответа простым предложением: «У Ани есть платье», «У Ани есть свитер» и т. д. Подбирается обобщаю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слово «Одежда».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одежда сортируется на холодную и теплую, летнюю и зимнюю. Взрослый описывает одежду куклы: «У Ани красное пла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тье. У платья есть воротник, рукава и карманы. Рукава короткие».</w:t>
      </w:r>
      <w:proofErr w:type="gramStart"/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Активизируя речь ребенка, взрослый спрашивает: «Где у пла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тья рукава? Покажи. Что ты показал?».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Четвертый лишний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готовая настольная игра или подбираются предметные картинки, например, из лото. В ряду предметов ребенок выделяет лишний предмет и объясняет свой выбор. </w:t>
      </w:r>
      <w:proofErr w:type="gramStart"/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платье, сарафан, брюки, матрешка (лишняя матрешка, так как это игрушка, а все ос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тальное одежда); шорты, шуба, майка, сарафан (лишняя шуба, так как это зимняя одежда, а все остальное — летняя одежда).</w:t>
      </w:r>
      <w:proofErr w:type="gramEnd"/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Чего не хватает?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рисует в альбоме ребенка брюки без одной брючи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платье без рукава, рубашку без пуговиц.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называет и дорисовывает недостающие детали и рас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крашивает предметы одежды.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Уложим куклу спать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познакомить с предметами одежды, ее деталями, ри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сунком, цветом.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кукла с комплектом кукольной одежды, кукольная кроватка.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 Взрослый предлагает ребенку уложить куклу спать. Ре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бенок раздевает куклу, а взрослый комментирует его действия: «Сначала надо снять платье и повесить его на спинку стула. Что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 снять платье, надо расстегнуть пуговицы» и т. д. По ходу игры взрослый должен активизировать речь ребенка, задавая наводящие вопросы: «Что надо расстегнуть на платье?» Если малыш затрудняется ответить, взрослый отвечает сам.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Кукла проснулась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уточнить названия кукольной одежды, ее деталей, ри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сунка, цвета.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кукла на кроватке, кукольная одежда.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 Взрослый демонстрирует ребенку куклу, которая спит в кроватке. Затем он объясняет, что кукла проснулась, и ее нуж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одеть. Ребенок одевает куклу, а взрослый сопровождает его действия речью: «Наденем на куклу маечку, чистую белую маечку». Для активизации речи детей взрослый задает ребенку воп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росы: «Что ты надеваешь на куклу? Какого цвета маечка?».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Нарядим куклу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активизировать словарь по теме.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картонная кукла, набор бумажной одежды.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Ход.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предлагает ребенку одеть куклу в зависимос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от ситуации (для катания на лыжах, на праздник, на пляж и т. д.). Ребенок одевает куклу, например, на прогулку. Взрослый описывает одежду куклы: «Оденем куклу в синее пальто. У пальто есть воротник, рукава, карманы. Застегивают его на пу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говицы». Чтобы активизировать речь ребенка, взрослый спра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шивает: «Где у пальто рукава? Покажи. Что ты показал?».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Назови ласково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образовывать существительные с уменьши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тельно-ласкательными суффиксами.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предметные картинки с изображением одежды большого и маленького размера.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Ход. 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Платье — платьице; майка — маечка; носки — носочки; сара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фан — сарафанчик; рубашка — рубашечка.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Кто во что одет?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сравнить одежду мальчика и девочки, активизировать словарь по теме.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с мальчиком и девочкой.</w:t>
      </w:r>
    </w:p>
    <w:p w:rsidR="00663ED7" w:rsidRPr="00AA09B2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Ход.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сравнивает одежду детей: «У Насти — пла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тье, а у Саши — рубашка и брюки. У Настиного платья рукава короткие, а у Сашиной рубашки — длинные» и т. д. Ребенка взрослый активизирует вопросами: «Какая одежда у Насти? А у Саши? Какого цвета Настино платье?» Если ребенок затрудня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ется, взрослый сам отвечает на вопросы.</w:t>
      </w:r>
    </w:p>
    <w:p w:rsidR="00663ED7" w:rsidRPr="00896845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89684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Чего не хватает?</w:t>
      </w:r>
    </w:p>
    <w:p w:rsidR="00663ED7" w:rsidRDefault="00663ED7" w:rsidP="00663E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AA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 ребенка целостного восприятия предмета. Оборудование: картинки с изображением брюк без одной брючины, платья без рукава, рубашки без пуговиц. </w:t>
      </w:r>
    </w:p>
    <w:p w:rsidR="00663ED7" w:rsidRPr="00896845" w:rsidRDefault="00663ED7" w:rsidP="00663ED7">
      <w:pPr>
        <w:spacing w:after="0" w:line="315" w:lineRule="atLeast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  <w:u w:val="single"/>
          <w:lang w:eastAsia="ru-RU"/>
        </w:rPr>
      </w:pPr>
      <w:r w:rsidRPr="00896845">
        <w:rPr>
          <w:rFonts w:ascii="Times New Roman" w:eastAsia="Times New Roman" w:hAnsi="Times New Roman" w:cs="Times New Roman"/>
          <w:i/>
          <w:color w:val="2A2723"/>
          <w:sz w:val="24"/>
          <w:szCs w:val="24"/>
          <w:u w:val="single"/>
          <w:lang w:eastAsia="ru-RU"/>
        </w:rPr>
        <w:t> </w:t>
      </w:r>
      <w:proofErr w:type="gramStart"/>
      <w:r w:rsidRPr="00961507">
        <w:rPr>
          <w:rFonts w:ascii="Times New Roman" w:eastAsia="Times New Roman" w:hAnsi="Times New Roman" w:cs="Times New Roman"/>
          <w:b/>
          <w:i/>
          <w:iCs/>
          <w:color w:val="2A2723"/>
          <w:sz w:val="24"/>
          <w:szCs w:val="24"/>
          <w:u w:val="single"/>
          <w:lang w:eastAsia="ru-RU"/>
        </w:rPr>
        <w:t>«Чья, чей, чьи, чье?»</w:t>
      </w:r>
      <w:proofErr w:type="gramEnd"/>
    </w:p>
    <w:p w:rsidR="00663ED7" w:rsidRPr="00896845" w:rsidRDefault="00663ED7" w:rsidP="00663ED7">
      <w:pPr>
        <w:spacing w:after="0" w:line="315" w:lineRule="atLeast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 w:rsidRPr="00896845"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  <w:u w:val="single"/>
          <w:lang w:eastAsia="ru-RU"/>
        </w:rPr>
        <w:t xml:space="preserve">Цель: </w:t>
      </w:r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 </w:t>
      </w:r>
      <w:r w:rsidRPr="00961507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употребл</w:t>
      </w:r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ение притяжательных местоимений</w:t>
      </w:r>
      <w:r w:rsidRPr="00961507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. </w:t>
      </w:r>
    </w:p>
    <w:p w:rsidR="00663ED7" w:rsidRPr="00896845" w:rsidRDefault="00663ED7" w:rsidP="00663ED7">
      <w:pPr>
        <w:spacing w:after="0" w:line="315" w:lineRule="atLeast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 w:rsidRPr="00961507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Это чья шапка? — Моя. Это чьи перчатки? — Мои. Это чей шарф? — Мой. Это чье пальто? — Мое.</w:t>
      </w:r>
    </w:p>
    <w:p w:rsidR="00663ED7" w:rsidRPr="00961507" w:rsidRDefault="00663ED7" w:rsidP="00663ED7">
      <w:pPr>
        <w:spacing w:after="0" w:line="315" w:lineRule="atLeast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p w:rsidR="00663ED7" w:rsidRPr="00896845" w:rsidRDefault="00663ED7" w:rsidP="00663ED7">
      <w:pPr>
        <w:spacing w:after="0" w:line="315" w:lineRule="atLeast"/>
        <w:rPr>
          <w:rFonts w:ascii="Times New Roman" w:eastAsia="Times New Roman" w:hAnsi="Times New Roman" w:cs="Times New Roman"/>
          <w:b/>
          <w:i/>
          <w:iCs/>
          <w:color w:val="2A2723"/>
          <w:sz w:val="24"/>
          <w:szCs w:val="24"/>
          <w:u w:val="single"/>
          <w:lang w:eastAsia="ru-RU"/>
        </w:rPr>
      </w:pPr>
      <w:r w:rsidRPr="00896845">
        <w:rPr>
          <w:rFonts w:ascii="Times New Roman" w:eastAsia="Times New Roman" w:hAnsi="Times New Roman" w:cs="Times New Roman"/>
          <w:b/>
          <w:i/>
          <w:iCs/>
          <w:color w:val="2A2723"/>
          <w:sz w:val="24"/>
          <w:szCs w:val="24"/>
          <w:u w:val="single"/>
          <w:lang w:eastAsia="ru-RU"/>
        </w:rPr>
        <w:t xml:space="preserve"> «Подбери признак».</w:t>
      </w:r>
    </w:p>
    <w:p w:rsidR="00663ED7" w:rsidRPr="00896845" w:rsidRDefault="00663ED7" w:rsidP="00663ED7">
      <w:pPr>
        <w:spacing w:after="0" w:line="315" w:lineRule="atLeast"/>
        <w:ind w:firstLine="300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Куртка (какая?) — красная, теплая</w:t>
      </w:r>
      <w:proofErr w:type="gramStart"/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.</w:t>
      </w:r>
      <w:proofErr w:type="gramEnd"/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.. .</w:t>
      </w:r>
    </w:p>
    <w:p w:rsidR="00663ED7" w:rsidRPr="00896845" w:rsidRDefault="00663ED7" w:rsidP="00663ED7">
      <w:pPr>
        <w:spacing w:after="0" w:line="315" w:lineRule="atLeast"/>
        <w:ind w:firstLine="300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Перчатки</w:t>
      </w:r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(какие?) — коричневые</w:t>
      </w:r>
      <w:proofErr w:type="gramStart"/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 xml:space="preserve"> .</w:t>
      </w:r>
      <w:proofErr w:type="gramEnd"/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.. .</w:t>
      </w:r>
    </w:p>
    <w:p w:rsidR="00663ED7" w:rsidRPr="00896845" w:rsidRDefault="00663ED7" w:rsidP="00663ED7">
      <w:pPr>
        <w:spacing w:after="0" w:line="315" w:lineRule="atLeast"/>
        <w:ind w:firstLine="300"/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</w:pPr>
      <w:r w:rsidRPr="00896845">
        <w:rPr>
          <w:rFonts w:ascii="Times New Roman" w:eastAsia="Times New Roman" w:hAnsi="Times New Roman" w:cs="Times New Roman"/>
          <w:iCs/>
          <w:color w:val="2A2723"/>
          <w:sz w:val="24"/>
          <w:szCs w:val="24"/>
          <w:lang w:eastAsia="ru-RU"/>
        </w:rPr>
        <w:t>Шарф (какой?) — ....</w:t>
      </w:r>
    </w:p>
    <w:p w:rsidR="00663ED7" w:rsidRDefault="00663ED7" w:rsidP="00663ED7">
      <w:pPr>
        <w:spacing w:after="0" w:line="315" w:lineRule="atLeast"/>
        <w:rPr>
          <w:rFonts w:ascii="Times New Roman" w:eastAsia="Calibri" w:hAnsi="Times New Roman" w:cs="Times New Roman"/>
          <w:iCs/>
          <w:color w:val="2A2723"/>
          <w:sz w:val="24"/>
          <w:szCs w:val="24"/>
        </w:rPr>
      </w:pPr>
      <w:r w:rsidRPr="00896845">
        <w:rPr>
          <w:rFonts w:ascii="Times New Roman" w:eastAsia="Calibri" w:hAnsi="Times New Roman" w:cs="Times New Roman"/>
          <w:iCs/>
          <w:color w:val="2A2723"/>
          <w:sz w:val="24"/>
          <w:szCs w:val="24"/>
        </w:rPr>
        <w:lastRenderedPageBreak/>
        <w:t>Пальто (какое?) —</w:t>
      </w:r>
      <w:r>
        <w:rPr>
          <w:rFonts w:ascii="Times New Roman" w:eastAsia="Calibri" w:hAnsi="Times New Roman" w:cs="Times New Roman"/>
          <w:iCs/>
          <w:color w:val="2A2723"/>
          <w:sz w:val="24"/>
          <w:szCs w:val="24"/>
        </w:rPr>
        <w:t>….</w:t>
      </w:r>
    </w:p>
    <w:p w:rsidR="00663ED7" w:rsidRPr="00896845" w:rsidRDefault="00663ED7" w:rsidP="00663ED7">
      <w:pPr>
        <w:spacing w:after="0" w:line="315" w:lineRule="atLeast"/>
        <w:rPr>
          <w:rFonts w:ascii="Times New Roman" w:eastAsia="Times New Roman" w:hAnsi="Times New Roman" w:cs="Times New Roman"/>
          <w:b/>
          <w:bCs/>
          <w:iCs/>
          <w:color w:val="2A2723"/>
          <w:sz w:val="24"/>
          <w:szCs w:val="24"/>
          <w:lang w:eastAsia="ru-RU"/>
        </w:rPr>
      </w:pPr>
    </w:p>
    <w:p w:rsidR="00663ED7" w:rsidRPr="00896845" w:rsidRDefault="00663ED7" w:rsidP="00663ED7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8968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Упрямое слово «пальто»</w:t>
      </w:r>
    </w:p>
    <w:p w:rsidR="00440AB9" w:rsidRPr="00961507" w:rsidRDefault="00663ED7" w:rsidP="00663ED7">
      <w:pPr>
        <w:spacing w:after="0" w:line="240" w:lineRule="auto"/>
        <w:outlineLvl w:val="2"/>
        <w:rPr>
          <w:rFonts w:ascii="Georgia" w:eastAsia="Times New Roman" w:hAnsi="Georgia" w:cs="Times New Roman"/>
          <w:i/>
          <w:iCs/>
          <w:color w:val="2A2723"/>
          <w:sz w:val="24"/>
          <w:szCs w:val="24"/>
          <w:lang w:eastAsia="ru-RU"/>
        </w:rPr>
      </w:pPr>
      <w:r w:rsidRPr="008968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Что купили Алеше?         Чему рад Алеша?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Pr="008968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Что рассказывает бабушке Алеша?      Что зашивает Алеша?</w:t>
      </w:r>
    </w:p>
    <w:p w:rsidR="007B0C8E" w:rsidRPr="007B0C8E" w:rsidRDefault="00663ED7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4"/>
          <w:szCs w:val="24"/>
          <w:lang w:eastAsia="ru-RU"/>
        </w:rPr>
        <w:drawing>
          <wp:inline distT="0" distB="0" distL="0" distR="0" wp14:anchorId="420161A9" wp14:editId="4A0C5F98">
            <wp:extent cx="6181725" cy="4505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Стихи</w:t>
      </w:r>
    </w:p>
    <w:p w:rsidR="007B0C8E" w:rsidRPr="007B0C8E" w:rsidRDefault="007B0C8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«БУДЬ ВНИМАТЕЛЬНЫМ»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sectPr w:rsidR="007B0C8E" w:rsidRPr="007B0C8E" w:rsidSect="000D38EE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lastRenderedPageBreak/>
        <w:t xml:space="preserve">Это чья рубашка —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Белые горошины?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Бабушка старалась,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Шила для Алешеньки.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Это чей сарафан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С белыми ромашками?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Бабушка старалась,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Шила для Наташеньки.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  <w:lang w:eastAsia="ru-RU"/>
        </w:rPr>
        <w:t xml:space="preserve">Г. </w:t>
      </w:r>
      <w:proofErr w:type="spellStart"/>
      <w:r w:rsidRPr="007B0C8E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  <w:lang w:eastAsia="ru-RU"/>
        </w:rPr>
        <w:t>Браиловская</w:t>
      </w:r>
      <w:proofErr w:type="spellEnd"/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Наша Маша </w:t>
      </w:r>
      <w:proofErr w:type="spellStart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маленька</w:t>
      </w:r>
      <w:proofErr w:type="spellEnd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,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На ней шубка аленька.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Опушка бобровая, 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Маша чернобровая.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  <w:lang w:eastAsia="ru-RU"/>
        </w:rPr>
        <w:t xml:space="preserve">Народная </w:t>
      </w:r>
      <w:proofErr w:type="spellStart"/>
      <w:r w:rsidRPr="007B0C8E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  <w:lang w:eastAsia="ru-RU"/>
        </w:rPr>
        <w:t>потешка</w:t>
      </w:r>
      <w:proofErr w:type="spellEnd"/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0D38EE" w:rsidRDefault="000D38E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0D38E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0D38EE" w:rsidRPr="007B0C8E" w:rsidRDefault="000D38EE" w:rsidP="000D38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lastRenderedPageBreak/>
        <w:t>ГОЛУБЫЕ ВАРЕЖКИ</w:t>
      </w:r>
    </w:p>
    <w:p w:rsidR="000D38EE" w:rsidRDefault="000D38E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Баю-баю-</w:t>
      </w:r>
      <w:proofErr w:type="spellStart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баюшки</w:t>
      </w:r>
      <w:proofErr w:type="spellEnd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,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Голубые варежки.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Мама шила, вышивала,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Где с трудом,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А где легко.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Крепкой ниткой пришивала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proofErr w:type="spellStart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Настенькино</w:t>
      </w:r>
      <w:proofErr w:type="spellEnd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 xml:space="preserve"> имечко.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Баю-баю-</w:t>
      </w:r>
      <w:proofErr w:type="spellStart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баюшки</w:t>
      </w:r>
      <w:proofErr w:type="spellEnd"/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,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t>Именные варежки.</w:t>
      </w:r>
    </w:p>
    <w:p w:rsidR="007B0C8E" w:rsidRPr="007B0C8E" w:rsidRDefault="007B0C8E" w:rsidP="007B0C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  <w:r w:rsidRPr="007B0C8E">
        <w:rPr>
          <w:rFonts w:ascii="Times New Roman" w:eastAsia="Times New Roman" w:hAnsi="Times New Roman" w:cs="Times New Roman"/>
          <w:i/>
          <w:iCs/>
          <w:color w:val="292929"/>
          <w:sz w:val="24"/>
          <w:szCs w:val="24"/>
          <w:lang w:eastAsia="ru-RU"/>
        </w:rPr>
        <w:t>А. Прокофьев</w:t>
      </w: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0D38EE" w:rsidRDefault="000D38EE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663ED7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Развиваем мелкую моторику рук</w:t>
      </w: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34B81" w:rsidRPr="00663ED7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663ED7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sectPr w:rsidR="00334B81" w:rsidSect="000D38EE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 w:equalWidth="0">
            <w:col w:w="4686" w:space="708"/>
            <w:col w:w="4686"/>
          </w:cols>
          <w:docGrid w:linePitch="360"/>
        </w:sect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sectPr w:rsidR="00334B81" w:rsidSect="00334B81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292929"/>
          <w:sz w:val="24"/>
          <w:szCs w:val="24"/>
          <w:lang w:eastAsia="ru-RU"/>
        </w:rPr>
        <w:lastRenderedPageBreak/>
        <w:drawing>
          <wp:inline distT="0" distB="0" distL="0" distR="0" wp14:anchorId="44F8764B" wp14:editId="0ADEE341">
            <wp:extent cx="5467350" cy="398144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92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334B81" w:rsidSect="00334B81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  <w:r w:rsidRPr="00334B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Дождик, посильнее плачь. </w:t>
      </w:r>
    </w:p>
    <w:p w:rsidR="00334B81" w:rsidRPr="00334B81" w:rsidRDefault="00334B81" w:rsidP="00334B81">
      <w:pPr>
        <w:shd w:val="clear" w:color="auto" w:fill="FFFFFF"/>
        <w:spacing w:before="86" w:after="0" w:line="26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B8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Я надену новый...</w:t>
      </w:r>
    </w:p>
    <w:p w:rsidR="00334B81" w:rsidRDefault="00334B81" w:rsidP="00334B81">
      <w:pPr>
        <w:shd w:val="clear" w:color="auto" w:fill="FFFFFF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34B81" w:rsidSect="00334B81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334B81" w:rsidRPr="00334B81" w:rsidRDefault="00334B81" w:rsidP="00334B81">
      <w:pPr>
        <w:shd w:val="clear" w:color="auto" w:fill="FFFFFF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«Подскажи» словечко, закончи стишок. Раскрась этот предмет. Какую одежду ты видишь?</w:t>
      </w:r>
    </w:p>
    <w:p w:rsidR="00334B81" w:rsidRDefault="00334B81" w:rsidP="00334B81">
      <w:pPr>
        <w:shd w:val="clear" w:color="auto" w:fill="FFFFFF"/>
        <w:spacing w:before="58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34B81" w:rsidSect="00334B81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:rsidR="00334B81" w:rsidRPr="00334B81" w:rsidRDefault="00334B81" w:rsidP="00334B81">
      <w:pPr>
        <w:shd w:val="clear" w:color="auto" w:fill="FFFFFF"/>
        <w:spacing w:before="58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</w:pPr>
    </w:p>
    <w:p w:rsidR="00334B81" w:rsidRDefault="00334B81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sectPr w:rsidR="00334B81" w:rsidSect="000D38EE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 w:equalWidth="0">
            <w:col w:w="4686" w:space="708"/>
            <w:col w:w="4686"/>
          </w:cols>
          <w:docGrid w:linePitch="360"/>
        </w:sectPr>
      </w:pPr>
    </w:p>
    <w:p w:rsidR="007B0C8E" w:rsidRPr="007B0C8E" w:rsidRDefault="00663ED7" w:rsidP="00663E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eastAsia="Times New Roman" w:hAnsi="Times New Roman" w:cs="Times New Roman"/>
          <w:color w:val="292929"/>
          <w:sz w:val="24"/>
          <w:szCs w:val="24"/>
          <w:lang w:eastAsia="ru-RU"/>
        </w:rPr>
        <w:sectPr w:rsidR="007B0C8E" w:rsidRPr="007B0C8E" w:rsidSect="000D38EE">
          <w:type w:val="continuous"/>
          <w:pgSz w:w="11906" w:h="16838"/>
          <w:pgMar w:top="719" w:right="926" w:bottom="719" w:left="9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  <w:r w:rsidRPr="00663ED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3097A5" wp14:editId="2136663E">
            <wp:extent cx="6139180" cy="9406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940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7F0" w:rsidRDefault="000D38EE">
      <w:r>
        <w:rPr>
          <w:noProof/>
          <w:lang w:eastAsia="ru-RU"/>
        </w:rPr>
        <w:lastRenderedPageBreak/>
        <w:drawing>
          <wp:inline distT="0" distB="0" distL="0" distR="0" wp14:anchorId="39A5EE64" wp14:editId="2DB74FEA">
            <wp:extent cx="5937885" cy="7766685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17F0" w:rsidSect="000D38EE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A29C8"/>
    <w:multiLevelType w:val="singleLevel"/>
    <w:tmpl w:val="1D50EB12"/>
    <w:lvl w:ilvl="0">
      <w:start w:val="3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">
    <w:nsid w:val="612A54DC"/>
    <w:multiLevelType w:val="singleLevel"/>
    <w:tmpl w:val="95E02D76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5"/>
        <w:numFmt w:val="decimal"/>
        <w:lvlText w:val="%1.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A0"/>
    <w:rsid w:val="000D38EE"/>
    <w:rsid w:val="00334B81"/>
    <w:rsid w:val="00440AB9"/>
    <w:rsid w:val="00521EA0"/>
    <w:rsid w:val="00663ED7"/>
    <w:rsid w:val="007B0C8E"/>
    <w:rsid w:val="008517F0"/>
    <w:rsid w:val="008B4094"/>
    <w:rsid w:val="009C19EA"/>
    <w:rsid w:val="00B74F07"/>
    <w:rsid w:val="00E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2">
    <w:name w:val="Style32"/>
    <w:basedOn w:val="a"/>
    <w:uiPriority w:val="99"/>
    <w:rsid w:val="007B0C8E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B0C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B0C8E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7B0C8E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7B0C8E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7B0C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0">
    <w:name w:val="Font Style120"/>
    <w:basedOn w:val="a0"/>
    <w:uiPriority w:val="99"/>
    <w:rsid w:val="007B0C8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7">
    <w:name w:val="Font Style127"/>
    <w:basedOn w:val="a0"/>
    <w:uiPriority w:val="99"/>
    <w:rsid w:val="007B0C8E"/>
    <w:rPr>
      <w:rFonts w:ascii="Times New Roman" w:hAnsi="Times New Roman" w:cs="Times New Roman"/>
      <w:b/>
      <w:bCs/>
      <w:i/>
      <w:iCs/>
      <w:sz w:val="22"/>
      <w:szCs w:val="22"/>
    </w:rPr>
  </w:style>
  <w:style w:type="table" w:styleId="a3">
    <w:name w:val="Table Grid"/>
    <w:basedOn w:val="a1"/>
    <w:rsid w:val="007B0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0AB9"/>
    <w:pPr>
      <w:ind w:left="720"/>
      <w:contextualSpacing/>
    </w:pPr>
  </w:style>
  <w:style w:type="paragraph" w:customStyle="1" w:styleId="Style2">
    <w:name w:val="Style 2"/>
    <w:basedOn w:val="a"/>
    <w:rsid w:val="00440AB9"/>
    <w:pPr>
      <w:widowControl w:val="0"/>
      <w:spacing w:after="0" w:line="252" w:lineRule="atLeast"/>
      <w:ind w:firstLine="57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AB9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334B81"/>
    <w:pPr>
      <w:widowControl w:val="0"/>
      <w:autoSpaceDE w:val="0"/>
      <w:autoSpaceDN w:val="0"/>
      <w:adjustRightInd w:val="0"/>
      <w:spacing w:after="0" w:line="179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2">
    <w:name w:val="Font Style122"/>
    <w:basedOn w:val="a0"/>
    <w:uiPriority w:val="99"/>
    <w:rsid w:val="00334B81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334B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8">
    <w:name w:val="Font Style128"/>
    <w:basedOn w:val="a0"/>
    <w:uiPriority w:val="99"/>
    <w:rsid w:val="00334B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9">
    <w:name w:val="Font Style129"/>
    <w:basedOn w:val="a0"/>
    <w:uiPriority w:val="99"/>
    <w:rsid w:val="00334B81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96">
    <w:name w:val="Style96"/>
    <w:basedOn w:val="a"/>
    <w:uiPriority w:val="99"/>
    <w:rsid w:val="008B4094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EA264B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uiPriority w:val="99"/>
    <w:rsid w:val="00EA264B"/>
    <w:rPr>
      <w:rFonts w:ascii="Times New Roman" w:hAnsi="Times New Roman" w:cs="Times New Roman"/>
      <w:b/>
      <w:bCs/>
      <w:i/>
      <w:i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2">
    <w:name w:val="Style32"/>
    <w:basedOn w:val="a"/>
    <w:uiPriority w:val="99"/>
    <w:rsid w:val="007B0C8E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7B0C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7B0C8E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7B0C8E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7B0C8E"/>
    <w:rPr>
      <w:rFonts w:ascii="Times New Roman" w:hAnsi="Times New Roman" w:cs="Times New Roman"/>
      <w:sz w:val="22"/>
      <w:szCs w:val="22"/>
    </w:rPr>
  </w:style>
  <w:style w:type="character" w:customStyle="1" w:styleId="FontStyle119">
    <w:name w:val="Font Style119"/>
    <w:basedOn w:val="a0"/>
    <w:uiPriority w:val="99"/>
    <w:rsid w:val="007B0C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0">
    <w:name w:val="Font Style120"/>
    <w:basedOn w:val="a0"/>
    <w:uiPriority w:val="99"/>
    <w:rsid w:val="007B0C8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7">
    <w:name w:val="Font Style127"/>
    <w:basedOn w:val="a0"/>
    <w:uiPriority w:val="99"/>
    <w:rsid w:val="007B0C8E"/>
    <w:rPr>
      <w:rFonts w:ascii="Times New Roman" w:hAnsi="Times New Roman" w:cs="Times New Roman"/>
      <w:b/>
      <w:bCs/>
      <w:i/>
      <w:iCs/>
      <w:sz w:val="22"/>
      <w:szCs w:val="22"/>
    </w:rPr>
  </w:style>
  <w:style w:type="table" w:styleId="a3">
    <w:name w:val="Table Grid"/>
    <w:basedOn w:val="a1"/>
    <w:rsid w:val="007B0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0AB9"/>
    <w:pPr>
      <w:ind w:left="720"/>
      <w:contextualSpacing/>
    </w:pPr>
  </w:style>
  <w:style w:type="paragraph" w:customStyle="1" w:styleId="Style2">
    <w:name w:val="Style 2"/>
    <w:basedOn w:val="a"/>
    <w:rsid w:val="00440AB9"/>
    <w:pPr>
      <w:widowControl w:val="0"/>
      <w:spacing w:after="0" w:line="252" w:lineRule="atLeast"/>
      <w:ind w:firstLine="576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AB9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0" w:lineRule="exact"/>
      <w:ind w:firstLine="3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334B81"/>
    <w:pPr>
      <w:widowControl w:val="0"/>
      <w:autoSpaceDE w:val="0"/>
      <w:autoSpaceDN w:val="0"/>
      <w:adjustRightInd w:val="0"/>
      <w:spacing w:after="0" w:line="179" w:lineRule="exact"/>
      <w:ind w:firstLine="2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334B81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2">
    <w:name w:val="Font Style122"/>
    <w:basedOn w:val="a0"/>
    <w:uiPriority w:val="99"/>
    <w:rsid w:val="00334B81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334B8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8">
    <w:name w:val="Font Style128"/>
    <w:basedOn w:val="a0"/>
    <w:uiPriority w:val="99"/>
    <w:rsid w:val="00334B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9">
    <w:name w:val="Font Style129"/>
    <w:basedOn w:val="a0"/>
    <w:uiPriority w:val="99"/>
    <w:rsid w:val="00334B81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96">
    <w:name w:val="Style96"/>
    <w:basedOn w:val="a"/>
    <w:uiPriority w:val="99"/>
    <w:rsid w:val="008B4094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EA264B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 Style116"/>
    <w:basedOn w:val="a0"/>
    <w:uiPriority w:val="99"/>
    <w:rsid w:val="00EA264B"/>
    <w:rPr>
      <w:rFonts w:ascii="Times New Roman" w:hAnsi="Times New Roman" w:cs="Times New Roman"/>
      <w:b/>
      <w:bCs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1DD7C-E481-4EC8-ACAF-94BEAA2EE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1969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4</cp:revision>
  <dcterms:created xsi:type="dcterms:W3CDTF">2014-10-18T21:40:00Z</dcterms:created>
  <dcterms:modified xsi:type="dcterms:W3CDTF">2014-10-19T14:40:00Z</dcterms:modified>
</cp:coreProperties>
</file>