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CBF" w:rsidRDefault="00DA1CBF" w:rsidP="00DA1C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1CBF" w:rsidRPr="00CA21A6" w:rsidRDefault="00DA1CBF" w:rsidP="00DA1CBF">
      <w:pPr>
        <w:jc w:val="center"/>
        <w:rPr>
          <w:rFonts w:ascii="Times New Roman" w:hAnsi="Times New Roman" w:cs="Times New Roman"/>
          <w:sz w:val="24"/>
          <w:szCs w:val="24"/>
        </w:rPr>
      </w:pPr>
      <w:r w:rsidRPr="00CA21A6">
        <w:rPr>
          <w:rFonts w:ascii="Times New Roman" w:hAnsi="Times New Roman" w:cs="Times New Roman"/>
          <w:sz w:val="24"/>
          <w:szCs w:val="24"/>
        </w:rPr>
        <w:t>Управление образования администрации</w:t>
      </w:r>
    </w:p>
    <w:p w:rsidR="00DA1CBF" w:rsidRPr="00CA21A6" w:rsidRDefault="00DA1CBF" w:rsidP="00DA1CBF">
      <w:pPr>
        <w:jc w:val="center"/>
        <w:rPr>
          <w:rFonts w:ascii="Times New Roman" w:hAnsi="Times New Roman" w:cs="Times New Roman"/>
          <w:sz w:val="24"/>
          <w:szCs w:val="24"/>
        </w:rPr>
      </w:pPr>
      <w:r w:rsidRPr="00CA21A6">
        <w:rPr>
          <w:rFonts w:ascii="Times New Roman" w:hAnsi="Times New Roman" w:cs="Times New Roman"/>
          <w:sz w:val="24"/>
          <w:szCs w:val="24"/>
        </w:rPr>
        <w:t>Сергиево Посадского муниципального района</w:t>
      </w:r>
    </w:p>
    <w:p w:rsidR="00DA1CBF" w:rsidRPr="00CA21A6" w:rsidRDefault="00DA1CBF" w:rsidP="00DA1C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МБДОУ </w:t>
      </w:r>
      <w:r w:rsidRPr="00CA21A6">
        <w:rPr>
          <w:rFonts w:ascii="Times New Roman" w:hAnsi="Times New Roman" w:cs="Times New Roman"/>
          <w:sz w:val="24"/>
          <w:szCs w:val="24"/>
        </w:rPr>
        <w:t>«Детский сад комбинированного вида №37»</w:t>
      </w:r>
    </w:p>
    <w:p w:rsidR="00DA1CBF" w:rsidRPr="00CA21A6" w:rsidRDefault="00DA1CBF" w:rsidP="00DA1CBF">
      <w:pPr>
        <w:jc w:val="center"/>
        <w:rPr>
          <w:rFonts w:ascii="Times New Roman" w:hAnsi="Times New Roman" w:cs="Times New Roman"/>
          <w:sz w:val="24"/>
          <w:szCs w:val="24"/>
        </w:rPr>
      </w:pPr>
      <w:r w:rsidRPr="00CA21A6">
        <w:rPr>
          <w:rFonts w:ascii="Times New Roman" w:hAnsi="Times New Roman" w:cs="Times New Roman"/>
          <w:sz w:val="24"/>
          <w:szCs w:val="24"/>
        </w:rPr>
        <w:t>141301 г. Сергиев Посад</w:t>
      </w:r>
    </w:p>
    <w:p w:rsidR="00DA1CBF" w:rsidRPr="00CA21A6" w:rsidRDefault="00DA1CBF" w:rsidP="00DA1CBF">
      <w:pPr>
        <w:jc w:val="center"/>
        <w:rPr>
          <w:rFonts w:ascii="Times New Roman" w:hAnsi="Times New Roman" w:cs="Times New Roman"/>
          <w:sz w:val="24"/>
          <w:szCs w:val="24"/>
        </w:rPr>
      </w:pPr>
      <w:r w:rsidRPr="00CA21A6">
        <w:rPr>
          <w:rFonts w:ascii="Times New Roman" w:hAnsi="Times New Roman" w:cs="Times New Roman"/>
          <w:sz w:val="24"/>
          <w:szCs w:val="24"/>
        </w:rPr>
        <w:t>ул. Дружбы 10-а</w:t>
      </w:r>
    </w:p>
    <w:p w:rsidR="00DA1CBF" w:rsidRPr="00CA21A6" w:rsidRDefault="00DA1CBF" w:rsidP="00DA1CBF">
      <w:pPr>
        <w:jc w:val="center"/>
        <w:rPr>
          <w:rFonts w:ascii="Times New Roman" w:hAnsi="Times New Roman" w:cs="Times New Roman"/>
          <w:sz w:val="24"/>
          <w:szCs w:val="24"/>
        </w:rPr>
      </w:pPr>
      <w:r w:rsidRPr="00CA21A6">
        <w:rPr>
          <w:rFonts w:ascii="Times New Roman" w:hAnsi="Times New Roman" w:cs="Times New Roman"/>
          <w:sz w:val="24"/>
          <w:szCs w:val="24"/>
        </w:rPr>
        <w:t>Телефон 8(496)5421537</w:t>
      </w:r>
    </w:p>
    <w:p w:rsidR="00DA1CBF" w:rsidRDefault="00DA1CBF" w:rsidP="00DA1CBF">
      <w:pPr>
        <w:jc w:val="center"/>
        <w:rPr>
          <w:rFonts w:ascii="Times New Roman" w:hAnsi="Times New Roman" w:cs="Times New Roman"/>
        </w:rPr>
      </w:pPr>
      <w:proofErr w:type="spellStart"/>
      <w:r w:rsidRPr="00CA21A6">
        <w:rPr>
          <w:rFonts w:ascii="Times New Roman" w:hAnsi="Times New Roman" w:cs="Times New Roman"/>
          <w:sz w:val="24"/>
          <w:szCs w:val="24"/>
        </w:rPr>
        <w:t>Эл.адрес</w:t>
      </w:r>
      <w:proofErr w:type="spellEnd"/>
      <w:r w:rsidRPr="00CA21A6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</w:rPr>
        <w:t>http://www.дс37радуга.рф</w:t>
      </w:r>
    </w:p>
    <w:p w:rsidR="00DA1CBF" w:rsidRDefault="00DA1CBF" w:rsidP="00DA1CBF">
      <w:pPr>
        <w:jc w:val="right"/>
        <w:rPr>
          <w:rFonts w:ascii="Times New Roman" w:hAnsi="Times New Roman" w:cs="Times New Roman"/>
        </w:rPr>
      </w:pPr>
    </w:p>
    <w:p w:rsidR="00DA1CBF" w:rsidRDefault="00DA1CBF" w:rsidP="00DA1CBF">
      <w:pPr>
        <w:jc w:val="right"/>
        <w:rPr>
          <w:rFonts w:ascii="Times New Roman" w:hAnsi="Times New Roman" w:cs="Times New Roman"/>
        </w:rPr>
      </w:pPr>
    </w:p>
    <w:p w:rsidR="00DA1CBF" w:rsidRDefault="00DA1CBF" w:rsidP="00DA1CBF">
      <w:pPr>
        <w:jc w:val="right"/>
        <w:rPr>
          <w:rFonts w:ascii="Times New Roman" w:hAnsi="Times New Roman" w:cs="Times New Roman"/>
        </w:rPr>
      </w:pPr>
    </w:p>
    <w:p w:rsidR="00DA1CBF" w:rsidRDefault="00DA1CBF" w:rsidP="00DA1CB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Конспект  НОД в старшей группе</w:t>
      </w:r>
    </w:p>
    <w:p w:rsidR="00DA1CBF" w:rsidRPr="006D166F" w:rsidRDefault="00DA1CBF" w:rsidP="00DA1CB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 теме:"Русский народный костюм"</w:t>
      </w:r>
    </w:p>
    <w:p w:rsidR="00DA1CBF" w:rsidRPr="00734DFE" w:rsidRDefault="00DA1CBF" w:rsidP="00DA1C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A1CBF" w:rsidRPr="00D03784" w:rsidRDefault="00DA1CBF" w:rsidP="00DA1CB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A1CBF" w:rsidRDefault="00DA1CBF" w:rsidP="00DA1C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A1CBF" w:rsidRDefault="00DA1CBF" w:rsidP="00DA1C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A1CBF" w:rsidRDefault="00DA1CBF" w:rsidP="00DA1C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A1CBF" w:rsidRPr="00AB6AFE" w:rsidRDefault="00DA1CBF" w:rsidP="00DA1C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Подготовила и провела:</w:t>
      </w:r>
    </w:p>
    <w:p w:rsidR="00DA1CBF" w:rsidRDefault="00DA1CBF" w:rsidP="00DA1C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304CE1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старшей группы</w:t>
      </w:r>
      <w:r w:rsidRPr="00304C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1CBF" w:rsidRDefault="00DA1CBF" w:rsidP="00DA1C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Лонькина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DA1CBF" w:rsidRDefault="00DA1CBF" w:rsidP="00DA1C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A1CBF" w:rsidRPr="00073A60" w:rsidRDefault="00DA1CBF" w:rsidP="00DA1C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304CE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A1CBF" w:rsidRDefault="00DA1CBF" w:rsidP="00DA1CB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A1CBF" w:rsidRDefault="00DA1CBF" w:rsidP="00DA1C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A1CBF" w:rsidRPr="00DA1CBF" w:rsidRDefault="00DA1CBF" w:rsidP="00DA1CB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2013 год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  <w:r w:rsidRPr="002F4A0D">
        <w:rPr>
          <w:rFonts w:ascii="Times New Roman" w:hAnsi="Times New Roman" w:cs="Times New Roman"/>
          <w:b/>
          <w:sz w:val="32"/>
          <w:szCs w:val="32"/>
        </w:rPr>
        <w:lastRenderedPageBreak/>
        <w:t>Цель:</w:t>
      </w:r>
      <w:r>
        <w:rPr>
          <w:rFonts w:ascii="Times New Roman" w:hAnsi="Times New Roman" w:cs="Times New Roman"/>
          <w:sz w:val="32"/>
          <w:szCs w:val="32"/>
        </w:rPr>
        <w:t xml:space="preserve"> развивать интерес к женскому и мужскому русскому народному костюму.</w:t>
      </w:r>
    </w:p>
    <w:p w:rsidR="00DB17C3" w:rsidRPr="002F4A0D" w:rsidRDefault="00DB17C3" w:rsidP="00DB17C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DB17C3" w:rsidRPr="002F4A0D" w:rsidRDefault="00DB17C3" w:rsidP="00DB17C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2F4A0D">
        <w:rPr>
          <w:rFonts w:ascii="Times New Roman" w:hAnsi="Times New Roman" w:cs="Times New Roman"/>
          <w:b/>
          <w:sz w:val="32"/>
          <w:szCs w:val="32"/>
        </w:rPr>
        <w:t xml:space="preserve"> Программное содержание: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Развивать умение вслушиваться в звучание родной речи;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Продолжать знакомить детей с русским народным творчеством;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Продолжать знакомить детей с элементами женского и мужского     русского народного костюма;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Воспитывать патриотические чувства, интерес к своим корням, к истории русского народа, его традициям;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Прививать бережное отношение к наследию русского народа;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Pr="002F4A0D" w:rsidRDefault="00DB17C3" w:rsidP="00DB17C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2F4A0D">
        <w:rPr>
          <w:rFonts w:ascii="Times New Roman" w:hAnsi="Times New Roman" w:cs="Times New Roman"/>
          <w:b/>
          <w:sz w:val="32"/>
          <w:szCs w:val="32"/>
        </w:rPr>
        <w:t>Предварительная работа: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Беседа о традиционном  русском  народном костюме.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Рассматривание книг о женском и мужском костюме.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Рассматривание  элементов узора с целью ознакомления с их значимостью.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Разучивание русских народных игр, хороводов, частушек и пословиц об  одежде.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  <w:r w:rsidRPr="002F4A0D">
        <w:rPr>
          <w:rFonts w:ascii="Times New Roman" w:hAnsi="Times New Roman" w:cs="Times New Roman"/>
          <w:b/>
          <w:sz w:val="32"/>
          <w:szCs w:val="32"/>
        </w:rPr>
        <w:t>Словарная работа:</w:t>
      </w:r>
      <w:r>
        <w:rPr>
          <w:rFonts w:ascii="Times New Roman" w:hAnsi="Times New Roman" w:cs="Times New Roman"/>
          <w:sz w:val="32"/>
          <w:szCs w:val="32"/>
        </w:rPr>
        <w:t xml:space="preserve"> добры - молодцы, красны - девицы, душегрейка, телогрейка, кокошник, чуни, косоворотка, кушак, кафтан, зипун, орнамент.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  <w:r w:rsidRPr="002F4A0D">
        <w:rPr>
          <w:rFonts w:ascii="Times New Roman" w:hAnsi="Times New Roman" w:cs="Times New Roman"/>
          <w:b/>
          <w:sz w:val="32"/>
          <w:szCs w:val="32"/>
        </w:rPr>
        <w:t>Интеграция образовательных процессов:</w:t>
      </w:r>
      <w:r>
        <w:rPr>
          <w:rFonts w:ascii="Times New Roman" w:hAnsi="Times New Roman" w:cs="Times New Roman"/>
          <w:sz w:val="32"/>
          <w:szCs w:val="32"/>
        </w:rPr>
        <w:t xml:space="preserve"> познание, коммуникация, социализация, музыка.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B17C3" w:rsidRPr="002F4A0D" w:rsidRDefault="00DB17C3" w:rsidP="00DB17C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2F4A0D">
        <w:rPr>
          <w:rFonts w:ascii="Times New Roman" w:hAnsi="Times New Roman" w:cs="Times New Roman"/>
          <w:b/>
          <w:sz w:val="32"/>
          <w:szCs w:val="32"/>
        </w:rPr>
        <w:t>Оборудование: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Мольберты с демонстрационным материалом, диск с презентацией «Русский народный костюм» и с музыкой русских народных песен,  видео проектор, экран, женский и мужской русский народный костюм, веночек, платочки для танца, костюмы для мальчиков и девочек, сладкое угощение в корзинке.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A1CBF" w:rsidRDefault="00DA1CBF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Pr="00DB17C3" w:rsidRDefault="00DB17C3" w:rsidP="00DB17C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DB17C3">
        <w:rPr>
          <w:rFonts w:ascii="Times New Roman" w:hAnsi="Times New Roman" w:cs="Times New Roman"/>
          <w:b/>
          <w:sz w:val="28"/>
          <w:szCs w:val="28"/>
        </w:rPr>
        <w:t>Ход НОД: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 русскую народную музыку входят в группу ( в зал)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В-ль</w:t>
      </w:r>
      <w:proofErr w:type="spellEnd"/>
      <w:r>
        <w:rPr>
          <w:rFonts w:ascii="Times New Roman" w:hAnsi="Times New Roman" w:cs="Times New Roman"/>
          <w:sz w:val="28"/>
          <w:szCs w:val="28"/>
        </w:rPr>
        <w:t>: Здравствуйте, гости! (сели на стулья)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Послушайте, ребята!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Как музыка звучит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Наверное, к нам в гости  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Кто то поспешит!!!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Заходят гости  в русских народных костюмах (девочка и мальчик)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Гости</w:t>
      </w:r>
      <w:r>
        <w:rPr>
          <w:rFonts w:ascii="Times New Roman" w:hAnsi="Times New Roman" w:cs="Times New Roman"/>
          <w:sz w:val="28"/>
          <w:szCs w:val="28"/>
        </w:rPr>
        <w:t>: Здравствуйте, люди добрые!</w:t>
      </w:r>
      <w:r w:rsidRPr="002F4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Здравствуйте, красны девицы!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Здравствуйте, добры молодцы! Низкий вам поклон!                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В-ль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Какие гости к нам пожаловали! И одеты чудно, и здороваются по-особенному! Ребята, а почему так говорят: «Добры молодцы», «Красны девицы»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Слово красная обозначало красивая девушка, добры молодцы</w:t>
      </w:r>
      <w:r w:rsidRPr="002F4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-красавцы.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Гости</w:t>
      </w:r>
      <w:r>
        <w:rPr>
          <w:rFonts w:ascii="Times New Roman" w:hAnsi="Times New Roman" w:cs="Times New Roman"/>
          <w:sz w:val="28"/>
          <w:szCs w:val="28"/>
        </w:rPr>
        <w:t>: А пришли мы к вам из прошлого, из Древней Руси.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В-ль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Давным-давно наша страна называлась Русью, а теперь Россия. С давних пор на всей Руси все люди были вежливые и всегда приветствовали друг друга поклоном и добрыми словами: здравствуйте, доброго здоровья, здорово ли живешь. Давайте и мы с вами поздороваемся с гостями и друг с другом  и поклонимся как в старину.( встали поздороваться)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В-ль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Какие вы гости нарядные, красивые! В русских народных костюмах!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Гости: </w:t>
      </w:r>
      <w:r>
        <w:rPr>
          <w:rFonts w:ascii="Times New Roman" w:hAnsi="Times New Roman" w:cs="Times New Roman"/>
          <w:sz w:val="28"/>
          <w:szCs w:val="28"/>
        </w:rPr>
        <w:t xml:space="preserve">   Мы красиво нарядились,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 круг себя оборотились.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К вам пришли мы поиграть-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Себя людям показать!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В-ль</w:t>
      </w:r>
      <w:proofErr w:type="spellEnd"/>
      <w:r>
        <w:rPr>
          <w:rFonts w:ascii="Times New Roman" w:hAnsi="Times New Roman" w:cs="Times New Roman"/>
          <w:sz w:val="28"/>
          <w:szCs w:val="28"/>
        </w:rPr>
        <w:t>: Заводите хоровод поиграем в русскую народную игру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«Я с веночком хожу»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гости, наши дети много знают про ваш наряд- русский народный костюм. И хотят вам об этом рассказать.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Гости:</w:t>
      </w:r>
      <w:r>
        <w:rPr>
          <w:rFonts w:ascii="Times New Roman" w:hAnsi="Times New Roman" w:cs="Times New Roman"/>
          <w:sz w:val="28"/>
          <w:szCs w:val="28"/>
        </w:rPr>
        <w:t xml:space="preserve"> А мы их послушаем как же люди одевались в старину. (сели на стулья)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подходят к мольбертам или рассматривают слайды с видом женского и мужского костюма.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 xml:space="preserve"> Русский народный костюм сшил сам народ из льняной ткани. Славилась наша земля рукодельницами. Все женщины в русской деревне пряли, ткали, вышивали.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В-ль</w:t>
      </w:r>
      <w:proofErr w:type="spellEnd"/>
      <w:r>
        <w:rPr>
          <w:rFonts w:ascii="Times New Roman" w:hAnsi="Times New Roman" w:cs="Times New Roman"/>
          <w:sz w:val="28"/>
          <w:szCs w:val="28"/>
        </w:rPr>
        <w:t>:  Из чего же состоял мужской и женский наряд? И что у них общего?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Общего у них: рубаха- сорочка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 поверх рубахи надевали сарафан. Это длинная одежда без рукавов. Для тепла на сарафан надевали душегрейку( греет душу),короткая широкая одежда на лямках. А более длинной одеждой согревающей не только душу но и тело была - телогрейка. Головным убором у женщин были платки и кокошники. На ноги обували лапти и чуни.</w:t>
      </w:r>
    </w:p>
    <w:p w:rsidR="00DB17C3" w:rsidRDefault="00DB17C3" w:rsidP="00DB17C3">
      <w:pPr>
        <w:pStyle w:val="a3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мужчины  с рубахой одевали штаны. Мужскую рубаху называли косовороткой из-за особенности воротника. И подпоясывали её поясом- кушаком. Для тепла верхней одеждой служил - кафтан, у которого были </w:t>
      </w:r>
      <w:r>
        <w:rPr>
          <w:rFonts w:ascii="Times New Roman" w:hAnsi="Times New Roman" w:cs="Times New Roman"/>
          <w:sz w:val="28"/>
          <w:szCs w:val="28"/>
        </w:rPr>
        <w:lastRenderedPageBreak/>
        <w:t>длинные рукава. А под него зипун. На голове у мужчин были остроконечные шапки, кепки, шляпы. На ноги надевали сапоги, лапти.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В-ль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А почему эти костюмы красивые и праздничные?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:  Потому, что они украшены вышивкой (узор, орнамент). Которая служила оберегом, защитой от злых сил.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В-ль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Одежду на Руси берегли,  не выбрасывали, передавали по наследству.     Перешивали и донашивали до полной ветхости. В такой одежде было удобно и работать и на гулянья ходить, песни петь, хороводы водить. Давайте и мы заведем хоровод с нашими гостями.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Хоровод « Березка»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В-ль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 теперь давайте вспомним пословицы про одежду.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«Какова пряха, такова и рубаха»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«Не одежда красит человека, а добрые дела»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«Не украшай платье, а украшай ум»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В-ль</w:t>
      </w:r>
      <w:proofErr w:type="spellEnd"/>
      <w:r>
        <w:rPr>
          <w:rFonts w:ascii="Times New Roman" w:hAnsi="Times New Roman" w:cs="Times New Roman"/>
          <w:sz w:val="28"/>
          <w:szCs w:val="28"/>
        </w:rPr>
        <w:t>: А еще для гостей наши дети споют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частушки</w:t>
      </w:r>
      <w:r>
        <w:rPr>
          <w:rFonts w:ascii="Times New Roman" w:hAnsi="Times New Roman" w:cs="Times New Roman"/>
          <w:sz w:val="28"/>
          <w:szCs w:val="28"/>
        </w:rPr>
        <w:t xml:space="preserve"> о русской народной  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одежде.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Очень любят сарафаны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Девочки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припевочки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Сарафаны новые,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Сами чернобровые.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Я - веселая девчонка,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Голубые глазки,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На мне новая одежка,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Словно я из сказки.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Я - девчонка озорная,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мне рубаха расписная,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Кокошник золоченый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 сарафан парчовый.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Мы - веселые девчонки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Очень весело живем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В своих новеньких нарядах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Никогда не пропадем.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В-ль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Молодцы, ребята! Много вы рассказали нашим гостям о костюмах.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Я думаю им очень понравилось!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Гости: </w:t>
      </w:r>
      <w:r>
        <w:rPr>
          <w:rFonts w:ascii="Times New Roman" w:hAnsi="Times New Roman" w:cs="Times New Roman"/>
          <w:sz w:val="28"/>
          <w:szCs w:val="28"/>
        </w:rPr>
        <w:t>За старания и знания,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Дорогие детки!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Дарим вам мы на прощанье,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Вкусные конфетки!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В-ль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гостям мы скажем: «Приходите к нам еще»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3279" w:rsidRDefault="00E63279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3279" w:rsidRDefault="00E63279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2F4A0D">
        <w:rPr>
          <w:rFonts w:ascii="Times New Roman" w:hAnsi="Times New Roman" w:cs="Times New Roman"/>
          <w:b/>
          <w:sz w:val="32"/>
          <w:szCs w:val="32"/>
        </w:rPr>
        <w:lastRenderedPageBreak/>
        <w:t>Рефлексивный компонент:</w:t>
      </w:r>
    </w:p>
    <w:p w:rsidR="00E63279" w:rsidRPr="002F4A0D" w:rsidRDefault="00E63279" w:rsidP="00DB17C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DB17C3" w:rsidRDefault="00DB17C3" w:rsidP="00DB17C3">
      <w:pPr>
        <w:pStyle w:val="Textbody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Анализ собственной деятельности: цели достигнуты, задачи реализованы, методы и средства адекватны. Использование ИКТ  в детских дошкольных учреждениях имеет ряд преимуществ перед традиционными формами организации НОД. Реакция детей на компьютер привлекательна,  использование слайдовых презентаций позволяет вызвать активный познавательный интерес у детей к изучаемым явлениям. Способы визуальной поддержки материала позволяют добиться длительной концентрации внимания воспитанников, а также одновременного воздействия сразу на несколько органов чувств ребёнка, что способствует более прочному закреплению новых получаемых знаний.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Pr="002F4A0D" w:rsidRDefault="00DB17C3" w:rsidP="00DB17C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Pr="002F4A0D">
        <w:rPr>
          <w:rFonts w:ascii="Times New Roman" w:hAnsi="Times New Roman" w:cs="Times New Roman"/>
          <w:b/>
          <w:sz w:val="32"/>
          <w:szCs w:val="32"/>
        </w:rPr>
        <w:t>Список литературы: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1.О.Птушкина «Русский народный праздничный костюм» издательство: «</w:t>
      </w:r>
      <w:proofErr w:type="spellStart"/>
      <w:r>
        <w:rPr>
          <w:rFonts w:ascii="Times New Roman" w:hAnsi="Times New Roman" w:cs="Times New Roman"/>
          <w:sz w:val="32"/>
          <w:szCs w:val="32"/>
        </w:rPr>
        <w:t>Мозайка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- Синтез»,2001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proofErr w:type="spellStart"/>
      <w:r>
        <w:rPr>
          <w:rFonts w:ascii="Times New Roman" w:hAnsi="Times New Roman" w:cs="Times New Roman"/>
          <w:sz w:val="32"/>
          <w:szCs w:val="32"/>
        </w:rPr>
        <w:t>Шатерникова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Н.И., Кравченко </w:t>
      </w:r>
      <w:proofErr w:type="spellStart"/>
      <w:r>
        <w:rPr>
          <w:rFonts w:ascii="Times New Roman" w:hAnsi="Times New Roman" w:cs="Times New Roman"/>
          <w:sz w:val="32"/>
          <w:szCs w:val="32"/>
        </w:rPr>
        <w:t>О.А.Якубенко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Л.В., «Женский народный костюм, как часть регионального комплекта», издательство Белгород, 2007г.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3.Соснина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Н.,Шангина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И. «Энциклопедия. Народное искусство. Русский традиционный костюм». Издательство </w:t>
      </w:r>
      <w:proofErr w:type="spellStart"/>
      <w:r>
        <w:rPr>
          <w:rFonts w:ascii="Times New Roman" w:hAnsi="Times New Roman" w:cs="Times New Roman"/>
          <w:sz w:val="32"/>
          <w:szCs w:val="32"/>
        </w:rPr>
        <w:t>Спб</w:t>
      </w:r>
      <w:proofErr w:type="spellEnd"/>
      <w:r>
        <w:rPr>
          <w:rFonts w:ascii="Times New Roman" w:hAnsi="Times New Roman" w:cs="Times New Roman"/>
          <w:sz w:val="32"/>
          <w:szCs w:val="32"/>
        </w:rPr>
        <w:t>; Искусство 2006г.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7D1B" w:rsidRPr="00C07DA7" w:rsidRDefault="00DB17C3" w:rsidP="00C07DA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97790</wp:posOffset>
            </wp:positionV>
            <wp:extent cx="5162550" cy="8096250"/>
            <wp:effectExtent l="19050" t="0" r="0" b="0"/>
            <wp:wrapTopAndBottom/>
            <wp:docPr id="14" name="Графический объект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screen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7C3" w:rsidRPr="00E63279" w:rsidRDefault="00E63279" w:rsidP="00E63279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 w:rsidRPr="00E63279">
        <w:rPr>
          <w:rFonts w:ascii="Times New Roman" w:hAnsi="Times New Roman" w:cs="Times New Roman"/>
          <w:sz w:val="44"/>
          <w:szCs w:val="44"/>
        </w:rPr>
        <w:t>Женский и мужской русский народный костюм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184150</wp:posOffset>
            </wp:positionV>
            <wp:extent cx="3648075" cy="7533640"/>
            <wp:effectExtent l="19050" t="0" r="9525" b="0"/>
            <wp:wrapTopAndBottom/>
            <wp:docPr id="12" name="Графический объект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screen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Pr="00E63279" w:rsidRDefault="00DB17C3" w:rsidP="00E63279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DB17C3" w:rsidRPr="00E63279" w:rsidRDefault="00E63279" w:rsidP="00E63279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E63279">
        <w:rPr>
          <w:rFonts w:ascii="Times New Roman" w:hAnsi="Times New Roman" w:cs="Times New Roman"/>
          <w:sz w:val="40"/>
          <w:szCs w:val="40"/>
        </w:rPr>
        <w:lastRenderedPageBreak/>
        <w:t>Рубаха - косоворотка,  кушак, порты, лапти</w:t>
      </w: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B17C3" w:rsidRDefault="00DB17C3" w:rsidP="00DB17C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84455</wp:posOffset>
            </wp:positionV>
            <wp:extent cx="4248150" cy="8036560"/>
            <wp:effectExtent l="19050" t="0" r="0" b="0"/>
            <wp:wrapTopAndBottom/>
            <wp:docPr id="13" name="Графический объект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screen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ACA" w:rsidRDefault="008C5ACA"/>
    <w:p w:rsidR="00DB17C3" w:rsidRPr="00E63279" w:rsidRDefault="00E63279" w:rsidP="00E63279">
      <w:pPr>
        <w:jc w:val="center"/>
        <w:rPr>
          <w:rFonts w:ascii="Times New Roman" w:hAnsi="Times New Roman" w:cs="Times New Roman"/>
          <w:sz w:val="40"/>
          <w:szCs w:val="40"/>
        </w:rPr>
      </w:pPr>
      <w:r w:rsidRPr="00E63279">
        <w:rPr>
          <w:rFonts w:ascii="Times New Roman" w:hAnsi="Times New Roman" w:cs="Times New Roman"/>
          <w:sz w:val="40"/>
          <w:szCs w:val="40"/>
        </w:rPr>
        <w:lastRenderedPageBreak/>
        <w:t>Рубаха, сарафан, кокошник</w:t>
      </w:r>
    </w:p>
    <w:p w:rsidR="00DB17C3" w:rsidRDefault="00DB17C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251460</wp:posOffset>
            </wp:positionV>
            <wp:extent cx="4133850" cy="7247255"/>
            <wp:effectExtent l="19050" t="0" r="0" b="0"/>
            <wp:wrapTopAndBottom/>
            <wp:docPr id="19" name="Графический объект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7C3" w:rsidRPr="00E63279" w:rsidRDefault="00E63279" w:rsidP="00E63279">
      <w:pPr>
        <w:jc w:val="center"/>
        <w:rPr>
          <w:rFonts w:ascii="Times New Roman" w:hAnsi="Times New Roman" w:cs="Times New Roman"/>
          <w:sz w:val="40"/>
          <w:szCs w:val="40"/>
        </w:rPr>
      </w:pPr>
      <w:r w:rsidRPr="00E63279">
        <w:rPr>
          <w:rFonts w:ascii="Times New Roman" w:hAnsi="Times New Roman" w:cs="Times New Roman"/>
          <w:sz w:val="40"/>
          <w:szCs w:val="40"/>
        </w:rPr>
        <w:t>Девушка за прялкой</w:t>
      </w:r>
    </w:p>
    <w:p w:rsidR="00DB17C3" w:rsidRDefault="00DB17C3"/>
    <w:p w:rsidR="00DB17C3" w:rsidRDefault="00DB17C3"/>
    <w:p w:rsidR="00DB17C3" w:rsidRDefault="00DB17C3"/>
    <w:p w:rsidR="00DB17C3" w:rsidRDefault="00DB17C3">
      <w:r w:rsidRPr="00DB17C3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622935</wp:posOffset>
            </wp:positionV>
            <wp:extent cx="5715000" cy="6296025"/>
            <wp:effectExtent l="19050" t="0" r="0" b="0"/>
            <wp:wrapTopAndBottom/>
            <wp:docPr id="21" name="Графический объект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299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7C3" w:rsidRPr="00DB17C3" w:rsidRDefault="00DB17C3" w:rsidP="00DB17C3"/>
    <w:p w:rsidR="00DB17C3" w:rsidRPr="00DB17C3" w:rsidRDefault="00DB17C3" w:rsidP="00DB17C3"/>
    <w:p w:rsidR="00DB17C3" w:rsidRPr="00E63279" w:rsidRDefault="00E63279" w:rsidP="00E63279">
      <w:pPr>
        <w:jc w:val="center"/>
        <w:rPr>
          <w:rFonts w:ascii="Times New Roman" w:hAnsi="Times New Roman" w:cs="Times New Roman"/>
          <w:sz w:val="40"/>
          <w:szCs w:val="40"/>
        </w:rPr>
      </w:pPr>
      <w:r w:rsidRPr="00E63279">
        <w:rPr>
          <w:rFonts w:ascii="Times New Roman" w:hAnsi="Times New Roman" w:cs="Times New Roman"/>
          <w:sz w:val="40"/>
          <w:szCs w:val="40"/>
        </w:rPr>
        <w:t>Работа на ткацком станке</w:t>
      </w:r>
      <w:r>
        <w:rPr>
          <w:rFonts w:ascii="Times New Roman" w:hAnsi="Times New Roman" w:cs="Times New Roman"/>
          <w:sz w:val="40"/>
          <w:szCs w:val="40"/>
        </w:rPr>
        <w:t>, ткачиха.</w:t>
      </w:r>
    </w:p>
    <w:p w:rsidR="00DB17C3" w:rsidRPr="00DB17C3" w:rsidRDefault="00DB17C3" w:rsidP="00DB17C3"/>
    <w:p w:rsidR="00DB17C3" w:rsidRPr="00DB17C3" w:rsidRDefault="00DB17C3" w:rsidP="00DB17C3"/>
    <w:p w:rsidR="00DB17C3" w:rsidRPr="00DB17C3" w:rsidRDefault="00DB17C3" w:rsidP="00DB17C3"/>
    <w:p w:rsidR="00DB17C3" w:rsidRDefault="00DB17C3" w:rsidP="00DB17C3">
      <w:pPr>
        <w:jc w:val="center"/>
      </w:pPr>
    </w:p>
    <w:p w:rsidR="00DB17C3" w:rsidRDefault="00DB17C3" w:rsidP="00DB17C3">
      <w:pPr>
        <w:jc w:val="center"/>
      </w:pPr>
    </w:p>
    <w:p w:rsidR="00DB17C3" w:rsidRPr="00DB17C3" w:rsidRDefault="00DB17C3" w:rsidP="00DB17C3">
      <w:pPr>
        <w:jc w:val="center"/>
      </w:pPr>
      <w:r w:rsidRPr="00DB17C3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23495</wp:posOffset>
            </wp:positionV>
            <wp:extent cx="4590415" cy="7191375"/>
            <wp:effectExtent l="19050" t="0" r="635" b="0"/>
            <wp:wrapTopAndBottom/>
            <wp:docPr id="20" name="Графический объект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7C3" w:rsidRPr="00DB17C3" w:rsidRDefault="00DB17C3" w:rsidP="00DB17C3"/>
    <w:p w:rsidR="00DB17C3" w:rsidRPr="002301D6" w:rsidRDefault="002301D6" w:rsidP="002301D6">
      <w:pPr>
        <w:jc w:val="center"/>
        <w:rPr>
          <w:rFonts w:ascii="Times New Roman" w:hAnsi="Times New Roman" w:cs="Times New Roman"/>
          <w:sz w:val="40"/>
          <w:szCs w:val="40"/>
        </w:rPr>
      </w:pPr>
      <w:r w:rsidRPr="002301D6">
        <w:rPr>
          <w:rFonts w:ascii="Times New Roman" w:hAnsi="Times New Roman" w:cs="Times New Roman"/>
          <w:sz w:val="40"/>
          <w:szCs w:val="40"/>
        </w:rPr>
        <w:t>Мастерица вышивает рубаху</w:t>
      </w:r>
    </w:p>
    <w:p w:rsidR="00DB17C3" w:rsidRPr="00DB17C3" w:rsidRDefault="00DB17C3" w:rsidP="00DB17C3"/>
    <w:p w:rsidR="00DB17C3" w:rsidRPr="00DB17C3" w:rsidRDefault="00DB17C3" w:rsidP="00DB17C3"/>
    <w:p w:rsidR="00DB17C3" w:rsidRPr="00DB17C3" w:rsidRDefault="00DB17C3" w:rsidP="00DB17C3">
      <w:r w:rsidRPr="00DB17C3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3600" cy="5895975"/>
            <wp:effectExtent l="19050" t="0" r="0" b="0"/>
            <wp:wrapTopAndBottom/>
            <wp:docPr id="15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360" cy="589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7C3" w:rsidRPr="00DB17C3" w:rsidRDefault="00DB17C3" w:rsidP="00DB17C3"/>
    <w:p w:rsidR="00DB17C3" w:rsidRPr="002301D6" w:rsidRDefault="002301D6" w:rsidP="002301D6">
      <w:pPr>
        <w:jc w:val="center"/>
        <w:rPr>
          <w:rFonts w:ascii="Times New Roman" w:hAnsi="Times New Roman" w:cs="Times New Roman"/>
          <w:sz w:val="40"/>
          <w:szCs w:val="40"/>
        </w:rPr>
      </w:pPr>
      <w:r w:rsidRPr="002301D6">
        <w:rPr>
          <w:rFonts w:ascii="Times New Roman" w:hAnsi="Times New Roman" w:cs="Times New Roman"/>
          <w:sz w:val="40"/>
          <w:szCs w:val="40"/>
        </w:rPr>
        <w:t>Душе</w:t>
      </w:r>
      <w:r>
        <w:rPr>
          <w:rFonts w:ascii="Times New Roman" w:hAnsi="Times New Roman" w:cs="Times New Roman"/>
          <w:sz w:val="40"/>
          <w:szCs w:val="40"/>
        </w:rPr>
        <w:t>грейка на</w:t>
      </w:r>
      <w:r w:rsidRPr="002301D6">
        <w:rPr>
          <w:rFonts w:ascii="Times New Roman" w:hAnsi="Times New Roman" w:cs="Times New Roman"/>
          <w:sz w:val="40"/>
          <w:szCs w:val="40"/>
        </w:rPr>
        <w:t>детая на сарафан</w:t>
      </w:r>
    </w:p>
    <w:p w:rsidR="00DB17C3" w:rsidRPr="00DB17C3" w:rsidRDefault="00DB17C3" w:rsidP="00DB17C3"/>
    <w:p w:rsidR="00DB17C3" w:rsidRPr="00DB17C3" w:rsidRDefault="00DB17C3" w:rsidP="00DB17C3"/>
    <w:p w:rsidR="00DB17C3" w:rsidRPr="00DB17C3" w:rsidRDefault="00DB17C3" w:rsidP="00DB17C3"/>
    <w:p w:rsidR="00DB17C3" w:rsidRPr="00DB17C3" w:rsidRDefault="00DB17C3" w:rsidP="00DB17C3"/>
    <w:p w:rsidR="00DB17C3" w:rsidRPr="00DB17C3" w:rsidRDefault="00DB17C3" w:rsidP="00DB17C3"/>
    <w:p w:rsidR="00DB17C3" w:rsidRPr="00DB17C3" w:rsidRDefault="00DB17C3" w:rsidP="00DB17C3"/>
    <w:p w:rsidR="00DB17C3" w:rsidRPr="00DB17C3" w:rsidRDefault="00DB17C3" w:rsidP="00DB17C3"/>
    <w:p w:rsidR="00DB17C3" w:rsidRPr="00DB17C3" w:rsidRDefault="00DB17C3" w:rsidP="00DB17C3"/>
    <w:p w:rsidR="00DB17C3" w:rsidRPr="00DB17C3" w:rsidRDefault="00DB17C3" w:rsidP="00DB17C3"/>
    <w:p w:rsidR="00DB17C3" w:rsidRPr="00DB17C3" w:rsidRDefault="00DB17C3" w:rsidP="00DB17C3"/>
    <w:p w:rsidR="00DB17C3" w:rsidRPr="00DB17C3" w:rsidRDefault="00DB17C3" w:rsidP="00DB17C3">
      <w:r w:rsidRPr="00DB17C3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609975" cy="5715000"/>
            <wp:effectExtent l="19050" t="0" r="9525" b="0"/>
            <wp:wrapTopAndBottom/>
            <wp:docPr id="16" name="Графический объект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0079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7C3" w:rsidRDefault="00DB17C3" w:rsidP="00DB17C3"/>
    <w:p w:rsidR="00DB17C3" w:rsidRPr="002301D6" w:rsidRDefault="00DB17C3" w:rsidP="002301D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B17C3" w:rsidRPr="002301D6" w:rsidRDefault="002301D6" w:rsidP="002301D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Для тепла, женщины на</w:t>
      </w:r>
      <w:r w:rsidRPr="002301D6">
        <w:rPr>
          <w:rFonts w:ascii="Times New Roman" w:hAnsi="Times New Roman" w:cs="Times New Roman"/>
          <w:sz w:val="40"/>
          <w:szCs w:val="40"/>
        </w:rPr>
        <w:t>девали телогрейку</w:t>
      </w:r>
    </w:p>
    <w:p w:rsidR="00DB17C3" w:rsidRDefault="00DB17C3" w:rsidP="00DB17C3"/>
    <w:p w:rsidR="00DB17C3" w:rsidRDefault="00DB17C3" w:rsidP="00DB17C3"/>
    <w:p w:rsidR="00DB17C3" w:rsidRDefault="00DB17C3" w:rsidP="00DB17C3"/>
    <w:p w:rsidR="00DB17C3" w:rsidRDefault="00DB17C3" w:rsidP="00DB17C3"/>
    <w:p w:rsidR="00DB17C3" w:rsidRDefault="00DB17C3" w:rsidP="00DB17C3">
      <w:r w:rsidRPr="00DB17C3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32385</wp:posOffset>
            </wp:positionV>
            <wp:extent cx="2943225" cy="7258050"/>
            <wp:effectExtent l="19050" t="0" r="9525" b="0"/>
            <wp:wrapTopAndBottom/>
            <wp:docPr id="10" name="Графический объект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960" cy="72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7C3" w:rsidRDefault="00DB17C3" w:rsidP="00DB17C3"/>
    <w:p w:rsidR="00DB17C3" w:rsidRPr="002301D6" w:rsidRDefault="002301D6" w:rsidP="002301D6">
      <w:pPr>
        <w:jc w:val="center"/>
        <w:rPr>
          <w:rFonts w:ascii="Times New Roman" w:hAnsi="Times New Roman" w:cs="Times New Roman"/>
          <w:sz w:val="40"/>
          <w:szCs w:val="40"/>
        </w:rPr>
      </w:pPr>
      <w:r w:rsidRPr="002301D6">
        <w:rPr>
          <w:rFonts w:ascii="Times New Roman" w:hAnsi="Times New Roman" w:cs="Times New Roman"/>
          <w:sz w:val="40"/>
          <w:szCs w:val="40"/>
        </w:rPr>
        <w:t>Чуни, тулуп, платок</w:t>
      </w:r>
    </w:p>
    <w:p w:rsidR="00DB17C3" w:rsidRDefault="00DB17C3" w:rsidP="00DB17C3"/>
    <w:p w:rsidR="00DB17C3" w:rsidRDefault="00DB17C3" w:rsidP="00DB17C3"/>
    <w:p w:rsidR="00DB17C3" w:rsidRDefault="00DB17C3" w:rsidP="00DB17C3"/>
    <w:p w:rsidR="00DB17C3" w:rsidRDefault="00DB17C3" w:rsidP="00DB17C3"/>
    <w:p w:rsidR="00DB17C3" w:rsidRPr="00C07DA7" w:rsidRDefault="00DA1CBF" w:rsidP="00C07DA7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61595</wp:posOffset>
            </wp:positionV>
            <wp:extent cx="4762500" cy="7753350"/>
            <wp:effectExtent l="19050" t="0" r="0" b="0"/>
            <wp:wrapTopAndBottom/>
            <wp:docPr id="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7C3" w:rsidRPr="002301D6" w:rsidRDefault="002301D6" w:rsidP="002301D6">
      <w:pPr>
        <w:jc w:val="center"/>
        <w:rPr>
          <w:rFonts w:ascii="Times New Roman" w:hAnsi="Times New Roman" w:cs="Times New Roman"/>
          <w:sz w:val="40"/>
          <w:szCs w:val="40"/>
        </w:rPr>
      </w:pPr>
      <w:r w:rsidRPr="002301D6">
        <w:rPr>
          <w:rFonts w:ascii="Times New Roman" w:hAnsi="Times New Roman" w:cs="Times New Roman"/>
          <w:sz w:val="40"/>
          <w:szCs w:val="40"/>
        </w:rPr>
        <w:t>Мужской русский народный костюм</w:t>
      </w:r>
    </w:p>
    <w:p w:rsidR="00DA1CBF" w:rsidRDefault="00DA1CBF" w:rsidP="00DB17C3"/>
    <w:p w:rsidR="00DA1CBF" w:rsidRDefault="00DA1CBF" w:rsidP="00DB17C3">
      <w:r w:rsidRPr="00DA1CBF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381375" cy="7058025"/>
            <wp:effectExtent l="19050" t="0" r="9525" b="0"/>
            <wp:wrapTopAndBottom/>
            <wp:docPr id="18" name="Графический объект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screen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706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7C3" w:rsidRPr="002301D6" w:rsidRDefault="00DB17C3" w:rsidP="002301D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B17C3" w:rsidRPr="00C07DA7" w:rsidRDefault="002301D6" w:rsidP="002301D6">
      <w:pPr>
        <w:jc w:val="center"/>
        <w:rPr>
          <w:rFonts w:ascii="Times New Roman" w:hAnsi="Times New Roman" w:cs="Times New Roman"/>
          <w:sz w:val="40"/>
          <w:szCs w:val="40"/>
        </w:rPr>
      </w:pPr>
      <w:r w:rsidRPr="002301D6">
        <w:rPr>
          <w:rFonts w:ascii="Times New Roman" w:hAnsi="Times New Roman" w:cs="Times New Roman"/>
          <w:sz w:val="40"/>
          <w:szCs w:val="40"/>
        </w:rPr>
        <w:t>Зипун, кушак, шапка</w:t>
      </w:r>
    </w:p>
    <w:p w:rsidR="00D07D1B" w:rsidRPr="00C07DA7" w:rsidRDefault="00D07D1B" w:rsidP="002301D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07D1B" w:rsidRPr="00C07DA7" w:rsidRDefault="00D07D1B" w:rsidP="002301D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07D1B" w:rsidRDefault="00D07D1B" w:rsidP="002301D6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229100"/>
            <wp:effectExtent l="19050" t="0" r="3175" b="0"/>
            <wp:docPr id="3" name="Рисунок 2" descr="C:\Users\12\Desktop\К занятию фото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К занятию фото\image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D1B" w:rsidRDefault="00D07D1B" w:rsidP="002301D6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D07D1B" w:rsidRDefault="00D07D1B" w:rsidP="002301D6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3988594"/>
            <wp:effectExtent l="19050" t="0" r="3175" b="0"/>
            <wp:docPr id="4" name="Рисунок 1" descr="C:\Users\12\Desktop\К занятию фото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К занятию фото\image (9)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D1B" w:rsidRPr="00D07D1B" w:rsidRDefault="00D07D1B" w:rsidP="002301D6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3" descr="C:\Users\12\Desktop\К занятию фото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esktop\К занятию фото\image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C3" w:rsidRDefault="00D07D1B" w:rsidP="00DB17C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4" descr="C:\Users\12\Desktop\К занятию фото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Desktop\К занятию фото\image (14)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C3" w:rsidRDefault="00DB17C3" w:rsidP="00DB17C3">
      <w:pPr>
        <w:rPr>
          <w:lang w:val="en-US"/>
        </w:rPr>
      </w:pPr>
    </w:p>
    <w:p w:rsidR="00D07D1B" w:rsidRDefault="00D07D1B" w:rsidP="00DB17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5" descr="C:\Users\12\Desktop\К занятию фото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Desktop\К занятию фото\image (15)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D1B" w:rsidRDefault="00D07D1B" w:rsidP="00DB17C3">
      <w:pPr>
        <w:rPr>
          <w:lang w:val="en-US"/>
        </w:rPr>
      </w:pPr>
    </w:p>
    <w:p w:rsidR="00D07D1B" w:rsidRDefault="00D07D1B" w:rsidP="00DB17C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6" descr="C:\Users\12\Desktop\К занятию фото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\Desktop\К занятию фото\image (16)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D1B" w:rsidRDefault="00D07D1B" w:rsidP="00DB17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7" descr="C:\Users\12\Desktop\К занятию фото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\Desktop\К занятию фото\image (17)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D1B" w:rsidRDefault="00D07D1B" w:rsidP="00DB17C3">
      <w:pPr>
        <w:rPr>
          <w:lang w:val="en-US"/>
        </w:rPr>
      </w:pPr>
    </w:p>
    <w:p w:rsidR="00D07D1B" w:rsidRPr="00D07D1B" w:rsidRDefault="00D07D1B" w:rsidP="00DB17C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8" descr="C:\Users\12\Desktop\К занятию фото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\Desktop\К занятию фото\image (18)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D1B" w:rsidRPr="00D07D1B" w:rsidSect="00DA1CB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B17C3"/>
    <w:rsid w:val="001877D7"/>
    <w:rsid w:val="002301D6"/>
    <w:rsid w:val="00407A2E"/>
    <w:rsid w:val="00521ADF"/>
    <w:rsid w:val="008C5ACA"/>
    <w:rsid w:val="00C07DA7"/>
    <w:rsid w:val="00CE684A"/>
    <w:rsid w:val="00D07D1B"/>
    <w:rsid w:val="00D75DE8"/>
    <w:rsid w:val="00DA1CBF"/>
    <w:rsid w:val="00DB17C3"/>
    <w:rsid w:val="00E63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DB17C3"/>
    <w:pPr>
      <w:suppressAutoHyphens/>
      <w:autoSpaceDN w:val="0"/>
      <w:spacing w:after="120"/>
      <w:textAlignment w:val="baseline"/>
    </w:pPr>
    <w:rPr>
      <w:rFonts w:ascii="Calibri" w:eastAsia="SimSun" w:hAnsi="Calibri" w:cs="Calibri"/>
      <w:kern w:val="3"/>
    </w:rPr>
  </w:style>
  <w:style w:type="paragraph" w:styleId="a3">
    <w:name w:val="No Spacing"/>
    <w:uiPriority w:val="1"/>
    <w:qFormat/>
    <w:rsid w:val="00DB17C3"/>
    <w:pPr>
      <w:suppressAutoHyphens/>
      <w:autoSpaceDN w:val="0"/>
      <w:spacing w:after="0" w:line="240" w:lineRule="auto"/>
      <w:textAlignment w:val="baseline"/>
    </w:pPr>
    <w:rPr>
      <w:rFonts w:ascii="Calibri" w:eastAsia="SimSun" w:hAnsi="Calibri" w:cs="Calibri"/>
      <w:kern w:val="3"/>
    </w:rPr>
  </w:style>
  <w:style w:type="paragraph" w:styleId="a4">
    <w:name w:val="Balloon Text"/>
    <w:basedOn w:val="a"/>
    <w:link w:val="a5"/>
    <w:uiPriority w:val="99"/>
    <w:semiHidden/>
    <w:unhideWhenUsed/>
    <w:rsid w:val="00D07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7D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1162</Words>
  <Characters>6626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8</cp:revision>
  <dcterms:created xsi:type="dcterms:W3CDTF">2014-12-23T20:08:00Z</dcterms:created>
  <dcterms:modified xsi:type="dcterms:W3CDTF">2015-01-09T07:34:00Z</dcterms:modified>
</cp:coreProperties>
</file>