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A6" w:rsidRPr="004B5502" w:rsidRDefault="004B5502" w:rsidP="004B5502">
      <w:pPr>
        <w:ind w:firstLine="900"/>
        <w:jc w:val="center"/>
        <w:rPr>
          <w:b/>
          <w:i/>
        </w:rPr>
      </w:pPr>
      <w:r w:rsidRPr="004B5502">
        <w:rPr>
          <w:b/>
          <w:i/>
        </w:rPr>
        <w:t xml:space="preserve"> </w:t>
      </w:r>
      <w:r w:rsidR="001A28A6" w:rsidRPr="004B5502">
        <w:rPr>
          <w:b/>
          <w:i/>
        </w:rPr>
        <w:t>«РАЗВИТИЕ ПОЗНАВАТЕЛЬНОЙ АКТИВНОСТИ</w:t>
      </w:r>
      <w:r>
        <w:rPr>
          <w:b/>
          <w:i/>
          <w:lang w:val="en-US"/>
        </w:rPr>
        <w:t xml:space="preserve"> </w:t>
      </w:r>
      <w:r w:rsidR="001A28A6" w:rsidRPr="004B5502">
        <w:rPr>
          <w:b/>
          <w:i/>
        </w:rPr>
        <w:t>ДОШКОЛЬНИКОВ».</w:t>
      </w:r>
    </w:p>
    <w:p w:rsidR="005D7F51" w:rsidRPr="004B5502" w:rsidRDefault="005D7F51" w:rsidP="005D7F51">
      <w:pPr>
        <w:ind w:left="360"/>
        <w:rPr>
          <w:b/>
        </w:rPr>
      </w:pPr>
      <w:r w:rsidRPr="004B5502">
        <w:rPr>
          <w:b/>
        </w:rPr>
        <w:t>Содержание.</w:t>
      </w:r>
    </w:p>
    <w:p w:rsidR="005D7F51" w:rsidRPr="004B5502" w:rsidRDefault="005D7F51" w:rsidP="005D7F51">
      <w:pPr>
        <w:ind w:left="360"/>
        <w:rPr>
          <w:b/>
        </w:rPr>
      </w:pPr>
    </w:p>
    <w:p w:rsidR="005D7F51" w:rsidRPr="004B5502" w:rsidRDefault="005D7F51" w:rsidP="005D7F51">
      <w:pPr>
        <w:numPr>
          <w:ilvl w:val="0"/>
          <w:numId w:val="1"/>
        </w:numPr>
      </w:pPr>
      <w:r w:rsidRPr="004B5502">
        <w:t>Введение.</w:t>
      </w:r>
    </w:p>
    <w:p w:rsidR="005D7F51" w:rsidRPr="004B5502" w:rsidRDefault="005D7F51" w:rsidP="005D7F51">
      <w:pPr>
        <w:numPr>
          <w:ilvl w:val="0"/>
          <w:numId w:val="1"/>
        </w:numPr>
      </w:pPr>
      <w:r w:rsidRPr="004B5502">
        <w:t>Познавательная активность. Условия её формирования и развития.</w:t>
      </w:r>
    </w:p>
    <w:p w:rsidR="005D7F51" w:rsidRPr="004B5502" w:rsidRDefault="005D7F51" w:rsidP="005D7F51">
      <w:pPr>
        <w:numPr>
          <w:ilvl w:val="0"/>
          <w:numId w:val="1"/>
        </w:numPr>
      </w:pPr>
      <w:r w:rsidRPr="004B5502">
        <w:t>Организация предметно-пространственной развивающей  среды.</w:t>
      </w:r>
    </w:p>
    <w:p w:rsidR="005D7F51" w:rsidRPr="004B5502" w:rsidRDefault="005D7F51" w:rsidP="005D7F51">
      <w:pPr>
        <w:numPr>
          <w:ilvl w:val="0"/>
          <w:numId w:val="1"/>
        </w:numPr>
      </w:pPr>
      <w:r w:rsidRPr="004B5502">
        <w:t>Развитие познавательной активности на занятиях.</w:t>
      </w:r>
    </w:p>
    <w:p w:rsidR="005D7F51" w:rsidRPr="004B5502" w:rsidRDefault="005D7F51" w:rsidP="005D7F51">
      <w:pPr>
        <w:numPr>
          <w:ilvl w:val="0"/>
          <w:numId w:val="1"/>
        </w:numPr>
      </w:pPr>
      <w:r w:rsidRPr="004B5502">
        <w:t>Проблемное обучение как необходимое условие развития познавательных интересов.</w:t>
      </w:r>
    </w:p>
    <w:p w:rsidR="005D7F51" w:rsidRPr="004B5502" w:rsidRDefault="005D7F51" w:rsidP="005D7F51">
      <w:pPr>
        <w:numPr>
          <w:ilvl w:val="0"/>
          <w:numId w:val="1"/>
        </w:numPr>
      </w:pPr>
      <w:r w:rsidRPr="004B5502">
        <w:t>Исследовательские методы обучения как средства развития познавательной активности.</w:t>
      </w:r>
    </w:p>
    <w:p w:rsidR="005D7F51" w:rsidRPr="004B5502" w:rsidRDefault="005D7F51" w:rsidP="005D7F51">
      <w:pPr>
        <w:numPr>
          <w:ilvl w:val="0"/>
          <w:numId w:val="1"/>
        </w:numPr>
      </w:pPr>
      <w:r w:rsidRPr="004B5502">
        <w:t>Развитие творческого мышления дошкольников.</w:t>
      </w:r>
    </w:p>
    <w:p w:rsidR="001A28A6" w:rsidRPr="004B5502" w:rsidRDefault="005D7F51" w:rsidP="001A28A6">
      <w:pPr>
        <w:numPr>
          <w:ilvl w:val="0"/>
          <w:numId w:val="1"/>
        </w:numPr>
      </w:pPr>
      <w:r w:rsidRPr="004B5502">
        <w:t>Консультации для родителей.</w:t>
      </w:r>
    </w:p>
    <w:p w:rsidR="005D7F51" w:rsidRPr="004B5502" w:rsidRDefault="005D7F51" w:rsidP="005D7F51">
      <w:pPr>
        <w:ind w:left="6480"/>
      </w:pPr>
      <w:r w:rsidRPr="004B5502">
        <w:t>«В любом человеке могут расцвести сотни неожиданных талантов и способностей, если ему просто предоставить для этого возможность».</w:t>
      </w:r>
    </w:p>
    <w:p w:rsidR="005D7F51" w:rsidRPr="004B5502" w:rsidRDefault="005D7F51" w:rsidP="004B5502">
      <w:pPr>
        <w:ind w:left="6480" w:firstLine="900"/>
        <w:jc w:val="both"/>
        <w:rPr>
          <w:lang w:val="en-US"/>
        </w:rPr>
      </w:pPr>
      <w:proofErr w:type="spellStart"/>
      <w:r w:rsidRPr="004B5502">
        <w:t>Д.Лессинг</w:t>
      </w:r>
      <w:proofErr w:type="spellEnd"/>
      <w:r w:rsidRPr="004B5502">
        <w:t>.</w:t>
      </w:r>
    </w:p>
    <w:p w:rsidR="005D7F51" w:rsidRPr="004B5502" w:rsidRDefault="005D7F51" w:rsidP="005D7F51">
      <w:pPr>
        <w:ind w:firstLine="900"/>
        <w:rPr>
          <w:b/>
        </w:rPr>
      </w:pPr>
      <w:r w:rsidRPr="004B5502">
        <w:rPr>
          <w:b/>
        </w:rPr>
        <w:t>Введение.</w:t>
      </w:r>
    </w:p>
    <w:p w:rsidR="005D7F51" w:rsidRPr="004B5502" w:rsidRDefault="005D7F51" w:rsidP="005D7F51">
      <w:pPr>
        <w:ind w:firstLine="540"/>
      </w:pPr>
      <w:proofErr w:type="gramStart"/>
      <w:r w:rsidRPr="004B5502">
        <w:t>Все мы хотим, чтобы дети наши были смышлёными, любознательными, догадливыми, предусмотрительными, остроумными, сообразительными – короче говоря, умными.</w:t>
      </w:r>
      <w:proofErr w:type="gramEnd"/>
      <w:r w:rsidRPr="004B5502">
        <w:t xml:space="preserve"> </w:t>
      </w:r>
      <w:r w:rsidRPr="004B5502">
        <w:rPr>
          <w:i/>
        </w:rPr>
        <w:t xml:space="preserve">Умён тот, кто умеет мыслить. </w:t>
      </w:r>
      <w:r w:rsidRPr="004B5502">
        <w:t xml:space="preserve">Что значит мыслить? Разве не рождаемся мы уже </w:t>
      </w:r>
      <w:proofErr w:type="gramStart"/>
      <w:r w:rsidRPr="004B5502">
        <w:t>умными</w:t>
      </w:r>
      <w:proofErr w:type="gramEnd"/>
      <w:r w:rsidRPr="004B5502">
        <w:t xml:space="preserve"> или «не очень»? Да, мы рождаемся с разными задатками, в том числе и к мыслительной деятельности. Но если не брать патологических случаев, то умным легче вырасти тому ребёнку, которому помогли научиться мыслить, чем тому, который организовывал своё мышление сам.</w:t>
      </w:r>
    </w:p>
    <w:p w:rsidR="005D7F51" w:rsidRPr="004B5502" w:rsidRDefault="005D7F51" w:rsidP="005D7F51">
      <w:pPr>
        <w:ind w:firstLine="540"/>
      </w:pPr>
      <w:r w:rsidRPr="004B5502">
        <w:t>Мир, в который приходит ребёнок, богат и разнообразен. Чтобы жить в нём, малышу необходимо разобраться в свойствах, качествах предметов, в их назначении, в пространственных и временных отношениях, явлениях окружающей действительности. Ему нужны знания, которые помогут ознакомиться с доступными его пониманию общественными явлениями, с трудовой деятельностью человека.</w:t>
      </w:r>
    </w:p>
    <w:p w:rsidR="005D7F51" w:rsidRPr="004B5502" w:rsidRDefault="005D7F51" w:rsidP="005D7F51">
      <w:pPr>
        <w:ind w:firstLine="540"/>
      </w:pPr>
      <w:r w:rsidRPr="004B5502">
        <w:t>Исследования психологов и педагогов свидетельствуют о возможностях дошкольника не только осознавать отдельные факты действительности, но и объяснять их. Особая роль в этом принадлежит взрослым (родителям, воспитателю), которые во время наблюдений, игр и учебных занятий побуждают ребёнка к осмысленному выполнению действий, самостоятельному поиску; развивают умения спрашивать, рассуждать, опровергать, отстаивать свою точку зрения; влияют на детскую инициативу, творческую и познавательную активность.</w:t>
      </w:r>
    </w:p>
    <w:p w:rsidR="005D7F51" w:rsidRPr="004B5502" w:rsidRDefault="005D7F51" w:rsidP="005D7F51">
      <w:pPr>
        <w:ind w:firstLine="540"/>
      </w:pPr>
      <w:r w:rsidRPr="004B5502">
        <w:t>Велик поток информации, который обрушивает на маленького человека окружающая жизнь. На многие вопросы он находит ответ, идя путём проб и ошибок, постигая закономерности. Взрослые не перестают удивляться, как много может усвоить, запомнить ребёнок в первые годы. Период дошкольного детства относительно всей жизни человека недолог, а как он насыщен познанием! Каждый день приносит ребёнку что-то новое, неизведанное; становится близким и понятным ранее недоступное.</w:t>
      </w:r>
    </w:p>
    <w:p w:rsidR="005D7F51" w:rsidRPr="004B5502" w:rsidRDefault="005D7F51" w:rsidP="005D7F51">
      <w:pPr>
        <w:ind w:firstLine="540"/>
      </w:pPr>
      <w:r w:rsidRPr="004B5502">
        <w:t xml:space="preserve">Психологи считают, что в дошкольном возрасте не следует стремиться к искусственной умственной акселерации детей. Важно </w:t>
      </w:r>
      <w:proofErr w:type="gramStart"/>
      <w:r w:rsidRPr="004B5502">
        <w:t>другое</w:t>
      </w:r>
      <w:proofErr w:type="gramEnd"/>
      <w:r w:rsidRPr="004B5502">
        <w:t>: активно обогащать те стороны развития, к которым каждый возраст наиболее чувствителен, наиболее восприимчив. Ведь зачастую многое из того, что упущено в детстве, в последующие годы невосполнимо.</w:t>
      </w:r>
    </w:p>
    <w:p w:rsidR="005D7F51" w:rsidRPr="004B5502" w:rsidRDefault="005D7F51" w:rsidP="005D7F51">
      <w:pPr>
        <w:ind w:firstLine="540"/>
      </w:pPr>
      <w:r w:rsidRPr="004B5502">
        <w:t>Источником познания дошкольника является чувственный опыт. Диапазон его зависит от того, насколько тонко ребёнок владеет суммой специальных  действий (рассматривание, ощупывание, сравнение, сопоставление, выделение главного и второстепенного и т. д.), влияющих на восприятие и мышление.</w:t>
      </w:r>
    </w:p>
    <w:p w:rsidR="005D7F51" w:rsidRPr="004B5502" w:rsidRDefault="005D7F51" w:rsidP="005D7F51">
      <w:pPr>
        <w:ind w:firstLine="540"/>
      </w:pPr>
      <w:r w:rsidRPr="004B5502">
        <w:t>Спонтанно накопленный чувственный и интеллектуальный опыт может быть объёмным, но неупорядоченным, неорганизованным. Направить его в нужное русло призван педагог, который знает не только чему учить ребёнка, но и как учить, чтобы обучение было развивающим.</w:t>
      </w:r>
    </w:p>
    <w:p w:rsidR="005D7F51" w:rsidRPr="004B5502" w:rsidRDefault="005D7F51" w:rsidP="004B5502">
      <w:pPr>
        <w:jc w:val="center"/>
        <w:rPr>
          <w:b/>
        </w:rPr>
      </w:pPr>
      <w:r w:rsidRPr="004B5502">
        <w:rPr>
          <w:b/>
        </w:rPr>
        <w:t>Познавательная активность. Условия её формирования и развития.</w:t>
      </w:r>
    </w:p>
    <w:p w:rsidR="005D7F51" w:rsidRPr="004B5502" w:rsidRDefault="005D7F51" w:rsidP="005D7F51">
      <w:pPr>
        <w:ind w:firstLine="540"/>
      </w:pPr>
      <w:r w:rsidRPr="004B5502">
        <w:t>Педагоги-психологи определяют познавательную активность как активное стремление к познанию, поиск способов удовлетворения жажды знаний.</w:t>
      </w:r>
    </w:p>
    <w:p w:rsidR="005D7F51" w:rsidRPr="004B5502" w:rsidRDefault="005D7F51" w:rsidP="005D7F51">
      <w:pPr>
        <w:ind w:firstLine="540"/>
      </w:pPr>
      <w:r w:rsidRPr="004B5502">
        <w:t xml:space="preserve"> Структура познавательной сферы складывается к пяти-шести годам. В активной поисковой деятельности детей возникают и развиваются новые мотивы деятельности. После овладения детьми </w:t>
      </w:r>
      <w:r w:rsidRPr="004B5502">
        <w:lastRenderedPageBreak/>
        <w:t>речью их познавательная деятель</w:t>
      </w:r>
      <w:r w:rsidRPr="004B5502">
        <w:softHyphen/>
        <w:t>ность поднимается на новую качественную ступень. С помощью речи обобщаются знания детей, формируется способность к аналитико-синтетической деятельности не только на основе непо</w:t>
      </w:r>
      <w:r w:rsidRPr="004B5502">
        <w:softHyphen/>
        <w:t xml:space="preserve">средственного восприятия предметов, но и на базе представлений. </w:t>
      </w:r>
    </w:p>
    <w:p w:rsidR="005D7F51" w:rsidRPr="004B5502" w:rsidRDefault="005D7F51" w:rsidP="005D7F51">
      <w:pPr>
        <w:ind w:firstLine="540"/>
      </w:pPr>
      <w:r w:rsidRPr="004B5502">
        <w:t>Меняется характер общения ребёнка с взрослыми: значительное место начинают занимать личностные и познавательные контак</w:t>
      </w:r>
      <w:r w:rsidRPr="004B5502">
        <w:softHyphen/>
        <w:t>ты. Общаясь с родителями, другими членами семьи, педагогом ре</w:t>
      </w:r>
      <w:r w:rsidRPr="004B5502">
        <w:softHyphen/>
        <w:t>бёнок приобретает новые знания, расширяет свой кругозор, уточняет личный опыт.</w:t>
      </w:r>
    </w:p>
    <w:p w:rsidR="005D7F51" w:rsidRPr="004B5502" w:rsidRDefault="005D7F51" w:rsidP="005D7F51">
      <w:pPr>
        <w:ind w:firstLine="540"/>
      </w:pPr>
      <w:r w:rsidRPr="004B5502">
        <w:t>Познавательный интерес ребёнка отражается в его играх, ри</w:t>
      </w:r>
      <w:r w:rsidRPr="004B5502">
        <w:softHyphen/>
        <w:t xml:space="preserve">сунках, рассказах, и разнообразных  видах творческой деятельности. Взрослые должны обеспечивать условия для развития такой деятельности. </w:t>
      </w:r>
    </w:p>
    <w:p w:rsidR="005D7F51" w:rsidRPr="004B5502" w:rsidRDefault="005D7F51" w:rsidP="004B5502">
      <w:pPr>
        <w:ind w:firstLine="540"/>
      </w:pPr>
      <w:r w:rsidRPr="004B5502">
        <w:t>Учёными-педагогами выявлены педагогические условия, которые обеспечивают достаточно устойчивые познавательные интересы дошкольников:</w:t>
      </w:r>
    </w:p>
    <w:p w:rsidR="005D7F51" w:rsidRPr="004B5502" w:rsidRDefault="005D7F51" w:rsidP="005D7F51">
      <w:pPr>
        <w:numPr>
          <w:ilvl w:val="0"/>
          <w:numId w:val="6"/>
        </w:numPr>
      </w:pPr>
      <w:r w:rsidRPr="004B5502">
        <w:t>Создание обогащённой предметно-пространственной среды для начала развития интереса;</w:t>
      </w:r>
    </w:p>
    <w:p w:rsidR="005D7F51" w:rsidRPr="004B5502" w:rsidRDefault="005D7F51" w:rsidP="005D7F51">
      <w:pPr>
        <w:numPr>
          <w:ilvl w:val="0"/>
          <w:numId w:val="6"/>
        </w:numPr>
      </w:pPr>
      <w:r w:rsidRPr="004B5502">
        <w:t>Включение занимательности в содержание занятий;</w:t>
      </w:r>
    </w:p>
    <w:p w:rsidR="005D7F51" w:rsidRPr="004B5502" w:rsidRDefault="005D7F51" w:rsidP="005D7F51">
      <w:pPr>
        <w:numPr>
          <w:ilvl w:val="0"/>
          <w:numId w:val="6"/>
        </w:numPr>
      </w:pPr>
      <w:r w:rsidRPr="004B5502">
        <w:t>Создание проблемно-поисковых ситуаций;</w:t>
      </w:r>
    </w:p>
    <w:p w:rsidR="005D7F51" w:rsidRPr="004B5502" w:rsidRDefault="005D7F51" w:rsidP="005D7F51">
      <w:pPr>
        <w:numPr>
          <w:ilvl w:val="0"/>
          <w:numId w:val="6"/>
        </w:numPr>
      </w:pPr>
      <w:r w:rsidRPr="004B5502">
        <w:t>Вовлечение в выполнение творческих заданий;</w:t>
      </w:r>
    </w:p>
    <w:p w:rsidR="005D7F51" w:rsidRPr="004B5502" w:rsidRDefault="005D7F51" w:rsidP="005D7F51">
      <w:pPr>
        <w:numPr>
          <w:ilvl w:val="0"/>
          <w:numId w:val="6"/>
        </w:numPr>
      </w:pPr>
      <w:r w:rsidRPr="004B5502">
        <w:t>Интеграция разнообразной деятельности;</w:t>
      </w:r>
    </w:p>
    <w:p w:rsidR="005D7F51" w:rsidRPr="004B5502" w:rsidRDefault="005D7F51" w:rsidP="005D7F51">
      <w:pPr>
        <w:numPr>
          <w:ilvl w:val="0"/>
          <w:numId w:val="6"/>
        </w:numPr>
      </w:pPr>
      <w:r w:rsidRPr="004B5502">
        <w:t>Организация экспериментирования;</w:t>
      </w:r>
    </w:p>
    <w:p w:rsidR="005D7F51" w:rsidRPr="004B5502" w:rsidRDefault="005D7F51" w:rsidP="005D7F51">
      <w:pPr>
        <w:numPr>
          <w:ilvl w:val="0"/>
          <w:numId w:val="6"/>
        </w:numPr>
      </w:pPr>
      <w:r w:rsidRPr="004B5502">
        <w:t>Стимулирование проявления положительно-эмоционального отношения ребёнка к явлениям, предметам и видам деятельности.</w:t>
      </w:r>
    </w:p>
    <w:p w:rsidR="005D7F51" w:rsidRPr="004B5502" w:rsidRDefault="005D7F51" w:rsidP="005D7F51">
      <w:pPr>
        <w:ind w:firstLine="720"/>
      </w:pPr>
      <w:r w:rsidRPr="004B5502">
        <w:t>Определив необходимость работы по развитию познавательной активности дошкольников, я поставила перед собой следующие задачи:</w:t>
      </w:r>
    </w:p>
    <w:p w:rsidR="005D7F51" w:rsidRPr="004B5502" w:rsidRDefault="005D7F51" w:rsidP="005D7F51">
      <w:pPr>
        <w:numPr>
          <w:ilvl w:val="1"/>
          <w:numId w:val="6"/>
        </w:numPr>
      </w:pPr>
      <w:r w:rsidRPr="004B5502">
        <w:t>Создать в группе предметно-развивающую среду, определить её значение для развития познавательных интересов.</w:t>
      </w:r>
    </w:p>
    <w:p w:rsidR="005D7F51" w:rsidRPr="004B5502" w:rsidRDefault="005D7F51" w:rsidP="005D7F51">
      <w:pPr>
        <w:numPr>
          <w:ilvl w:val="1"/>
          <w:numId w:val="6"/>
        </w:numPr>
      </w:pPr>
      <w:r w:rsidRPr="004B5502">
        <w:t>Разработать и апробировать конспекты занятий с занимательным содержанием, имеющие проблемно-поисковые ситуации; ввести в обучение интегрированные занятия.</w:t>
      </w:r>
    </w:p>
    <w:p w:rsidR="005D7F51" w:rsidRPr="004B5502" w:rsidRDefault="005D7F51" w:rsidP="005D7F51">
      <w:pPr>
        <w:numPr>
          <w:ilvl w:val="1"/>
          <w:numId w:val="6"/>
        </w:numPr>
      </w:pPr>
      <w:r w:rsidRPr="004B5502">
        <w:t>Создать серию развивающих и дидактических игр.</w:t>
      </w:r>
    </w:p>
    <w:p w:rsidR="005D7F51" w:rsidRPr="004B5502" w:rsidRDefault="005D7F51" w:rsidP="005D7F51">
      <w:pPr>
        <w:numPr>
          <w:ilvl w:val="1"/>
          <w:numId w:val="6"/>
        </w:numPr>
      </w:pPr>
      <w:r w:rsidRPr="004B5502">
        <w:t>Использовать в работе задания творческого характера.</w:t>
      </w:r>
    </w:p>
    <w:p w:rsidR="005D7F51" w:rsidRPr="004B5502" w:rsidRDefault="005D7F51" w:rsidP="005D7F51">
      <w:pPr>
        <w:numPr>
          <w:ilvl w:val="1"/>
          <w:numId w:val="6"/>
        </w:numPr>
      </w:pPr>
      <w:r w:rsidRPr="004B5502">
        <w:t>Широко использовать в работе такие методы обучения как опыт и эксперимент.</w:t>
      </w:r>
    </w:p>
    <w:p w:rsidR="004B5502" w:rsidRPr="004B5502" w:rsidRDefault="005D7F51" w:rsidP="004B5502">
      <w:pPr>
        <w:numPr>
          <w:ilvl w:val="1"/>
          <w:numId w:val="6"/>
        </w:numPr>
      </w:pPr>
      <w:r w:rsidRPr="004B5502">
        <w:t>Организовать работу с родителями по вопросу воспитания активного и успешного ребёнка.</w:t>
      </w:r>
    </w:p>
    <w:p w:rsidR="005D7F51" w:rsidRPr="004B5502" w:rsidRDefault="005D7F51" w:rsidP="004B5502">
      <w:pPr>
        <w:ind w:left="1440"/>
      </w:pPr>
      <w:r w:rsidRPr="004B5502">
        <w:rPr>
          <w:b/>
        </w:rPr>
        <w:t>Организация предметно-пространственной развивающей  среды.</w:t>
      </w:r>
    </w:p>
    <w:p w:rsidR="005D7F51" w:rsidRPr="004B5502" w:rsidRDefault="005D7F51" w:rsidP="005D7F51">
      <w:pPr>
        <w:ind w:firstLine="540"/>
      </w:pPr>
      <w:r w:rsidRPr="004B5502">
        <w:t>Под развивающей предметно-пространственной средой следует понимать естественную комфортабельную обстановку, рационально организованную, насыщенную разнообразными предметами и игровыми материалами. В такой среде возможно одновременное включение в различную деятельность всех детей группы. Развивающая среда способствует утверждению уверенности в себе, даёт возможность дошкольнику испытывать и использовать свои способности, стимулирует проявление самостоятельности, инициативности, творчества, познавательной активности.</w:t>
      </w:r>
    </w:p>
    <w:p w:rsidR="005D7F51" w:rsidRPr="004B5502" w:rsidRDefault="005D7F51" w:rsidP="005D7F51">
      <w:pPr>
        <w:ind w:firstLine="540"/>
      </w:pPr>
      <w:r w:rsidRPr="004B5502">
        <w:t xml:space="preserve">Свою работу по оформлению игровой комнаты я начала с оценки имеющихся условий и </w:t>
      </w:r>
      <w:proofErr w:type="gramStart"/>
      <w:r w:rsidRPr="004B5502">
        <w:t>осознании</w:t>
      </w:r>
      <w:proofErr w:type="gramEnd"/>
      <w:r w:rsidRPr="004B5502">
        <w:t xml:space="preserve"> того, что предметно-развивающая среда должна соответствовать задачам развития детей.</w:t>
      </w:r>
    </w:p>
    <w:p w:rsidR="005D7F51" w:rsidRPr="004B5502" w:rsidRDefault="005D7F51" w:rsidP="005D7F51">
      <w:pPr>
        <w:ind w:firstLine="540"/>
      </w:pPr>
      <w:r w:rsidRPr="004B5502">
        <w:t>Так как ведущим видом деятельности дошкольников является игра, то я посчитала необходимым преобладающее место отвести игровой зоне. Именно игра необходима детям для эмоционального благополучия, самовыражения, самоутверждения, общения со сверстниками.</w:t>
      </w:r>
    </w:p>
    <w:p w:rsidR="005D7F51" w:rsidRPr="004B5502" w:rsidRDefault="005D7F51" w:rsidP="005D7F51">
      <w:pPr>
        <w:ind w:firstLine="540"/>
      </w:pPr>
      <w:r w:rsidRPr="004B5502">
        <w:t xml:space="preserve"> На пятом году жизни дети начитают стремиться к творческому воссозданию мира: они выступают как творцы, сценаристы и режиссёры этого мира, событий, происходящих в нём. В этом отношении игра как деятельность, смысл которой лежит для ребёнка в самом процессе </w:t>
      </w:r>
      <w:proofErr w:type="spellStart"/>
      <w:r w:rsidRPr="004B5502">
        <w:t>действования</w:t>
      </w:r>
      <w:proofErr w:type="spellEnd"/>
      <w:r w:rsidRPr="004B5502">
        <w:t xml:space="preserve">, начинает смыкаться с различными видами  продуктивной деятельности. Конструирование, лепка, вырезывание из бумаги недостающих предметов включаются в игру, и зачастую этот момент перевешивает саму игру. </w:t>
      </w:r>
    </w:p>
    <w:p w:rsidR="005D7F51" w:rsidRPr="004B5502" w:rsidRDefault="005D7F51" w:rsidP="005D7F51">
      <w:pPr>
        <w:ind w:firstLine="540"/>
      </w:pPr>
      <w:r w:rsidRPr="004B5502">
        <w:t>Поэтому, создавая сюжетно-ролевые игры «Магазин», «Парикмахерская», «Семья», «Больница», я учла эту особенность и предоставила возможность детям свободно использовать такие материалы как пластилин, бумагу, природный и бросовый материал, способствующие развитию игровых замыслов и творчества. Его я  разместила в красиво оклеенных коробочках; дети используют для своих игр и строительный материал, находящийся в «Уголке Конструктора».</w:t>
      </w:r>
    </w:p>
    <w:p w:rsidR="005D7F51" w:rsidRPr="004B5502" w:rsidRDefault="005D7F51" w:rsidP="005D7F51">
      <w:pPr>
        <w:ind w:firstLine="540"/>
      </w:pPr>
      <w:r w:rsidRPr="004B5502">
        <w:t>В среднем и старшем дошкольном возрасте дети активно осваивают различные средства и способы познания; незаменимыми помощниками при этом являются обучающие и развивающие игры. При помощи родителей была оформлена игротека. Познавательные игры «Чей малыш», «</w:t>
      </w:r>
      <w:proofErr w:type="gramStart"/>
      <w:r w:rsidRPr="004B5502">
        <w:t>Где</w:t>
      </w:r>
      <w:proofErr w:type="gramEnd"/>
      <w:r w:rsidRPr="004B5502">
        <w:t xml:space="preserve"> чей дом», «Что такое хорошо, что такое плохо», «Лото: буквы и цифры», «По следам Немо», «Домино», </w:t>
      </w:r>
      <w:proofErr w:type="spellStart"/>
      <w:r w:rsidRPr="004B5502">
        <w:t>пазлы</w:t>
      </w:r>
      <w:proofErr w:type="spellEnd"/>
      <w:r w:rsidRPr="004B5502">
        <w:t xml:space="preserve">  и мн. др., </w:t>
      </w:r>
      <w:r w:rsidRPr="004B5502">
        <w:lastRenderedPageBreak/>
        <w:t>вызывают интерес у детей, ненавязчиво обучают их, вызывают вопросы, развивают речь. Значительное место уделяю играм с правилами, которые в будущем помогают успешно осваивать учебную деятельность в школе. Главный принцип отбора игр, по моему мнению, - они должны быть интересными, носить соревновательный характер, вызывать желание играть и без участия взрослого.</w:t>
      </w:r>
    </w:p>
    <w:p w:rsidR="005D7F51" w:rsidRPr="004B5502" w:rsidRDefault="005D7F51" w:rsidP="005D7F51">
      <w:pPr>
        <w:ind w:firstLine="540"/>
      </w:pPr>
      <w:r w:rsidRPr="004B5502">
        <w:t xml:space="preserve"> Понимая необходимость развития памяти, логического мышления, воображения, внимания, я изготовила ряд развивающих игр, которые предлагаю детям. </w:t>
      </w:r>
      <w:proofErr w:type="gramStart"/>
      <w:r w:rsidRPr="004B5502">
        <w:t>Это «Лабиринты», «Найди пару», «Найди отличия», «Волшебные огоньки», «Из каких я фигур», «Круг, овал, квадрат», «От большого к маленькому», «</w:t>
      </w:r>
      <w:proofErr w:type="spellStart"/>
      <w:r w:rsidRPr="004B5502">
        <w:t>Танграм</w:t>
      </w:r>
      <w:proofErr w:type="spellEnd"/>
      <w:r w:rsidRPr="004B5502">
        <w:t>», «Четвёртый лишний» и др. Эти игры способствуют формированию действий сравнения, классификации, узнавания по описанию, умение осуществлять контрольно-проверочные действия.</w:t>
      </w:r>
      <w:proofErr w:type="gramEnd"/>
    </w:p>
    <w:p w:rsidR="005D7F51" w:rsidRPr="004B5502" w:rsidRDefault="005D7F51" w:rsidP="005D7F51">
      <w:pPr>
        <w:ind w:firstLine="540"/>
      </w:pPr>
      <w:r w:rsidRPr="004B5502">
        <w:t>Особое значение в своей работе я придаю работе с художественной литературой, знакомстве с книгой;  стараюсь привить любовь к чтению. Ведь именно литература помогает ребёнку познавать мир, заставляет задуматься о своих и чужих поступках, воспитывает и учит. На книжной полке у нас много книг, разных по содержанию, для разного возраста; стихи и сказки, рассказы и книжки-малышки, детские энциклопедии.</w:t>
      </w:r>
    </w:p>
    <w:p w:rsidR="005D7F51" w:rsidRPr="004B5502" w:rsidRDefault="005D7F51" w:rsidP="005D7F51">
      <w:pPr>
        <w:ind w:firstLine="540"/>
      </w:pPr>
      <w:r w:rsidRPr="004B5502">
        <w:t xml:space="preserve"> В книжном уголке я организовала настольный театр. Сказка – повод понять что-то большее, посмотреть на себя со стороны, обдумать важные проблемы. Игры по сказкам учат ребёнка ставить себя на место героя сказки, сравнивать и анализировать, делать выводы и обобщения. В больших конвертах с иллюстрациями сказок «Репка», «Колобок», «Маша и медведь», «Три поросёнка» и др. находятся «литературные герои» и простейшие декорации. Дети с удовольствием  инсценируют сказки, имея возможность проявить своё творчество.</w:t>
      </w:r>
    </w:p>
    <w:p w:rsidR="005D7F51" w:rsidRPr="004B5502" w:rsidRDefault="005D7F51" w:rsidP="005D7F51">
      <w:pPr>
        <w:ind w:firstLine="540"/>
      </w:pPr>
      <w:r w:rsidRPr="004B5502">
        <w:t>Считая необходимым для развития познавательной активности такие методы работы как наблюдение, сравнение, обобщение, я организовала «Уголок живой природы», в котором имеется аквариум с живыми рыбками, комнатные растения, календарь наблюдений за погодой, копилка природного материала.</w:t>
      </w:r>
    </w:p>
    <w:p w:rsidR="005D7F51" w:rsidRPr="004B5502" w:rsidRDefault="005D7F51" w:rsidP="005D7F51">
      <w:pPr>
        <w:ind w:firstLine="540"/>
      </w:pPr>
      <w:r w:rsidRPr="004B5502">
        <w:t>В среднем и старшем дошкольном возрасте начинает формироваться и активизироваться интерес к школе. Считаю, что его нужно поддерживать, для чего целесообразно выделить учебную зону, которая в будущем поможет ребёнку адаптироваться к учебной среде класса. Учебную зону я оформила магнитной доской, на которой изображены сказочные персонажи Буратино и Незнайка, которых дети «обучают» всяким премудростям. Периодически я вывешиваю рисунки животных, растений или плакаты с цифрами, которые вызывают интерес у детей и множество вопросов: «Кто это? Что это? Зачем?»</w:t>
      </w:r>
    </w:p>
    <w:p w:rsidR="005D7F51" w:rsidRPr="004B5502" w:rsidRDefault="005D7F51" w:rsidP="005D7F51">
      <w:pPr>
        <w:ind w:firstLine="540"/>
      </w:pPr>
      <w:r w:rsidRPr="004B5502">
        <w:t>Есть в группе Уголок безопасности: модель светофора, дорожные знаки, телефоны экстренных служб. Дети с удовольствием разъясняют друг другу, что обозначает дорожный знак или как позвонить в пожарную службу.</w:t>
      </w:r>
    </w:p>
    <w:p w:rsidR="005D7F51" w:rsidRPr="004B5502" w:rsidRDefault="005D7F51" w:rsidP="005D7F51">
      <w:pPr>
        <w:ind w:firstLine="540"/>
      </w:pPr>
      <w:r w:rsidRPr="004B5502">
        <w:t>Помня о том, что позвоночник дошкольников очень чувствителен к деформирующим воздействиям, особое внимание уделяю укреплению мышц спины. Для двигательной активности предусмотрены шведская стенка и спортивный инвентарь: обручи, мячи разных размеров, скакалки.</w:t>
      </w:r>
    </w:p>
    <w:p w:rsidR="005D7F51" w:rsidRPr="004B5502" w:rsidRDefault="005D7F51" w:rsidP="005D7F51">
      <w:pPr>
        <w:ind w:firstLine="540"/>
      </w:pPr>
      <w:r w:rsidRPr="004B5502">
        <w:t>В среднем и старшем дошкольном возрасте дети особенно чувствительны к оценке взрослого, ожидают поддержки и похвалы, хотят услышать и увидеть одобрение своих действий. Поэтому почитала необходимым выделить место, где ребёнок мог бы выставить свою поделку, работу, украсить ею помещение. Важным составляющим познавательной активности является творческое начало, поэтому я организовала несколько выставок детских поделок: «Теремок рисунков и аппликации», уголок «Наше творчество» (совместные поделки детей и родителей, кружковой работы), лесенку поделок из пластилина.</w:t>
      </w:r>
    </w:p>
    <w:p w:rsidR="005D7F51" w:rsidRPr="004B5502" w:rsidRDefault="005D7F51" w:rsidP="005D7F51">
      <w:pPr>
        <w:ind w:firstLine="540"/>
      </w:pPr>
      <w:r w:rsidRPr="004B5502">
        <w:t>Спальную комнату я оформила по мотивам русских народных сказок «Маша и медведь» и «Гуси-лебеди».</w:t>
      </w:r>
    </w:p>
    <w:p w:rsidR="004B5502" w:rsidRPr="004B5502" w:rsidRDefault="005D7F51" w:rsidP="004B5502">
      <w:pPr>
        <w:ind w:firstLine="540"/>
      </w:pPr>
      <w:r w:rsidRPr="004B5502">
        <w:t>Таким образом, создав разнообразную предметно-развивающую среду, я считаю, что способствовала формированию и развитию познавательного интереса.</w:t>
      </w:r>
    </w:p>
    <w:p w:rsidR="005D7F51" w:rsidRPr="004B5502" w:rsidRDefault="005D7F51" w:rsidP="004B5502">
      <w:pPr>
        <w:ind w:firstLine="540"/>
        <w:jc w:val="center"/>
      </w:pPr>
      <w:r w:rsidRPr="004B5502">
        <w:rPr>
          <w:b/>
        </w:rPr>
        <w:t>Развитие познавательной активности на занятиях.</w:t>
      </w:r>
    </w:p>
    <w:p w:rsidR="005D7F51" w:rsidRPr="004B5502" w:rsidRDefault="005D7F51" w:rsidP="005D7F51">
      <w:pPr>
        <w:ind w:firstLine="540"/>
      </w:pPr>
      <w:r w:rsidRPr="004B5502">
        <w:t>Приступая к подготовке занятий с дошкольниками, я старалась учесть главное, по моему мнению, условие: детям должно быть интересно. Взрослые зачастую спешат дать ребёнку набор готовых знаний, суждений, которые он впитывает как губка. Однако всегда ли это даёт ожидаемый результат? Скажем, надо ли заставлять ребёнка заниматься математикой, если ему скучно?</w:t>
      </w:r>
    </w:p>
    <w:p w:rsidR="005D7F51" w:rsidRPr="004B5502" w:rsidRDefault="005D7F51" w:rsidP="005D7F51">
      <w:pPr>
        <w:ind w:firstLine="540"/>
      </w:pPr>
      <w:r w:rsidRPr="004B5502">
        <w:t xml:space="preserve">Я думаю, что основное усилие и педагогов, и родителей должно быть направлено на то, чтобы воспитать у дошкольников потребность испытывать интерес к самому процессу познания, к преодолению </w:t>
      </w:r>
      <w:r w:rsidRPr="004B5502">
        <w:lastRenderedPageBreak/>
        <w:t>трудностей, стоящих на этом пути, к самостоятельному поиску решений и достижению поставленной цели. Ведь и сами взрослые работают  наиболее продуктивно, если занимаются интересным и любимым делом. Именно в этом случае они могут трудиться с полной отдачей, не считая времени, не жалея сил, и получать удовольствие от самого процесса труда.</w:t>
      </w:r>
    </w:p>
    <w:p w:rsidR="005D7F51" w:rsidRPr="004B5502" w:rsidRDefault="005D7F51" w:rsidP="005D7F51">
      <w:pPr>
        <w:ind w:firstLine="540"/>
      </w:pPr>
      <w:r w:rsidRPr="004B5502">
        <w:t>Нет нужды доказывать, что ребёнок, играя, учится, и что в игре за несколько минут он усвоит столько, что иным способом не выучит и за час. Детям нравится, когда взрослые принимают участие в их играх. Когда они чувствуют себя равными с взрослыми, их поведение становится более серьёзным и осмысленным. Игровые ситуации раскрепощают ребёнка; позволяют ему почувствовать себя личностью, мнение и жизненная позиция которой интересны окружающим; дают ему уверенность в том, что его проблемы и переживания достойны внимания и обсуждения; развивают в нём наблюдательность ко всему происходящему.</w:t>
      </w:r>
    </w:p>
    <w:p w:rsidR="005D7F51" w:rsidRPr="004B5502" w:rsidRDefault="005D7F51" w:rsidP="005D7F51">
      <w:pPr>
        <w:ind w:firstLine="540"/>
      </w:pPr>
      <w:r w:rsidRPr="004B5502">
        <w:t>Дети, научившись с помощью игры задумываться над своими ежедневными нуждами и анализировать их, став взрослыми, смогут решать самые серьёзные и глубокие вопросы жизни.</w:t>
      </w:r>
    </w:p>
    <w:p w:rsidR="005D7F51" w:rsidRPr="004B5502" w:rsidRDefault="005D7F51" w:rsidP="005D7F51">
      <w:pPr>
        <w:ind w:firstLine="540"/>
      </w:pPr>
      <w:r w:rsidRPr="004B5502">
        <w:t>Игровые ситуации дети воспринимают более естественно, чем серьёзные обсуждения. Игры помогают детям расслабиться, раскрепоститься и почувствовать себя комфортно. Эти факторы очень важны для формирования стойкого познавательного интереса.</w:t>
      </w:r>
    </w:p>
    <w:p w:rsidR="005D7F51" w:rsidRPr="004B5502" w:rsidRDefault="005D7F51" w:rsidP="005D7F51">
      <w:pPr>
        <w:ind w:firstLine="540"/>
      </w:pPr>
      <w:r w:rsidRPr="004B5502">
        <w:t>Чаще всего на занятиях я предлагаю детям игру-путешествие. Сюжеты беру из знакомых детям народных сказок. Например, обучая детей счёту в пределах 5, я предложила детям посетить сказочный теремок. Мы помогали мышке правильно выложить дорожку из геометрических фигур, лягушке – собрать бусы в логической последовательности, зайке – починить шубку (выбрать по форме подходящую фигуру для заплатки), лисе – украсить теремок флажками, пересчитав их, медведю – выбрать их всех дорог самую широкую и короткую, а затем сконструировать и сам теремок.</w:t>
      </w:r>
    </w:p>
    <w:p w:rsidR="005D7F51" w:rsidRPr="004B5502" w:rsidRDefault="005D7F51" w:rsidP="005D7F51">
      <w:pPr>
        <w:ind w:firstLine="540"/>
      </w:pPr>
      <w:r w:rsidRPr="004B5502">
        <w:t>Получив письмо от колобка с просьбой о спасении, мы отправились в путь, переходя от домика зайца к домику волка, медведя, лисы, помогая каждому выполнить какое-либо задание, при этом усвоили образование числа 8. Находясь в постоянном движении на занятии,  дети не думают об усталости. Учебный материал усваивается ненавязчиво, сам собою.</w:t>
      </w:r>
    </w:p>
    <w:p w:rsidR="005D7F51" w:rsidRPr="004B5502" w:rsidRDefault="005D7F51" w:rsidP="005D7F51">
      <w:pPr>
        <w:ind w:firstLine="540"/>
      </w:pPr>
      <w:r w:rsidRPr="004B5502">
        <w:t>Я проводила занятия по мотивам сказок Шарля Перро, в виде математической игры «Лесной переполох» и «Математического КВНа».</w:t>
      </w:r>
    </w:p>
    <w:p w:rsidR="005D7F51" w:rsidRPr="004B5502" w:rsidRDefault="005D7F51" w:rsidP="005D7F51">
      <w:pPr>
        <w:ind w:firstLine="540"/>
      </w:pPr>
      <w:r w:rsidRPr="004B5502">
        <w:t xml:space="preserve">Постоянными «участниками» моих занятий являются Незнайка, Буратино, доктор Айболит, кот Леопольд, лесные жители. </w:t>
      </w:r>
    </w:p>
    <w:p w:rsidR="005D7F51" w:rsidRPr="004B5502" w:rsidRDefault="005D7F51" w:rsidP="005D7F51">
      <w:pPr>
        <w:ind w:firstLine="540"/>
      </w:pPr>
      <w:r w:rsidRPr="004B5502">
        <w:t xml:space="preserve">Проводя занятия по формированию элементарных математических представлений, я учитываю следующую особенность: знакомство с окружающим миром начинается у ребёнка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счёте. Поэтому первостепенное значение имеют те знания, к усвоению которых ребёнок наиболее предрасположен. Я стараюсь обогащать сенсорный опыт детей путём ознакомления с величиной, формой, пространством. Строю обучение по принципу постепенного движения от конкретного </w:t>
      </w:r>
      <w:proofErr w:type="gramStart"/>
      <w:r w:rsidRPr="004B5502">
        <w:t>к</w:t>
      </w:r>
      <w:proofErr w:type="gramEnd"/>
      <w:r w:rsidRPr="004B5502">
        <w:t xml:space="preserve"> абстрактному, от чувственного познания к логическому, от эмпирического к научному.</w:t>
      </w:r>
    </w:p>
    <w:p w:rsidR="005D7F51" w:rsidRPr="004B5502" w:rsidRDefault="005D7F51" w:rsidP="005D7F51">
      <w:pPr>
        <w:ind w:firstLine="540"/>
      </w:pPr>
      <w:r w:rsidRPr="004B5502">
        <w:t xml:space="preserve">Умение правильно определять и соотносить величину предметов, разбираться в параметрах протяжённости предметов - необходимое условие и фундамент математического развития дошкольника. От практического сравнения величин предметов ребёнок пойдёт дальше, к познанию количественных отношений </w:t>
      </w:r>
      <w:proofErr w:type="gramStart"/>
      <w:r w:rsidRPr="004B5502">
        <w:t>больше-меньше</w:t>
      </w:r>
      <w:proofErr w:type="gramEnd"/>
      <w:r w:rsidRPr="004B5502">
        <w:t xml:space="preserve">, равенство-неравенство. Формирование представлений о величине предметов и понимания отношений </w:t>
      </w:r>
      <w:proofErr w:type="gramStart"/>
      <w:r w:rsidRPr="004B5502">
        <w:t>длиннее-короче</w:t>
      </w:r>
      <w:proofErr w:type="gramEnd"/>
      <w:r w:rsidRPr="004B5502">
        <w:t xml:space="preserve">, выше-ниже, шире-уже, больше-меньше позволяет наглядно показать детям скрытые математические зависимости, углубить понятия о числе, представив его в новой для ребёнка функции отношений. Так на занятиях я предлагаю детям такие виды заданий: построиться по росту, сравнить длины сторон прямоугольных крышек столов для «покупки клеёнки» при помощи мерки, накрыть кукольный стол для известного количества гостей и т. п. </w:t>
      </w:r>
    </w:p>
    <w:p w:rsidR="005D7F51" w:rsidRPr="004B5502" w:rsidRDefault="005D7F51" w:rsidP="005D7F51">
      <w:pPr>
        <w:ind w:firstLine="540"/>
      </w:pPr>
      <w:r w:rsidRPr="004B5502">
        <w:t xml:space="preserve">Форма, так же как и величина, является важным свойством окружающих предметов; она получила обобщённое отражение в геометрических фигурах. Другими словами, геометрические фигуры – это эталоны, при помощи которых можно определить форму предметов или их частей. Знакомя детей с геометрическими </w:t>
      </w:r>
      <w:proofErr w:type="gramStart"/>
      <w:r w:rsidRPr="004B5502">
        <w:t>фигурами</w:t>
      </w:r>
      <w:proofErr w:type="gramEnd"/>
      <w:r w:rsidRPr="004B5502">
        <w:t xml:space="preserve"> я организую работу в двух направлениях: сенсорное восприятии форм геометрических фигур и развитие элементарных математических представлений, элементарного геометрического мышления. И хотя эти направления различны, считаю невозможным без чувственного восприятия формы переход к её логическому осознанию.</w:t>
      </w:r>
    </w:p>
    <w:p w:rsidR="005D7F51" w:rsidRPr="004B5502" w:rsidRDefault="005D7F51" w:rsidP="005D7F51">
      <w:pPr>
        <w:ind w:firstLine="540"/>
      </w:pPr>
      <w:r w:rsidRPr="004B5502">
        <w:lastRenderedPageBreak/>
        <w:t xml:space="preserve">Сенсорное восприятие формы предмета должно быть направлено не только на то, чтобы дети определяли форму наряду с прочими признаками, но и умели, абстрагируясь, узнавать, видеть её и в других предметах. Поэтому провожу на занятиях игры-задания «Круг, овал, квадрат» (из предметных картинок предлагаю выбрать те, которые по форме напоминают данные геометрические фигуры), организуя сюжетно-ролевую игру «Магазин» предлагаю определить форму товара и т. п. </w:t>
      </w:r>
    </w:p>
    <w:p w:rsidR="005D7F51" w:rsidRPr="004B5502" w:rsidRDefault="005D7F51" w:rsidP="005D7F51">
      <w:pPr>
        <w:ind w:firstLine="540"/>
      </w:pPr>
      <w:r w:rsidRPr="004B5502">
        <w:t xml:space="preserve">На занятиях по развитию речи использую дидактические игры, такие как «Помоги Незнайке описать предмет», «Угадай игрушку по описанию», «Аукцион слов», «Необычная песенка», «Эхо», «Рифмы», «Ветерок» и мн.др. </w:t>
      </w:r>
    </w:p>
    <w:p w:rsidR="005D7F51" w:rsidRPr="004B5502" w:rsidRDefault="005D7F51" w:rsidP="005D7F51">
      <w:pPr>
        <w:ind w:firstLine="540"/>
      </w:pPr>
      <w:r w:rsidRPr="004B5502">
        <w:t xml:space="preserve">Опираясь на имеющиеся знания детей  о слове, на формирующиеся у них умения удерживать в памяти задания и осмысленно их решать, а также учитывая большой интерес и обострённое внимание к слову, в ходе работы я стараюсь создавать ситуации затруднения, поиска. Для этого использую такого рода задания: </w:t>
      </w:r>
    </w:p>
    <w:p w:rsidR="005D7F51" w:rsidRPr="004B5502" w:rsidRDefault="005D7F51" w:rsidP="005D7F51">
      <w:r w:rsidRPr="004B5502">
        <w:t>- назовите громкие (тихие) слова, почему они так звучат;</w:t>
      </w:r>
    </w:p>
    <w:p w:rsidR="005D7F51" w:rsidRPr="004B5502" w:rsidRDefault="005D7F51" w:rsidP="005D7F51">
      <w:r w:rsidRPr="004B5502">
        <w:t xml:space="preserve">- назовите слова, оканчивающиеся на </w:t>
      </w:r>
      <w:proofErr w:type="gramStart"/>
      <w:r w:rsidRPr="004B5502">
        <w:t>–</w:t>
      </w:r>
      <w:proofErr w:type="spellStart"/>
      <w:r w:rsidRPr="004B5502">
        <w:t>о</w:t>
      </w:r>
      <w:proofErr w:type="gramEnd"/>
      <w:r w:rsidRPr="004B5502">
        <w:t>к</w:t>
      </w:r>
      <w:proofErr w:type="spellEnd"/>
      <w:r w:rsidRPr="004B5502">
        <w:t>;</w:t>
      </w:r>
    </w:p>
    <w:p w:rsidR="005D7F51" w:rsidRPr="004B5502" w:rsidRDefault="005D7F51" w:rsidP="005D7F51">
      <w:r w:rsidRPr="004B5502">
        <w:t>- какие из окружающих нас предметов начинаются со звук</w:t>
      </w:r>
      <w:proofErr w:type="gramStart"/>
      <w:r w:rsidRPr="004B5502">
        <w:t>а»</w:t>
      </w:r>
      <w:proofErr w:type="gramEnd"/>
      <w:r w:rsidRPr="004B5502">
        <w:t>к»;</w:t>
      </w:r>
    </w:p>
    <w:p w:rsidR="005D7F51" w:rsidRPr="004B5502" w:rsidRDefault="005D7F51" w:rsidP="005D7F51">
      <w:r w:rsidRPr="004B5502">
        <w:t>- подбери к слову «мишка» похожие по звучанию слова; и мн. др.</w:t>
      </w:r>
    </w:p>
    <w:p w:rsidR="005D7F51" w:rsidRPr="004B5502" w:rsidRDefault="005D7F51" w:rsidP="005D7F51">
      <w:pPr>
        <w:ind w:firstLine="540"/>
      </w:pPr>
      <w:r w:rsidRPr="004B5502">
        <w:t>Считаю, что обучение происходит наиболее продуктивно, если оно идёт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5D7F51" w:rsidRPr="004B5502" w:rsidRDefault="005D7F51" w:rsidP="005D7F51">
      <w:pPr>
        <w:ind w:firstLine="540"/>
      </w:pPr>
      <w:r w:rsidRPr="004B5502">
        <w:t>В свою работу я внедряю интегрированные занятия. На таких занятиях ребёнку предоставляется возможность применить свои знания и умения в различных видах деятельности, объединённых общей темой. Например, мне удалось объединить занятия по развитию речи, рисованию и аппликации. Тема занятия «праздничная ёлочка». Дети описывали Новогоднюю ёлку, читали стихи, выучили новое стихотворение. Затем изготовили поделку-аппликацию с элементами рисования. Занятие прошло живо и увлекательно. Аналогично я проводила занятия по развитию речи и конструированию на тему «Ёжик в лесу», по развитию речи и рисованию по теме «Вьюга-завируха».</w:t>
      </w:r>
    </w:p>
    <w:p w:rsidR="004B5502" w:rsidRPr="004B5502" w:rsidRDefault="005D7F51" w:rsidP="004B5502">
      <w:pPr>
        <w:ind w:firstLine="540"/>
      </w:pPr>
      <w:r w:rsidRPr="004B5502">
        <w:t>Такие занятия поддерживают познавательный интерес детей, помогают найти применение полученных ранее умений на практике.</w:t>
      </w:r>
    </w:p>
    <w:p w:rsidR="005D7F51" w:rsidRPr="004B5502" w:rsidRDefault="005D7F51" w:rsidP="004B5502">
      <w:pPr>
        <w:ind w:firstLine="540"/>
      </w:pPr>
      <w:r w:rsidRPr="004B5502">
        <w:rPr>
          <w:b/>
        </w:rPr>
        <w:t>Проблемное обучение как необходимое условие развития познавательных интересов.</w:t>
      </w:r>
    </w:p>
    <w:p w:rsidR="005D7F51" w:rsidRPr="004B5502" w:rsidRDefault="005D7F51" w:rsidP="005D7F51">
      <w:pPr>
        <w:ind w:firstLine="540"/>
      </w:pPr>
      <w:r w:rsidRPr="004B5502">
        <w:t>Психологи Б.Т.Ананьев, С.Л.Рубинштейн, А.Н.Леонтьев, А.М. Матюшкин и др</w:t>
      </w:r>
      <w:proofErr w:type="gramStart"/>
      <w:r w:rsidRPr="004B5502">
        <w:t>.с</w:t>
      </w:r>
      <w:proofErr w:type="gramEnd"/>
      <w:r w:rsidRPr="004B5502">
        <w:t>ходятся в одном: мышление – это высшая форма познавательной деятельности и  трактуют его  как процесс решения человеком новых для него проблем. Основная функция мышления - открывать неизвестное, новое. При соотнесении этих определений с практикой обучения детей дошкольного возраста невольно возникает вопрос: если ребёнок по своей природе творец, а мы его обрекаем в течение многих лет на воспроизводящую деятельность, не отразится ли это на развитие его творческого потенциала? Теория и практика обучения дают утвердительный ответ, потому что творческое начало в ребёнке может развиваться лишь в творческой деятельности.</w:t>
      </w:r>
    </w:p>
    <w:p w:rsidR="005D7F51" w:rsidRPr="004B5502" w:rsidRDefault="005D7F51" w:rsidP="005D7F51">
      <w:pPr>
        <w:ind w:firstLine="540"/>
      </w:pPr>
      <w:r w:rsidRPr="004B5502">
        <w:t>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При таком обучении деятельность ребёнка приобретает поисково-исследовательский характер, предполагает сотрудничество педагога с ребёнком в творческой деятельности по решению новых для него проблем.</w:t>
      </w:r>
    </w:p>
    <w:p w:rsidR="005D7F51" w:rsidRPr="004B5502" w:rsidRDefault="005D7F51" w:rsidP="005D7F51">
      <w:pPr>
        <w:ind w:firstLine="540"/>
      </w:pPr>
      <w:r w:rsidRPr="004B5502">
        <w:t>Я считаю, что необходимым условием проблемного обучения дошкольников является создание проблемно-поисковой ситуации. Именно она составляет необходимую закономерность творческого мышления, его начальный момент.</w:t>
      </w:r>
    </w:p>
    <w:p w:rsidR="005D7F51" w:rsidRPr="004B5502" w:rsidRDefault="005D7F51" w:rsidP="005D7F51">
      <w:pPr>
        <w:ind w:firstLine="540"/>
      </w:pPr>
      <w:r w:rsidRPr="004B5502">
        <w:t>Психологи выделяют три основных её компонента:</w:t>
      </w:r>
    </w:p>
    <w:p w:rsidR="005D7F51" w:rsidRPr="004B5502" w:rsidRDefault="005D7F51" w:rsidP="005D7F51">
      <w:pPr>
        <w:numPr>
          <w:ilvl w:val="2"/>
          <w:numId w:val="6"/>
        </w:numPr>
      </w:pPr>
      <w:r w:rsidRPr="004B5502">
        <w:t>Неизвестное, т. е. новое знание или способ действия, который усваивается ребёнком;</w:t>
      </w:r>
    </w:p>
    <w:p w:rsidR="005D7F51" w:rsidRPr="004B5502" w:rsidRDefault="005D7F51" w:rsidP="005D7F51">
      <w:pPr>
        <w:numPr>
          <w:ilvl w:val="2"/>
          <w:numId w:val="6"/>
        </w:numPr>
      </w:pPr>
      <w:r w:rsidRPr="004B5502">
        <w:t>Познавательная деятельность;</w:t>
      </w:r>
    </w:p>
    <w:p w:rsidR="005D7F51" w:rsidRPr="004B5502" w:rsidRDefault="005D7F51" w:rsidP="005D7F51">
      <w:pPr>
        <w:numPr>
          <w:ilvl w:val="2"/>
          <w:numId w:val="6"/>
        </w:numPr>
      </w:pPr>
      <w:r w:rsidRPr="004B5502">
        <w:t>Творческие возможности и достигнутый уровень знаний.</w:t>
      </w:r>
    </w:p>
    <w:p w:rsidR="005D7F51" w:rsidRPr="004B5502" w:rsidRDefault="005D7F51" w:rsidP="005D7F51">
      <w:pPr>
        <w:ind w:firstLine="540"/>
      </w:pPr>
      <w:r w:rsidRPr="004B5502">
        <w:t xml:space="preserve">В процессе </w:t>
      </w:r>
      <w:proofErr w:type="gramStart"/>
      <w:r w:rsidRPr="004B5502">
        <w:t>решения проблемной ситуации</w:t>
      </w:r>
      <w:proofErr w:type="gramEnd"/>
      <w:r w:rsidRPr="004B5502">
        <w:t xml:space="preserve"> взрослый помогает ребёнку использовать известные способы действия, перенеся их в незнакомые условия. Нередко для получения ответа требуется открытие нового способа; в этом случае ребёнок может идти путём опытных проб. Считаю очень важным правильно оценить как верные, так и неверные решения, направляя поисковую деятельность детей.</w:t>
      </w:r>
    </w:p>
    <w:p w:rsidR="005D7F51" w:rsidRPr="004B5502" w:rsidRDefault="005D7F51" w:rsidP="005D7F51">
      <w:pPr>
        <w:ind w:firstLine="540"/>
      </w:pPr>
      <w:r w:rsidRPr="004B5502">
        <w:lastRenderedPageBreak/>
        <w:t>Особое внимание я уделяю неправильным ответам. Анализирую их вместе с детьми, помогаю понять их свою ошибку, подвести к поиску нового способа решения задания. Поощряю познавательную активность ребёнка, поддерживаю его эмоциональный настрой, интерес к знаниям, что позволяет ребёнку правильно реагировать на неудачу, не бояться высказывать своё мнение. Такая атмосфера эмоционального творческого подъёма на занятии создаёт ощущение победы при решении той или иной задачи, радость познания.</w:t>
      </w:r>
    </w:p>
    <w:p w:rsidR="005D7F51" w:rsidRPr="004B5502" w:rsidRDefault="005D7F51" w:rsidP="005D7F51">
      <w:pPr>
        <w:ind w:firstLine="540"/>
      </w:pPr>
      <w:r w:rsidRPr="004B5502">
        <w:t>Приведу примеры использования проблемно-поисковой ситуации в своей работе.</w:t>
      </w:r>
    </w:p>
    <w:p w:rsidR="005D7F51" w:rsidRPr="004B5502" w:rsidRDefault="005D7F51" w:rsidP="005D7F51">
      <w:pPr>
        <w:ind w:firstLine="540"/>
      </w:pPr>
      <w:r w:rsidRPr="004B5502">
        <w:t xml:space="preserve">На занятии по формированию элементарных математических представлений ставлю цель: познакомить со способом сравнения двух предметов с помощью третьего (мерки). Рассказываю детям сказочную историю про то, как гномы нашли карту сокровищ. Демонстрирую рисунок с двумя ёлками: одна маленькая расположена в левом верхнем углу листа, другая большая – в правом нижнем углу. Говорю по секрету, что клад зарыт под той ёлкой, которая выше. Как вы думаете, где копать? Каждый ребёнок высказывает своё мнение. Один считает, что ёлочки одинаковые по высоте, другой утверждает, что одна из них выше. </w:t>
      </w:r>
      <w:proofErr w:type="gramStart"/>
      <w:r w:rsidRPr="004B5502">
        <w:t>При этом одни указывают на верхнее изображение, другие – на нижнее.</w:t>
      </w:r>
      <w:proofErr w:type="gramEnd"/>
      <w:r w:rsidRPr="004B5502">
        <w:t xml:space="preserve"> Перед детьми стоит проблема: чтобы помочь гномам выкопать клад, надо определить, какая из ёлок выше. Знакомые им способы определения высоты (наложение, приложение) в данном случае не могут быть использован</w:t>
      </w:r>
      <w:proofErr w:type="gramStart"/>
      <w:r w:rsidRPr="004B5502">
        <w:t>ы(</w:t>
      </w:r>
      <w:proofErr w:type="gramEnd"/>
      <w:r w:rsidRPr="004B5502">
        <w:t>ёлочки нарисованы).</w:t>
      </w:r>
    </w:p>
    <w:p w:rsidR="005D7F51" w:rsidRPr="004B5502" w:rsidRDefault="005D7F51" w:rsidP="005D7F51">
      <w:pPr>
        <w:ind w:firstLine="540"/>
      </w:pPr>
      <w:r w:rsidRPr="004B5502">
        <w:t xml:space="preserve">Начинаем поиск способа соизмерения, необходимого для выполнения поставлено задачи. Вначале дети предлагают знакомые способы сравнения. Разрешаю  попробовать, чтобы сами убедились в их невозможности. Методом проб и ошибок, приходим к выводу: необходим новый способ сравнения. Предлагаю использовать полоску бумаги как мерку, </w:t>
      </w:r>
      <w:proofErr w:type="gramStart"/>
      <w:r w:rsidRPr="004B5502">
        <w:t>показываю</w:t>
      </w:r>
      <w:proofErr w:type="gramEnd"/>
      <w:r w:rsidRPr="004B5502">
        <w:t xml:space="preserve"> как правильно её использовать. Дети довольны: помогли гномам. Делаем выводы.</w:t>
      </w:r>
    </w:p>
    <w:p w:rsidR="005D7F51" w:rsidRPr="004B5502" w:rsidRDefault="005D7F51" w:rsidP="005D7F51">
      <w:pPr>
        <w:ind w:firstLine="540"/>
      </w:pPr>
      <w:r w:rsidRPr="004B5502">
        <w:t>Таким образом, изучение нового в процессе обучения должно осуществляться как поиск ответов на возникающие у детей вопросы. Только в этих условиях может формироваться познавательная потребность, поисковая творческая активность.</w:t>
      </w:r>
    </w:p>
    <w:p w:rsidR="005D7F51" w:rsidRPr="004B5502" w:rsidRDefault="005D7F51" w:rsidP="005D7F51">
      <w:pPr>
        <w:ind w:firstLine="540"/>
      </w:pPr>
      <w:r w:rsidRPr="004B5502">
        <w:t xml:space="preserve">Особенно острую </w:t>
      </w:r>
      <w:proofErr w:type="spellStart"/>
      <w:r w:rsidRPr="004B5502">
        <w:t>проблемность</w:t>
      </w:r>
      <w:proofErr w:type="spellEnd"/>
      <w:r w:rsidRPr="004B5502">
        <w:t xml:space="preserve"> ситуация приобретает при обнаружении в ней противоречия, которое должно быть значимым для ребёнка. Только в этом случае проблемная ситуация является мощным источником мотивации всей познавательной деятельности детей, активизирует их мышление, направляет на поиск неизвестного.</w:t>
      </w:r>
    </w:p>
    <w:p w:rsidR="005D7F51" w:rsidRPr="004B5502" w:rsidRDefault="005D7F51" w:rsidP="005D7F51">
      <w:pPr>
        <w:ind w:firstLine="540"/>
      </w:pPr>
      <w:r w:rsidRPr="004B5502">
        <w:t>Например, ребёнок задумывается над вопросом: «Почему облака плывут по небу?» Движение в понимании ребёнка связано с ногами, крыльями, движением колёс у транспорта. Облака плывут сами, беспричинно. Возникает противоречие, начинается процесс мышления – он появляется с желанием найти ответ, перетекающего в процесс поиска и открытия нового решения проблемы. Таким образом, я вижу следующую схему создания проблемной ситуации:</w:t>
      </w:r>
    </w:p>
    <w:p w:rsidR="005D7F51" w:rsidRPr="004B5502" w:rsidRDefault="005D7F51" w:rsidP="005D7F51">
      <w:pPr>
        <w:numPr>
          <w:ilvl w:val="0"/>
          <w:numId w:val="7"/>
        </w:numPr>
      </w:pPr>
      <w:r w:rsidRPr="004B5502">
        <w:t>Находим противоречие (сопровождаем тревогой, отрицательными эмоциями)</w:t>
      </w:r>
    </w:p>
    <w:p w:rsidR="005D7F51" w:rsidRPr="004B5502" w:rsidRDefault="005D7F51" w:rsidP="005D7F51">
      <w:pPr>
        <w:numPr>
          <w:ilvl w:val="0"/>
          <w:numId w:val="7"/>
        </w:numPr>
      </w:pPr>
      <w:r w:rsidRPr="004B5502">
        <w:t>Осознаём проблему, хотим её разрешить (в эмоциональном плане порождается интерес, мотивация к решению)</w:t>
      </w:r>
    </w:p>
    <w:p w:rsidR="005D7F51" w:rsidRPr="004B5502" w:rsidRDefault="005D7F51" w:rsidP="005D7F51">
      <w:pPr>
        <w:numPr>
          <w:ilvl w:val="0"/>
          <w:numId w:val="7"/>
        </w:numPr>
      </w:pPr>
      <w:r w:rsidRPr="004B5502">
        <w:t>Ищем решение, выдвигаем гипотезы (в эмоциональном плане – азарт и разочарование)</w:t>
      </w:r>
    </w:p>
    <w:p w:rsidR="005D7F51" w:rsidRPr="004B5502" w:rsidRDefault="005D7F51" w:rsidP="005D7F51">
      <w:pPr>
        <w:numPr>
          <w:ilvl w:val="0"/>
          <w:numId w:val="7"/>
        </w:numPr>
      </w:pPr>
      <w:r w:rsidRPr="004B5502">
        <w:t>Находим решение (радость, восторг)</w:t>
      </w:r>
    </w:p>
    <w:p w:rsidR="005D7F51" w:rsidRPr="004B5502" w:rsidRDefault="005D7F51" w:rsidP="005D7F51">
      <w:pPr>
        <w:numPr>
          <w:ilvl w:val="0"/>
          <w:numId w:val="7"/>
        </w:numPr>
      </w:pPr>
      <w:r w:rsidRPr="004B5502">
        <w:t>Проверяем решение (удовлетворение или досада в случае неправильного ответа)</w:t>
      </w:r>
    </w:p>
    <w:p w:rsidR="005D7F51" w:rsidRPr="004B5502" w:rsidRDefault="005D7F51" w:rsidP="005D7F51">
      <w:pPr>
        <w:ind w:firstLine="540"/>
      </w:pPr>
      <w:r w:rsidRPr="004B5502">
        <w:t xml:space="preserve">Схема одна, но проблемный материал должен быть разнообразный, </w:t>
      </w:r>
      <w:proofErr w:type="spellStart"/>
      <w:r w:rsidRPr="004B5502">
        <w:t>неоднотипный</w:t>
      </w:r>
      <w:proofErr w:type="spellEnd"/>
      <w:r w:rsidRPr="004B5502">
        <w:t>. Я считаю, что нельзя торопиться с готовым ответом, нужно давать возможность ребёнку подумать. Тогда независимо от того, как был найден ответ – самостоятельно или с помощью воспитателя – ребёнок воспринимает себя как первооткрывателя.</w:t>
      </w:r>
    </w:p>
    <w:p w:rsidR="005D7F51" w:rsidRPr="004B5502" w:rsidRDefault="005D7F51" w:rsidP="005D7F51">
      <w:pPr>
        <w:ind w:firstLine="540"/>
      </w:pPr>
      <w:r w:rsidRPr="004B5502">
        <w:t>Приведу примеры использованных мною проблемных ситуаций:</w:t>
      </w:r>
    </w:p>
    <w:p w:rsidR="005D7F51" w:rsidRPr="004B5502" w:rsidRDefault="005D7F51" w:rsidP="005D7F51">
      <w:pPr>
        <w:ind w:firstLine="900"/>
        <w:rPr>
          <w:u w:val="single"/>
        </w:rPr>
      </w:pPr>
      <w:r w:rsidRPr="004B5502">
        <w:rPr>
          <w:u w:val="single"/>
        </w:rPr>
        <w:t>Знакомство с окружающим миром. Экология.</w:t>
      </w:r>
    </w:p>
    <w:p w:rsidR="005D7F51" w:rsidRPr="004B5502" w:rsidRDefault="005D7F51" w:rsidP="005D7F51">
      <w:pPr>
        <w:numPr>
          <w:ilvl w:val="0"/>
          <w:numId w:val="2"/>
        </w:numPr>
        <w:tabs>
          <w:tab w:val="clear" w:pos="1980"/>
          <w:tab w:val="num" w:pos="1260"/>
        </w:tabs>
      </w:pPr>
      <w:r w:rsidRPr="004B5502">
        <w:t>Вы пошли в лес и заблудились, уже темнеет, и вы не можете найти дороги домой.</w:t>
      </w:r>
    </w:p>
    <w:p w:rsidR="005D7F51" w:rsidRPr="004B5502" w:rsidRDefault="005D7F51" w:rsidP="005D7F51">
      <w:pPr>
        <w:numPr>
          <w:ilvl w:val="0"/>
          <w:numId w:val="2"/>
        </w:numPr>
        <w:tabs>
          <w:tab w:val="clear" w:pos="1980"/>
          <w:tab w:val="num" w:pos="1260"/>
        </w:tabs>
      </w:pPr>
      <w:r w:rsidRPr="004B5502">
        <w:t>С наступлением осени некоторые птицы улетают в тёплые края, а некоторые остаются. Почему?</w:t>
      </w:r>
    </w:p>
    <w:p w:rsidR="005D7F51" w:rsidRPr="004B5502" w:rsidRDefault="005D7F51" w:rsidP="005D7F51">
      <w:pPr>
        <w:numPr>
          <w:ilvl w:val="0"/>
          <w:numId w:val="2"/>
        </w:numPr>
        <w:tabs>
          <w:tab w:val="clear" w:pos="1980"/>
          <w:tab w:val="num" w:pos="1260"/>
        </w:tabs>
      </w:pPr>
      <w:r w:rsidRPr="004B5502">
        <w:t>Как хлеб на стол «пришёл»?</w:t>
      </w:r>
    </w:p>
    <w:p w:rsidR="005D7F51" w:rsidRPr="004B5502" w:rsidRDefault="005D7F51" w:rsidP="005D7F51">
      <w:pPr>
        <w:numPr>
          <w:ilvl w:val="0"/>
          <w:numId w:val="2"/>
        </w:numPr>
        <w:tabs>
          <w:tab w:val="clear" w:pos="1980"/>
          <w:tab w:val="num" w:pos="1260"/>
        </w:tabs>
      </w:pPr>
      <w:r w:rsidRPr="004B5502">
        <w:t>Почему несъедобные грибы нельзя уничтожать?</w:t>
      </w:r>
    </w:p>
    <w:p w:rsidR="005D7F51" w:rsidRPr="004B5502" w:rsidRDefault="005D7F51" w:rsidP="004B5502">
      <w:pPr>
        <w:numPr>
          <w:ilvl w:val="0"/>
          <w:numId w:val="2"/>
        </w:numPr>
        <w:tabs>
          <w:tab w:val="clear" w:pos="1980"/>
          <w:tab w:val="num" w:pos="1260"/>
        </w:tabs>
      </w:pPr>
      <w:r w:rsidRPr="004B5502">
        <w:t>Если бы не было воды, воздуха, солнца. Что произошло бы тогда?  И т.п.</w:t>
      </w:r>
    </w:p>
    <w:p w:rsidR="005D7F51" w:rsidRPr="004B5502" w:rsidRDefault="005D7F51" w:rsidP="005D7F51">
      <w:pPr>
        <w:ind w:firstLine="900"/>
        <w:rPr>
          <w:u w:val="single"/>
        </w:rPr>
      </w:pPr>
      <w:r w:rsidRPr="004B5502">
        <w:rPr>
          <w:u w:val="single"/>
        </w:rPr>
        <w:t>Математика.</w:t>
      </w:r>
    </w:p>
    <w:p w:rsidR="005D7F51" w:rsidRPr="004B5502" w:rsidRDefault="005D7F51" w:rsidP="005D7F51">
      <w:pPr>
        <w:numPr>
          <w:ilvl w:val="0"/>
          <w:numId w:val="3"/>
        </w:numPr>
      </w:pPr>
      <w:r w:rsidRPr="004B5502">
        <w:t>Как узнать, что одних предметов больше, чем других? Как уравнять множества?</w:t>
      </w:r>
    </w:p>
    <w:p w:rsidR="005D7F51" w:rsidRPr="004B5502" w:rsidRDefault="005D7F51" w:rsidP="005D7F51">
      <w:pPr>
        <w:numPr>
          <w:ilvl w:val="0"/>
          <w:numId w:val="3"/>
        </w:numPr>
      </w:pPr>
      <w:r w:rsidRPr="004B5502">
        <w:t>Как можно получить на тарелке 6 яблок, если их пока только 5?</w:t>
      </w:r>
    </w:p>
    <w:p w:rsidR="005D7F51" w:rsidRPr="004B5502" w:rsidRDefault="005D7F51" w:rsidP="005D7F51">
      <w:pPr>
        <w:numPr>
          <w:ilvl w:val="0"/>
          <w:numId w:val="3"/>
        </w:numPr>
      </w:pPr>
      <w:r w:rsidRPr="004B5502">
        <w:lastRenderedPageBreak/>
        <w:t>Сколько нужно взять палочек, чтобы «построить» дом для сказочного героя?</w:t>
      </w:r>
    </w:p>
    <w:p w:rsidR="005D7F51" w:rsidRPr="004B5502" w:rsidRDefault="005D7F51" w:rsidP="005D7F51">
      <w:pPr>
        <w:numPr>
          <w:ilvl w:val="0"/>
          <w:numId w:val="3"/>
        </w:numPr>
      </w:pPr>
      <w:r w:rsidRPr="004B5502">
        <w:t>Для занятий физкультурой нужно построиться по росту. Как это сделать?</w:t>
      </w:r>
    </w:p>
    <w:p w:rsidR="005D7F51" w:rsidRPr="004B5502" w:rsidRDefault="005D7F51" w:rsidP="005D7F51">
      <w:pPr>
        <w:numPr>
          <w:ilvl w:val="0"/>
          <w:numId w:val="3"/>
        </w:numPr>
      </w:pPr>
      <w:r w:rsidRPr="004B5502">
        <w:t>Как определить равенство сторон квадратов? (изготовить мерку).</w:t>
      </w:r>
    </w:p>
    <w:p w:rsidR="005D7F51" w:rsidRPr="004B5502" w:rsidRDefault="005D7F51" w:rsidP="005D7F51">
      <w:pPr>
        <w:numPr>
          <w:ilvl w:val="0"/>
          <w:numId w:val="3"/>
        </w:numPr>
      </w:pPr>
      <w:r w:rsidRPr="004B5502">
        <w:t>Воспитательница попросила Дашу сходить к медсестре. Объясните девочке, куда ей нужно идти (ориентировка в пространстве).</w:t>
      </w:r>
    </w:p>
    <w:p w:rsidR="005D7F51" w:rsidRPr="004B5502" w:rsidRDefault="005D7F51" w:rsidP="005D7F51">
      <w:pPr>
        <w:numPr>
          <w:ilvl w:val="0"/>
          <w:numId w:val="3"/>
        </w:numPr>
      </w:pPr>
      <w:r w:rsidRPr="004B5502">
        <w:t>Мама попросила накрыть стол к чаю. Сколько приборов надо поставить.  И т.п.</w:t>
      </w:r>
    </w:p>
    <w:p w:rsidR="005D7F51" w:rsidRPr="004B5502" w:rsidRDefault="005D7F51" w:rsidP="005D7F51">
      <w:pPr>
        <w:ind w:left="900"/>
        <w:rPr>
          <w:u w:val="single"/>
        </w:rPr>
      </w:pPr>
      <w:r w:rsidRPr="004B5502">
        <w:rPr>
          <w:u w:val="single"/>
        </w:rPr>
        <w:t>Изобразительная деятельность, ручной труд, конструирование.</w:t>
      </w:r>
    </w:p>
    <w:p w:rsidR="005D7F51" w:rsidRPr="004B5502" w:rsidRDefault="005D7F51" w:rsidP="005D7F51">
      <w:pPr>
        <w:numPr>
          <w:ilvl w:val="0"/>
          <w:numId w:val="4"/>
        </w:numPr>
      </w:pPr>
      <w:r w:rsidRPr="004B5502">
        <w:t>Рисуя иллюстрацию к сказке, нужно показать, что главный её герой – зайчик. Что нужно сделать, чтобы все поняли, кто главный герой сказки?</w:t>
      </w:r>
    </w:p>
    <w:p w:rsidR="005D7F51" w:rsidRPr="004B5502" w:rsidRDefault="005D7F51" w:rsidP="005D7F51">
      <w:pPr>
        <w:numPr>
          <w:ilvl w:val="0"/>
          <w:numId w:val="4"/>
        </w:numPr>
      </w:pPr>
      <w:r w:rsidRPr="004B5502">
        <w:t>Для аппликации нужно приготовить несколько деталей одинаковой формы. Как это сделать быстро и аккуратно?</w:t>
      </w:r>
    </w:p>
    <w:p w:rsidR="005D7F51" w:rsidRPr="004B5502" w:rsidRDefault="005D7F51" w:rsidP="005D7F51">
      <w:pPr>
        <w:numPr>
          <w:ilvl w:val="0"/>
          <w:numId w:val="4"/>
        </w:numPr>
      </w:pPr>
      <w:r w:rsidRPr="004B5502">
        <w:t>Для изображения аквариума с рыбками ребёнок получает квадрат голубой бумаги. Какие нужно выбрать карандаши, чтобы рыбки «не потерялись» в «воде»?</w:t>
      </w:r>
    </w:p>
    <w:p w:rsidR="005D7F51" w:rsidRPr="004B5502" w:rsidRDefault="005D7F51" w:rsidP="005D7F51">
      <w:pPr>
        <w:numPr>
          <w:ilvl w:val="0"/>
          <w:numId w:val="4"/>
        </w:numPr>
      </w:pPr>
      <w:r w:rsidRPr="004B5502">
        <w:t>Выполняя лепку собачки перед ребёнком, стоит проблема: как показать, что собачка подаёт лапу, лает, бежит.</w:t>
      </w:r>
    </w:p>
    <w:p w:rsidR="005D7F51" w:rsidRPr="004B5502" w:rsidRDefault="005D7F51" w:rsidP="005D7F51">
      <w:pPr>
        <w:numPr>
          <w:ilvl w:val="0"/>
          <w:numId w:val="4"/>
        </w:numPr>
      </w:pPr>
      <w:r w:rsidRPr="004B5502">
        <w:t>При конструировании зданий можно предложить детям украсить прилегающую территорию.</w:t>
      </w:r>
    </w:p>
    <w:p w:rsidR="005D7F51" w:rsidRPr="004B5502" w:rsidRDefault="005D7F51" w:rsidP="005D7F51">
      <w:pPr>
        <w:numPr>
          <w:ilvl w:val="0"/>
          <w:numId w:val="4"/>
        </w:numPr>
      </w:pPr>
      <w:r w:rsidRPr="004B5502">
        <w:t xml:space="preserve">Необходимо «построить» мост такой конструкции, чтобы под ним мог проплыть корабль. </w:t>
      </w:r>
    </w:p>
    <w:p w:rsidR="005D7F51" w:rsidRPr="004B5502" w:rsidRDefault="005D7F51" w:rsidP="004B5502">
      <w:pPr>
        <w:numPr>
          <w:ilvl w:val="0"/>
          <w:numId w:val="4"/>
        </w:numPr>
      </w:pPr>
      <w:r w:rsidRPr="004B5502">
        <w:t>Изобразить листья летом, осенью, весной и т.п.</w:t>
      </w:r>
    </w:p>
    <w:p w:rsidR="005D7F51" w:rsidRPr="004B5502" w:rsidRDefault="005D7F51" w:rsidP="005D7F51">
      <w:pPr>
        <w:ind w:firstLine="900"/>
        <w:rPr>
          <w:u w:val="single"/>
        </w:rPr>
      </w:pPr>
      <w:r w:rsidRPr="004B5502">
        <w:rPr>
          <w:u w:val="single"/>
        </w:rPr>
        <w:t>Художественная литература, развитие речи.</w:t>
      </w:r>
    </w:p>
    <w:p w:rsidR="005D7F51" w:rsidRPr="004B5502" w:rsidRDefault="005D7F51" w:rsidP="005D7F51">
      <w:pPr>
        <w:numPr>
          <w:ilvl w:val="0"/>
          <w:numId w:val="5"/>
        </w:numPr>
      </w:pPr>
      <w:r w:rsidRPr="004B5502">
        <w:t>После прочтения произведения, предложить поразмышлять, а как бы ты поступил на месте литературного персонажа.</w:t>
      </w:r>
    </w:p>
    <w:p w:rsidR="005D7F51" w:rsidRPr="004B5502" w:rsidRDefault="005D7F51" w:rsidP="005D7F51">
      <w:pPr>
        <w:numPr>
          <w:ilvl w:val="0"/>
          <w:numId w:val="5"/>
        </w:numPr>
      </w:pPr>
      <w:r w:rsidRPr="004B5502">
        <w:t>Предложить придумать свой конец сказки.</w:t>
      </w:r>
    </w:p>
    <w:p w:rsidR="005D7F51" w:rsidRPr="004B5502" w:rsidRDefault="005D7F51" w:rsidP="005D7F51">
      <w:pPr>
        <w:numPr>
          <w:ilvl w:val="0"/>
          <w:numId w:val="5"/>
        </w:numPr>
      </w:pPr>
      <w:r w:rsidRPr="004B5502">
        <w:t>Предложить детям «стать» иллюстратором, но нарисовать иллюстрацию словами.</w:t>
      </w:r>
    </w:p>
    <w:p w:rsidR="005D7F51" w:rsidRPr="004B5502" w:rsidRDefault="005D7F51" w:rsidP="005D7F51">
      <w:pPr>
        <w:numPr>
          <w:ilvl w:val="0"/>
          <w:numId w:val="5"/>
        </w:numPr>
      </w:pPr>
      <w:r w:rsidRPr="004B5502">
        <w:t>Предложить стать поэтом и придумать рифмы для стихотворения.</w:t>
      </w:r>
    </w:p>
    <w:p w:rsidR="005D7F51" w:rsidRPr="004B5502" w:rsidRDefault="005D7F51" w:rsidP="005D7F51">
      <w:pPr>
        <w:numPr>
          <w:ilvl w:val="0"/>
          <w:numId w:val="5"/>
        </w:numPr>
      </w:pPr>
      <w:r w:rsidRPr="004B5502">
        <w:t>Предложить внимательно рассмотреть картину, запомнить и рассказать по памяти младшему брату, что видел.</w:t>
      </w:r>
    </w:p>
    <w:p w:rsidR="005D7F51" w:rsidRPr="004B5502" w:rsidRDefault="005D7F51" w:rsidP="005D7F51">
      <w:pPr>
        <w:numPr>
          <w:ilvl w:val="0"/>
          <w:numId w:val="5"/>
        </w:numPr>
      </w:pPr>
      <w:r w:rsidRPr="004B5502">
        <w:t>Предложить расспросить родителей, знают ли они это литературное произведение, о чём оно.</w:t>
      </w:r>
    </w:p>
    <w:p w:rsidR="005D7F51" w:rsidRPr="004B5502" w:rsidRDefault="005D7F51" w:rsidP="004B5502">
      <w:pPr>
        <w:numPr>
          <w:ilvl w:val="0"/>
          <w:numId w:val="5"/>
        </w:numPr>
      </w:pPr>
      <w:r w:rsidRPr="004B5502">
        <w:t>Как прочитать стихотворение, чтобы зрители поняли, что хотел передать автор.</w:t>
      </w:r>
    </w:p>
    <w:p w:rsidR="005D7F51" w:rsidRPr="004B5502" w:rsidRDefault="005D7F51" w:rsidP="005D7F51">
      <w:pPr>
        <w:ind w:firstLine="540"/>
      </w:pPr>
      <w:r w:rsidRPr="004B5502">
        <w:t xml:space="preserve">Проблемные ситуации для дошкольников можно создавать не только на предметном учебном материале. Воспитание находчивости, конструктивности, гибкости мышления успешно достигается при решении бытовых или ситуационных задач. Например, я использую </w:t>
      </w:r>
      <w:proofErr w:type="gramStart"/>
      <w:r w:rsidRPr="004B5502">
        <w:t>следующие</w:t>
      </w:r>
      <w:proofErr w:type="gramEnd"/>
      <w:r w:rsidRPr="004B5502">
        <w:t>:</w:t>
      </w:r>
    </w:p>
    <w:p w:rsidR="005D7F51" w:rsidRPr="004B5502" w:rsidRDefault="005D7F51" w:rsidP="005D7F51">
      <w:pPr>
        <w:ind w:left="900"/>
      </w:pPr>
      <w:r w:rsidRPr="004B5502">
        <w:t>Ситуации на транспорте.</w:t>
      </w:r>
    </w:p>
    <w:p w:rsidR="005D7F51" w:rsidRPr="004B5502" w:rsidRDefault="005D7F51" w:rsidP="005D7F51">
      <w:pPr>
        <w:numPr>
          <w:ilvl w:val="0"/>
          <w:numId w:val="8"/>
        </w:numPr>
      </w:pPr>
      <w:r w:rsidRPr="004B5502">
        <w:t>Ты с родителями едешь в автобусе. Они сошли, а ты не успел. Что ты будешь делать? Почему?</w:t>
      </w:r>
    </w:p>
    <w:p w:rsidR="005D7F51" w:rsidRPr="004B5502" w:rsidRDefault="005D7F51" w:rsidP="005D7F51">
      <w:pPr>
        <w:numPr>
          <w:ilvl w:val="0"/>
          <w:numId w:val="8"/>
        </w:numPr>
      </w:pPr>
      <w:r w:rsidRPr="004B5502">
        <w:t>Родители сели в поезд, а ты остался. Что ты будешь делать? Почему?</w:t>
      </w:r>
    </w:p>
    <w:p w:rsidR="005D7F51" w:rsidRPr="004B5502" w:rsidRDefault="005D7F51" w:rsidP="005D7F51">
      <w:pPr>
        <w:ind w:left="900"/>
      </w:pPr>
      <w:r w:rsidRPr="004B5502">
        <w:t>Ситуации с огнём.</w:t>
      </w:r>
    </w:p>
    <w:p w:rsidR="005D7F51" w:rsidRPr="004B5502" w:rsidRDefault="005D7F51" w:rsidP="005D7F51">
      <w:pPr>
        <w:numPr>
          <w:ilvl w:val="0"/>
          <w:numId w:val="9"/>
        </w:numPr>
      </w:pPr>
      <w:r w:rsidRPr="004B5502">
        <w:t>В квартире пожар. Что ты будешь делать?</w:t>
      </w:r>
    </w:p>
    <w:p w:rsidR="005D7F51" w:rsidRPr="004B5502" w:rsidRDefault="005D7F51" w:rsidP="005D7F51">
      <w:pPr>
        <w:numPr>
          <w:ilvl w:val="0"/>
          <w:numId w:val="9"/>
        </w:numPr>
      </w:pPr>
      <w:r w:rsidRPr="004B5502">
        <w:t>Дым в квартире. Твои действия.</w:t>
      </w:r>
    </w:p>
    <w:p w:rsidR="005D7F51" w:rsidRPr="004B5502" w:rsidRDefault="005D7F51" w:rsidP="005D7F51">
      <w:pPr>
        <w:ind w:left="900"/>
      </w:pPr>
      <w:r w:rsidRPr="004B5502">
        <w:t>Ситуации с водой</w:t>
      </w:r>
    </w:p>
    <w:p w:rsidR="005D7F51" w:rsidRPr="004B5502" w:rsidRDefault="005D7F51" w:rsidP="005D7F51">
      <w:pPr>
        <w:numPr>
          <w:ilvl w:val="0"/>
          <w:numId w:val="10"/>
        </w:numPr>
      </w:pPr>
      <w:r w:rsidRPr="004B5502">
        <w:t>Видишь, что кто-то тонет. Как поступишь?</w:t>
      </w:r>
    </w:p>
    <w:p w:rsidR="005D7F51" w:rsidRPr="004B5502" w:rsidRDefault="005D7F51" w:rsidP="005D7F51">
      <w:pPr>
        <w:numPr>
          <w:ilvl w:val="0"/>
          <w:numId w:val="10"/>
        </w:numPr>
      </w:pPr>
      <w:r w:rsidRPr="004B5502">
        <w:t>В квартире прорвало кран. Ты один дома. Что предпримешь сначала, что потом?</w:t>
      </w:r>
    </w:p>
    <w:p w:rsidR="005D7F51" w:rsidRPr="004B5502" w:rsidRDefault="005D7F51" w:rsidP="005D7F51">
      <w:pPr>
        <w:ind w:firstLine="900"/>
      </w:pPr>
      <w:r w:rsidRPr="004B5502">
        <w:t>Подводя итог, можно сделать выводы:</w:t>
      </w:r>
    </w:p>
    <w:p w:rsidR="005D7F51" w:rsidRPr="004B5502" w:rsidRDefault="005D7F51" w:rsidP="005D7F51">
      <w:r w:rsidRPr="004B5502">
        <w:t>1.Можно и нужно научить детей правильно, организованно мыслить.</w:t>
      </w:r>
    </w:p>
    <w:p w:rsidR="005D7F51" w:rsidRPr="004B5502" w:rsidRDefault="005D7F51" w:rsidP="005D7F51">
      <w:r w:rsidRPr="004B5502">
        <w:t>2.Ребёнку интереснее мыслить, чем запоминать.</w:t>
      </w:r>
    </w:p>
    <w:p w:rsidR="005D7F51" w:rsidRPr="004B5502" w:rsidRDefault="005D7F51" w:rsidP="005D7F51">
      <w:r w:rsidRPr="004B5502">
        <w:t>3.</w:t>
      </w:r>
      <w:proofErr w:type="gramStart"/>
      <w:r w:rsidRPr="004B5502">
        <w:t>Найденное</w:t>
      </w:r>
      <w:proofErr w:type="gramEnd"/>
      <w:r w:rsidRPr="004B5502">
        <w:t xml:space="preserve"> в процессе мышления становиться знанием, включаясь в причинно-следственные связи в сознании, тогда как запомненное часто остаётся нейтральной информацией, которую невозможно извлечь из памяти в нужный момент.</w:t>
      </w:r>
    </w:p>
    <w:p w:rsidR="005D7F51" w:rsidRPr="004B5502" w:rsidRDefault="005D7F51" w:rsidP="005D7F51">
      <w:r w:rsidRPr="004B5502">
        <w:t>4.Процесс мышления – поиск и открытие нового при разрешении проблемной ситуации. Без проблемной ситуации нет мышления.</w:t>
      </w:r>
    </w:p>
    <w:p w:rsidR="005D7F51" w:rsidRPr="004B5502" w:rsidRDefault="005D7F51" w:rsidP="005D7F51">
      <w:r w:rsidRPr="004B5502">
        <w:t>5.Вопросы «почему?», «как ты считаешь?», «с какой целью?», «из-за чего?», «как сделать?» - проблемные; они направлены на развитие мышления.</w:t>
      </w:r>
    </w:p>
    <w:p w:rsidR="005D7F51" w:rsidRPr="004B5502" w:rsidRDefault="005D7F51" w:rsidP="005D7F51">
      <w:r w:rsidRPr="004B5502">
        <w:t xml:space="preserve">6.Вопросы «где?», «что?», «когда?», «какой?», «сколько?» контролируют память. </w:t>
      </w:r>
    </w:p>
    <w:p w:rsidR="004B5502" w:rsidRDefault="005D7F51" w:rsidP="005D7F51">
      <w:pPr>
        <w:rPr>
          <w:lang w:val="en-US"/>
        </w:rPr>
      </w:pPr>
      <w:r w:rsidRPr="004B5502">
        <w:lastRenderedPageBreak/>
        <w:t>7.Никого нельзя заставить мыслить, никому нельзя запретить мыслить. Мышление свободно и самостоятельно.</w:t>
      </w:r>
    </w:p>
    <w:p w:rsidR="005D7F51" w:rsidRPr="004B5502" w:rsidRDefault="005D7F51" w:rsidP="004B5502">
      <w:pPr>
        <w:jc w:val="center"/>
      </w:pPr>
      <w:r w:rsidRPr="004B5502">
        <w:rPr>
          <w:b/>
        </w:rPr>
        <w:t>Исследовательские методы обучения как средства развития познавательной активности.</w:t>
      </w:r>
    </w:p>
    <w:p w:rsidR="005D7F51" w:rsidRPr="004B5502" w:rsidRDefault="005D7F51" w:rsidP="005D7F51">
      <w:r w:rsidRPr="004B5502">
        <w:t>К исследовательским методам обучения относятся:</w:t>
      </w:r>
    </w:p>
    <w:p w:rsidR="005D7F51" w:rsidRPr="004B5502" w:rsidRDefault="005D7F51" w:rsidP="005D7F51">
      <w:pPr>
        <w:numPr>
          <w:ilvl w:val="0"/>
          <w:numId w:val="11"/>
        </w:numPr>
      </w:pPr>
      <w:r w:rsidRPr="004B5502">
        <w:t>Наблюдение</w:t>
      </w:r>
    </w:p>
    <w:p w:rsidR="005D7F51" w:rsidRPr="004B5502" w:rsidRDefault="005D7F51" w:rsidP="005D7F51">
      <w:pPr>
        <w:numPr>
          <w:ilvl w:val="0"/>
          <w:numId w:val="11"/>
        </w:numPr>
      </w:pPr>
      <w:r w:rsidRPr="004B5502">
        <w:t>Эксперимент, опыт</w:t>
      </w:r>
    </w:p>
    <w:p w:rsidR="005D7F51" w:rsidRPr="004B5502" w:rsidRDefault="005D7F51" w:rsidP="005D7F51">
      <w:pPr>
        <w:ind w:firstLine="540"/>
      </w:pPr>
      <w:r w:rsidRPr="004B5502">
        <w:t xml:space="preserve">Самый популярный и доступный метод исследования </w:t>
      </w:r>
      <w:r w:rsidRPr="004B5502">
        <w:rPr>
          <w:i/>
        </w:rPr>
        <w:t xml:space="preserve">– наблюдение. </w:t>
      </w:r>
      <w:r w:rsidRPr="004B5502">
        <w:t>Он применяется в большинстве наук и часто используется в повседневной жизни. Чтобы наблюдать, надо обладать наблюдательностью, которую называют сестрой внимательности. Можно сказать, что наблюдательность – это сплав внимательности и мышления.</w:t>
      </w:r>
    </w:p>
    <w:p w:rsidR="005D7F51" w:rsidRPr="004B5502" w:rsidRDefault="005D7F51" w:rsidP="005D7F51">
      <w:pPr>
        <w:ind w:firstLine="540"/>
      </w:pPr>
      <w:r w:rsidRPr="004B5502">
        <w:t>Почему ребёнок по собственной инициативе подмечает в предмете какие-то новые стороны и специфические особенности? Его восприятие и внимание носят аналитический характер – он не просто фиксирует объект, он анализирует его, сравнивает, оценивает, находит общее с другими.</w:t>
      </w:r>
    </w:p>
    <w:p w:rsidR="005D7F51" w:rsidRPr="004B5502" w:rsidRDefault="005D7F51" w:rsidP="005D7F51">
      <w:pPr>
        <w:ind w:firstLine="540"/>
      </w:pPr>
      <w:r w:rsidRPr="004B5502">
        <w:t>Для развития наблюдательности и внимания я провожу следующие упражнения:</w:t>
      </w:r>
    </w:p>
    <w:p w:rsidR="005D7F51" w:rsidRPr="004B5502" w:rsidRDefault="005D7F51" w:rsidP="005D7F51">
      <w:pPr>
        <w:ind w:firstLine="540"/>
      </w:pPr>
      <w:r w:rsidRPr="004B5502">
        <w:t>«Волшебный мешочек» (в мешочек складываю различные предметы, знакомые игрушки, предлагаю назвать их по памяти, использую соревнование: кто больше вспомнит)</w:t>
      </w:r>
    </w:p>
    <w:p w:rsidR="005D7F51" w:rsidRPr="004B5502" w:rsidRDefault="005D7F51" w:rsidP="005D7F51">
      <w:pPr>
        <w:ind w:firstLine="540"/>
      </w:pPr>
      <w:r w:rsidRPr="004B5502">
        <w:t>«Найди отличия» (имеется набор парных картинок)</w:t>
      </w:r>
    </w:p>
    <w:p w:rsidR="005D7F51" w:rsidRPr="004B5502" w:rsidRDefault="005D7F51" w:rsidP="005D7F51">
      <w:pPr>
        <w:ind w:firstLine="540"/>
      </w:pPr>
      <w:r w:rsidRPr="004B5502">
        <w:t>«Найди пары» (задания включают в себе поиск пар обуви, перчаток, одинаковых геометрических фигур)</w:t>
      </w:r>
    </w:p>
    <w:p w:rsidR="005D7F51" w:rsidRPr="004B5502" w:rsidRDefault="005D7F51" w:rsidP="005D7F51">
      <w:pPr>
        <w:ind w:firstLine="540"/>
      </w:pPr>
      <w:r w:rsidRPr="004B5502">
        <w:t>«Что художник нарисовал неправильно?» (рисунки с ошибками) и т. п.</w:t>
      </w:r>
    </w:p>
    <w:p w:rsidR="005D7F51" w:rsidRPr="004B5502" w:rsidRDefault="005D7F51" w:rsidP="005D7F51">
      <w:pPr>
        <w:ind w:firstLine="540"/>
      </w:pPr>
      <w:r w:rsidRPr="004B5502">
        <w:t>Организовываю наблюдения на прогулке (сезонные изменения в живой и неживой природе, труд людей, погодные явления, жизнь животного мира); в живом уголке (развитие комнатных растений, огород на окне, аквариумные рыбки), труд людей разных профессий (экскурсии).</w:t>
      </w:r>
    </w:p>
    <w:p w:rsidR="005D7F51" w:rsidRPr="004B5502" w:rsidRDefault="005D7F51" w:rsidP="005D7F51">
      <w:pPr>
        <w:ind w:firstLine="540"/>
      </w:pPr>
      <w:r w:rsidRPr="004B5502">
        <w:t xml:space="preserve">Важнейшим методом исследования считается </w:t>
      </w:r>
      <w:r w:rsidRPr="004B5502">
        <w:rPr>
          <w:i/>
        </w:rPr>
        <w:t>эксперимент.</w:t>
      </w:r>
      <w:r w:rsidRPr="004B5502">
        <w:t xml:space="preserve"> Он используется практически во всех науках. Эксперимент предполагает проведение практических действий с целью углубить представления детей о живой и неживой природе, учить </w:t>
      </w:r>
      <w:proofErr w:type="gramStart"/>
      <w:r w:rsidRPr="004B5502">
        <w:t>самостоятельно</w:t>
      </w:r>
      <w:proofErr w:type="gramEnd"/>
      <w:r w:rsidRPr="004B5502">
        <w:t xml:space="preserve"> проводить исследования, добиваться результатов, размышлять, отстаивать своё мнение, обобщать результаты опытов.</w:t>
      </w:r>
    </w:p>
    <w:p w:rsidR="005D7F51" w:rsidRPr="004B5502" w:rsidRDefault="005D7F51" w:rsidP="005D7F51">
      <w:pPr>
        <w:ind w:firstLine="540"/>
      </w:pPr>
      <w:r w:rsidRPr="004B5502">
        <w:t xml:space="preserve"> Эксперименты бывают мысленные и реальные. Из </w:t>
      </w:r>
      <w:proofErr w:type="gramStart"/>
      <w:r w:rsidRPr="004B5502">
        <w:t>мысленных</w:t>
      </w:r>
      <w:proofErr w:type="gramEnd"/>
      <w:r w:rsidRPr="004B5502">
        <w:t xml:space="preserve"> я использую, например, такого вида:</w:t>
      </w:r>
    </w:p>
    <w:p w:rsidR="005D7F51" w:rsidRPr="004B5502" w:rsidRDefault="005D7F51" w:rsidP="005D7F51">
      <w:pPr>
        <w:ind w:firstLine="540"/>
      </w:pPr>
      <w:r w:rsidRPr="004B5502">
        <w:t>Что можно сделать из куска бумаги?</w:t>
      </w:r>
    </w:p>
    <w:p w:rsidR="005D7F51" w:rsidRPr="004B5502" w:rsidRDefault="005D7F51" w:rsidP="005D7F51">
      <w:pPr>
        <w:ind w:firstLine="540"/>
      </w:pPr>
      <w:r w:rsidRPr="004B5502">
        <w:t>Что будет, если все станут выше ростом?</w:t>
      </w:r>
    </w:p>
    <w:p w:rsidR="005D7F51" w:rsidRPr="004B5502" w:rsidRDefault="005D7F51" w:rsidP="005D7F51">
      <w:pPr>
        <w:ind w:firstLine="540"/>
      </w:pPr>
      <w:r w:rsidRPr="004B5502">
        <w:t>На какое животное похожа темнеющая туча? И т. п.</w:t>
      </w:r>
    </w:p>
    <w:p w:rsidR="005D7F51" w:rsidRPr="004B5502" w:rsidRDefault="005D7F51" w:rsidP="005D7F51">
      <w:pPr>
        <w:ind w:firstLine="540"/>
      </w:pPr>
      <w:r w:rsidRPr="004B5502">
        <w:t>Но самые интересные эксперименты – реальные опыты с реальными предметами и их свойствами. Я проводила с детьми следующие эксперименты:</w:t>
      </w:r>
    </w:p>
    <w:p w:rsidR="005D7F51" w:rsidRPr="004B5502" w:rsidRDefault="005D7F51" w:rsidP="005D7F51">
      <w:pPr>
        <w:numPr>
          <w:ilvl w:val="0"/>
          <w:numId w:val="12"/>
        </w:numPr>
      </w:pPr>
      <w:r w:rsidRPr="004B5502">
        <w:t>Наши органы чувств: с закрытыми глазами дети определяют предметы на ощупь, по запаху, на вкус и т.п.</w:t>
      </w:r>
    </w:p>
    <w:p w:rsidR="005D7F51" w:rsidRPr="004B5502" w:rsidRDefault="005D7F51" w:rsidP="005D7F51">
      <w:pPr>
        <w:numPr>
          <w:ilvl w:val="0"/>
          <w:numId w:val="12"/>
        </w:numPr>
      </w:pPr>
      <w:r w:rsidRPr="004B5502">
        <w:t>Свойства воды: прозрачность, вкус, запах, три физических состояния, текучесть и т.д.</w:t>
      </w:r>
    </w:p>
    <w:p w:rsidR="005D7F51" w:rsidRPr="004B5502" w:rsidRDefault="005D7F51" w:rsidP="005D7F51">
      <w:pPr>
        <w:numPr>
          <w:ilvl w:val="0"/>
          <w:numId w:val="12"/>
        </w:numPr>
      </w:pPr>
      <w:r w:rsidRPr="004B5502">
        <w:t>Свойства песка и глины.</w:t>
      </w:r>
    </w:p>
    <w:p w:rsidR="005D7F51" w:rsidRPr="004B5502" w:rsidRDefault="005D7F51" w:rsidP="005D7F51">
      <w:pPr>
        <w:numPr>
          <w:ilvl w:val="0"/>
          <w:numId w:val="12"/>
        </w:numPr>
      </w:pPr>
      <w:r w:rsidRPr="004B5502">
        <w:t xml:space="preserve">Смешивание красок, получение новых цветов и оттенков. </w:t>
      </w:r>
    </w:p>
    <w:p w:rsidR="005D7F51" w:rsidRPr="004B5502" w:rsidRDefault="005D7F51" w:rsidP="005D7F51">
      <w:pPr>
        <w:numPr>
          <w:ilvl w:val="0"/>
          <w:numId w:val="12"/>
        </w:numPr>
      </w:pPr>
      <w:r w:rsidRPr="004B5502">
        <w:t>Свойства бумаги, её виды.</w:t>
      </w:r>
    </w:p>
    <w:p w:rsidR="005D7F51" w:rsidRPr="004B5502" w:rsidRDefault="005D7F51" w:rsidP="005D7F51">
      <w:pPr>
        <w:numPr>
          <w:ilvl w:val="0"/>
          <w:numId w:val="12"/>
        </w:numPr>
      </w:pPr>
      <w:r w:rsidRPr="004B5502">
        <w:t>Что нужно растению для жизни.</w:t>
      </w:r>
    </w:p>
    <w:p w:rsidR="005D7F51" w:rsidRPr="004B5502" w:rsidRDefault="005D7F51" w:rsidP="005D7F51">
      <w:pPr>
        <w:numPr>
          <w:ilvl w:val="0"/>
          <w:numId w:val="12"/>
        </w:numPr>
      </w:pPr>
      <w:r w:rsidRPr="004B5502">
        <w:t>Наблюдение за этапами развития растения.</w:t>
      </w:r>
    </w:p>
    <w:p w:rsidR="005D7F51" w:rsidRPr="004B5502" w:rsidRDefault="005D7F51" w:rsidP="005D7F51">
      <w:pPr>
        <w:numPr>
          <w:ilvl w:val="0"/>
          <w:numId w:val="12"/>
        </w:numPr>
      </w:pPr>
      <w:r w:rsidRPr="004B5502">
        <w:t>Наблюдение за сезонными изменениями в природе, фиксирование в календаре природы.</w:t>
      </w:r>
    </w:p>
    <w:p w:rsidR="005D7F51" w:rsidRPr="004B5502" w:rsidRDefault="005D7F51" w:rsidP="005D7F51">
      <w:pPr>
        <w:numPr>
          <w:ilvl w:val="0"/>
          <w:numId w:val="12"/>
        </w:numPr>
      </w:pPr>
      <w:r w:rsidRPr="004B5502">
        <w:t>Один или вместе (предложить сравнить качество и быстроту уборки одного человека или группы детей)</w:t>
      </w:r>
    </w:p>
    <w:p w:rsidR="005D7F51" w:rsidRPr="004B5502" w:rsidRDefault="005D7F51" w:rsidP="005D7F51">
      <w:pPr>
        <w:numPr>
          <w:ilvl w:val="0"/>
          <w:numId w:val="12"/>
        </w:numPr>
      </w:pPr>
      <w:r w:rsidRPr="004B5502">
        <w:t>Умение владеть собой (способы улучшения настроения себе и другим).</w:t>
      </w:r>
    </w:p>
    <w:p w:rsidR="005D7F51" w:rsidRPr="004B5502" w:rsidRDefault="005D7F51" w:rsidP="005D7F51">
      <w:pPr>
        <w:ind w:firstLine="540"/>
      </w:pPr>
      <w:r w:rsidRPr="004B5502">
        <w:t>Приведу пример эксперимента «Как вода исчезает». Мы брали разные предметы: губку, газету, кусок ткани, полиэтилен, блюдце. Аккуратно ложкой поливали их водой. Отмечали, какие предметы впитывают воду, какие нет, какие предметы впитывают воду лучше. Наливали воду в блюдце, отмечали уровень воды фломастером, оставляли на несколько дней, отмечали новый уровень. Пришли к выводу, что вода не могла впитаться, она «улетела» в воздух в виде маленьких частиц (испарилась).</w:t>
      </w:r>
    </w:p>
    <w:p w:rsidR="005D7F51" w:rsidRPr="004B5502" w:rsidRDefault="005D7F51" w:rsidP="005D7F51">
      <w:pPr>
        <w:ind w:firstLine="540"/>
      </w:pPr>
      <w:r w:rsidRPr="004B5502">
        <w:t>Прежде чем приступить к любому эксперименту, мы вместе с детьми составляем план предстоящей работы:</w:t>
      </w:r>
    </w:p>
    <w:p w:rsidR="005D7F51" w:rsidRPr="004B5502" w:rsidRDefault="005D7F51" w:rsidP="005D7F51">
      <w:pPr>
        <w:numPr>
          <w:ilvl w:val="0"/>
          <w:numId w:val="13"/>
        </w:numPr>
      </w:pPr>
      <w:r w:rsidRPr="004B5502">
        <w:t>Выбираем объект исследования.</w:t>
      </w:r>
    </w:p>
    <w:p w:rsidR="005D7F51" w:rsidRPr="004B5502" w:rsidRDefault="005D7F51" w:rsidP="005D7F51">
      <w:pPr>
        <w:numPr>
          <w:ilvl w:val="0"/>
          <w:numId w:val="13"/>
        </w:numPr>
      </w:pPr>
      <w:r w:rsidRPr="004B5502">
        <w:t>Подбираем оборудование.</w:t>
      </w:r>
    </w:p>
    <w:p w:rsidR="005D7F51" w:rsidRPr="004B5502" w:rsidRDefault="005D7F51" w:rsidP="005D7F51">
      <w:pPr>
        <w:numPr>
          <w:ilvl w:val="0"/>
          <w:numId w:val="13"/>
        </w:numPr>
      </w:pPr>
      <w:r w:rsidRPr="004B5502">
        <w:t>Уточняем, каким будет эксперимент – кратковременным или долговременным.</w:t>
      </w:r>
    </w:p>
    <w:p w:rsidR="005D7F51" w:rsidRPr="004B5502" w:rsidRDefault="005D7F51" w:rsidP="005D7F51">
      <w:pPr>
        <w:numPr>
          <w:ilvl w:val="0"/>
          <w:numId w:val="13"/>
        </w:numPr>
      </w:pPr>
      <w:r w:rsidRPr="004B5502">
        <w:lastRenderedPageBreak/>
        <w:t>Определяем, для чего проводится опыт (прогнозируем результат).</w:t>
      </w:r>
    </w:p>
    <w:p w:rsidR="005D7F51" w:rsidRPr="004B5502" w:rsidRDefault="005D7F51" w:rsidP="005D7F51">
      <w:pPr>
        <w:numPr>
          <w:ilvl w:val="0"/>
          <w:numId w:val="13"/>
        </w:numPr>
      </w:pPr>
      <w:r w:rsidRPr="004B5502">
        <w:t>Определяем последовательность действий.</w:t>
      </w:r>
    </w:p>
    <w:p w:rsidR="005D7F51" w:rsidRPr="004B5502" w:rsidRDefault="005D7F51" w:rsidP="005D7F51">
      <w:pPr>
        <w:numPr>
          <w:ilvl w:val="0"/>
          <w:numId w:val="13"/>
        </w:numPr>
      </w:pPr>
      <w:r w:rsidRPr="004B5502">
        <w:t>Повторяем правила безопасности.</w:t>
      </w:r>
    </w:p>
    <w:p w:rsidR="005D7F51" w:rsidRPr="004B5502" w:rsidRDefault="005D7F51" w:rsidP="005D7F51">
      <w:pPr>
        <w:numPr>
          <w:ilvl w:val="0"/>
          <w:numId w:val="13"/>
        </w:numPr>
      </w:pPr>
      <w:r w:rsidRPr="004B5502">
        <w:t>Фиксируем результаты на карточках или альбоме.</w:t>
      </w:r>
    </w:p>
    <w:p w:rsidR="005D7F51" w:rsidRPr="004B5502" w:rsidRDefault="005D7F51" w:rsidP="005D7F51">
      <w:pPr>
        <w:numPr>
          <w:ilvl w:val="0"/>
          <w:numId w:val="13"/>
        </w:numPr>
      </w:pPr>
      <w:r w:rsidRPr="004B5502">
        <w:t xml:space="preserve">Анализируем результаты (совпадает ли ожидаемые результаты с </w:t>
      </w:r>
      <w:proofErr w:type="gramStart"/>
      <w:r w:rsidRPr="004B5502">
        <w:t>реальными</w:t>
      </w:r>
      <w:proofErr w:type="gramEnd"/>
      <w:r w:rsidRPr="004B5502">
        <w:t>; какой момент опыта был самый интересный; в чём испытывали затруднения).</w:t>
      </w:r>
    </w:p>
    <w:p w:rsidR="005D7F51" w:rsidRPr="004B5502" w:rsidRDefault="005D7F51" w:rsidP="005D7F51">
      <w:pPr>
        <w:numPr>
          <w:ilvl w:val="0"/>
          <w:numId w:val="13"/>
        </w:numPr>
      </w:pPr>
      <w:r w:rsidRPr="004B5502">
        <w:t>Домашнее задание.</w:t>
      </w:r>
    </w:p>
    <w:p w:rsidR="005D7F51" w:rsidRPr="004B5502" w:rsidRDefault="005D7F51" w:rsidP="005D7F51">
      <w:pPr>
        <w:ind w:firstLine="540"/>
      </w:pPr>
      <w:r w:rsidRPr="004B5502">
        <w:t>Таким образом, могу отметить, что непосредственный контакт ребёнка с предметами или материалами, элементарные опыты с ними позволяют познать их свойства, качества, возможности, пробуждают любознательность, желание узнать больше, обогащают яркими образами окружающего мира.</w:t>
      </w:r>
    </w:p>
    <w:p w:rsidR="004B5502" w:rsidRPr="004B5502" w:rsidRDefault="005D7F51" w:rsidP="004B5502">
      <w:pPr>
        <w:ind w:firstLine="540"/>
      </w:pPr>
      <w:r w:rsidRPr="004B5502">
        <w:t xml:space="preserve"> В ходе опытной деятельности дошкольник учится наблюдать, размышлять, сравнивать, отвечать на вопросы, устанавливать причинно-следственную связь, иными словами, формировать познавательную активность.</w:t>
      </w:r>
    </w:p>
    <w:p w:rsidR="005D7F51" w:rsidRPr="004B5502" w:rsidRDefault="005D7F51" w:rsidP="004B5502">
      <w:pPr>
        <w:ind w:firstLine="540"/>
      </w:pPr>
      <w:r w:rsidRPr="004B5502">
        <w:rPr>
          <w:b/>
        </w:rPr>
        <w:t>Развитие творческого мышления дошкольников.</w:t>
      </w:r>
    </w:p>
    <w:p w:rsidR="005D7F51" w:rsidRPr="004B5502" w:rsidRDefault="005D7F51" w:rsidP="005D7F51">
      <w:pPr>
        <w:ind w:firstLine="540"/>
      </w:pPr>
      <w:r w:rsidRPr="004B5502">
        <w:t>Быстро меняющийся мир требует от нас быстро ориентироваться, обучаться. Человеку приходится справляться с массой постоянно «сваливающихся» на него задач. И это касается не только профессиональной или научной деятельности, но и бытовой жизни.</w:t>
      </w:r>
    </w:p>
    <w:p w:rsidR="005D7F51" w:rsidRPr="004B5502" w:rsidRDefault="005D7F51" w:rsidP="005D7F51">
      <w:pPr>
        <w:ind w:firstLine="540"/>
      </w:pPr>
      <w:r w:rsidRPr="004B5502">
        <w:t>Как научить детей полноценно жить в динамичном, быстро изменяющемся мире? Решение современных задач всё больше требует не узкоспециального, а системного подхода, умения видеть и проблему в целом, и отдалённые последствия своих действий.</w:t>
      </w:r>
    </w:p>
    <w:p w:rsidR="005D7F51" w:rsidRPr="004B5502" w:rsidRDefault="005D7F51" w:rsidP="005D7F51">
      <w:pPr>
        <w:ind w:firstLine="540"/>
      </w:pPr>
      <w:r w:rsidRPr="004B5502">
        <w:t>Регулярное столкновение с творческими задачами, в том числе такими, на которые пока нет ответа, так же необходимы формирующему уму, как витамины – растущему организму.</w:t>
      </w:r>
    </w:p>
    <w:p w:rsidR="005D7F51" w:rsidRPr="004B5502" w:rsidRDefault="005D7F51" w:rsidP="005D7F51">
      <w:pPr>
        <w:ind w:firstLine="540"/>
      </w:pPr>
      <w:r w:rsidRPr="004B5502">
        <w:t>Многолетний исследовательский опыт показал, что ребёнок, овладев основными мыслительными операциями по созданию творческого продукта, успешно адаптируется к школе вне зависимости от системы обучения. Он умеет и хочет учиться. У него высокий уровень познавательной активности, развитое воображение.</w:t>
      </w:r>
    </w:p>
    <w:p w:rsidR="005D7F51" w:rsidRPr="004B5502" w:rsidRDefault="005D7F51" w:rsidP="005D7F51">
      <w:pPr>
        <w:ind w:firstLine="540"/>
      </w:pPr>
      <w:r w:rsidRPr="004B5502">
        <w:t>Предлагая детям творческие задания, я стараюсь учитывать следующие дидактические принципы:</w:t>
      </w:r>
    </w:p>
    <w:p w:rsidR="005D7F51" w:rsidRPr="004B5502" w:rsidRDefault="005D7F51" w:rsidP="005D7F51">
      <w:pPr>
        <w:numPr>
          <w:ilvl w:val="0"/>
          <w:numId w:val="14"/>
        </w:numPr>
      </w:pPr>
      <w:r w:rsidRPr="004B5502">
        <w:t>Принцип свободы выбора</w:t>
      </w:r>
      <w:proofErr w:type="gramStart"/>
      <w:r w:rsidRPr="004B5502">
        <w:t>.</w:t>
      </w:r>
      <w:proofErr w:type="gramEnd"/>
      <w:r w:rsidRPr="004B5502">
        <w:t xml:space="preserve"> (</w:t>
      </w:r>
      <w:proofErr w:type="gramStart"/>
      <w:r w:rsidRPr="004B5502">
        <w:t>в</w:t>
      </w:r>
      <w:proofErr w:type="gramEnd"/>
      <w:r w:rsidRPr="004B5502">
        <w:t xml:space="preserve"> любом обучающем или управляющем действии предоставляю ребёнку право выбора)</w:t>
      </w:r>
    </w:p>
    <w:p w:rsidR="005D7F51" w:rsidRPr="004B5502" w:rsidRDefault="005D7F51" w:rsidP="005D7F51">
      <w:pPr>
        <w:numPr>
          <w:ilvl w:val="0"/>
          <w:numId w:val="14"/>
        </w:numPr>
      </w:pPr>
      <w:r w:rsidRPr="004B5502">
        <w:t>Принцип открытости</w:t>
      </w:r>
      <w:proofErr w:type="gramStart"/>
      <w:r w:rsidRPr="004B5502">
        <w:t>.</w:t>
      </w:r>
      <w:proofErr w:type="gramEnd"/>
      <w:r w:rsidRPr="004B5502">
        <w:t xml:space="preserve"> (</w:t>
      </w:r>
      <w:proofErr w:type="gramStart"/>
      <w:r w:rsidRPr="004B5502">
        <w:t>п</w:t>
      </w:r>
      <w:proofErr w:type="gramEnd"/>
      <w:r w:rsidRPr="004B5502">
        <w:t>редоставляю ребёнку возможность работать с открытыми задачами, не имеющими единственно правильного решения)</w:t>
      </w:r>
    </w:p>
    <w:p w:rsidR="005D7F51" w:rsidRPr="004B5502" w:rsidRDefault="005D7F51" w:rsidP="005D7F51">
      <w:pPr>
        <w:numPr>
          <w:ilvl w:val="0"/>
          <w:numId w:val="14"/>
        </w:numPr>
      </w:pPr>
      <w:r w:rsidRPr="004B5502">
        <w:t>Принцип деятельности</w:t>
      </w:r>
      <w:proofErr w:type="gramStart"/>
      <w:r w:rsidRPr="004B5502">
        <w:t>.</w:t>
      </w:r>
      <w:proofErr w:type="gramEnd"/>
      <w:r w:rsidRPr="004B5502">
        <w:t xml:space="preserve"> (</w:t>
      </w:r>
      <w:proofErr w:type="gramStart"/>
      <w:r w:rsidRPr="004B5502">
        <w:t>л</w:t>
      </w:r>
      <w:proofErr w:type="gramEnd"/>
      <w:r w:rsidRPr="004B5502">
        <w:t>юбое творческое задание включает практическую деятельность)</w:t>
      </w:r>
    </w:p>
    <w:p w:rsidR="005D7F51" w:rsidRPr="004B5502" w:rsidRDefault="005D7F51" w:rsidP="005D7F51">
      <w:pPr>
        <w:numPr>
          <w:ilvl w:val="0"/>
          <w:numId w:val="14"/>
        </w:numPr>
      </w:pPr>
      <w:r w:rsidRPr="004B5502">
        <w:t>Принцип обратной связи</w:t>
      </w:r>
      <w:proofErr w:type="gramStart"/>
      <w:r w:rsidRPr="004B5502">
        <w:t>.</w:t>
      </w:r>
      <w:proofErr w:type="gramEnd"/>
      <w:r w:rsidRPr="004B5502">
        <w:t xml:space="preserve"> (</w:t>
      </w:r>
      <w:proofErr w:type="gramStart"/>
      <w:r w:rsidRPr="004B5502">
        <w:t>я</w:t>
      </w:r>
      <w:proofErr w:type="gramEnd"/>
      <w:r w:rsidRPr="004B5502">
        <w:t xml:space="preserve"> могу регулярно контролировать процесс)</w:t>
      </w:r>
    </w:p>
    <w:p w:rsidR="005D7F51" w:rsidRPr="004B5502" w:rsidRDefault="005D7F51" w:rsidP="005D7F51">
      <w:pPr>
        <w:numPr>
          <w:ilvl w:val="0"/>
          <w:numId w:val="14"/>
        </w:numPr>
      </w:pPr>
      <w:r w:rsidRPr="004B5502">
        <w:t>Принцип идеальности</w:t>
      </w:r>
      <w:proofErr w:type="gramStart"/>
      <w:r w:rsidRPr="004B5502">
        <w:t>.</w:t>
      </w:r>
      <w:proofErr w:type="gramEnd"/>
      <w:r w:rsidRPr="004B5502">
        <w:t xml:space="preserve"> (</w:t>
      </w:r>
      <w:proofErr w:type="gramStart"/>
      <w:r w:rsidRPr="004B5502">
        <w:t>т</w:t>
      </w:r>
      <w:proofErr w:type="gramEnd"/>
      <w:r w:rsidRPr="004B5502">
        <w:t>ворческие задания не требуют специального оборудования, могут быть частью любого занятия)</w:t>
      </w:r>
    </w:p>
    <w:p w:rsidR="005D7F51" w:rsidRPr="004B5502" w:rsidRDefault="005D7F51" w:rsidP="005D7F51">
      <w:pPr>
        <w:ind w:firstLine="540"/>
      </w:pPr>
      <w:r w:rsidRPr="004B5502">
        <w:t>В детстве творческий процесс в большей степени выражается в играх, речевой и изобразительной деятельности. Игры детей или стремление к сочинительству – это творческая переработка пережитых впечатлений, комбинирование их и построение из них новой действительности. Умение использовать признаки объекта необходимо при решении творческих задач. Это способствует развитию воображения и является первым шагом в формировании творческих способностей человека.</w:t>
      </w:r>
    </w:p>
    <w:p w:rsidR="005D7F51" w:rsidRPr="004B5502" w:rsidRDefault="005D7F51" w:rsidP="005D7F51">
      <w:pPr>
        <w:ind w:firstLine="540"/>
      </w:pPr>
      <w:r w:rsidRPr="004B5502">
        <w:t>Я использую следующие виды творческих заданий:</w:t>
      </w:r>
    </w:p>
    <w:p w:rsidR="005D7F51" w:rsidRPr="004B5502" w:rsidRDefault="005D7F51" w:rsidP="005D7F51">
      <w:pPr>
        <w:ind w:firstLine="900"/>
      </w:pPr>
      <w:r w:rsidRPr="004B5502">
        <w:t xml:space="preserve"> </w:t>
      </w:r>
      <w:proofErr w:type="gramStart"/>
      <w:r w:rsidRPr="004B5502">
        <w:t>"Совместный рисунок", "Придумай сказку", "Придумай название», "Ласковые шаги" (делая шаг, говорим своему товарищу ласковое слово), «Волшебный стул» (севшему на волшебный стул все говорят комплименты), «Мой смешной портрет», «Угадай, кто я?» (элементы пантомимы), «Жизнь вещей» (сочиняем истории о вещах), «Сочиняем небылицы» (о сказочных персонажах), «Самый страшный страх» (рисуем его и избавляемся) и мн.др.</w:t>
      </w:r>
      <w:proofErr w:type="gramEnd"/>
    </w:p>
    <w:p w:rsidR="004B5502" w:rsidRPr="004B5502" w:rsidRDefault="005D7F51" w:rsidP="004B5502">
      <w:pPr>
        <w:ind w:firstLine="900"/>
      </w:pPr>
      <w:r w:rsidRPr="004B5502">
        <w:t xml:space="preserve">При проведении игр обязательно использую положительную оценку, что способствует формированию устойчивого интереса к любому виду деятельности. </w:t>
      </w:r>
    </w:p>
    <w:p w:rsidR="004B5502" w:rsidRDefault="004B5502" w:rsidP="004B5502">
      <w:pPr>
        <w:ind w:firstLine="900"/>
        <w:rPr>
          <w:b/>
          <w:lang w:val="en-US"/>
        </w:rPr>
      </w:pPr>
    </w:p>
    <w:p w:rsidR="004B5502" w:rsidRDefault="004B5502" w:rsidP="004B5502">
      <w:pPr>
        <w:ind w:firstLine="900"/>
        <w:rPr>
          <w:b/>
          <w:lang w:val="en-US"/>
        </w:rPr>
      </w:pPr>
    </w:p>
    <w:p w:rsidR="004B5502" w:rsidRDefault="004B5502" w:rsidP="004B5502">
      <w:pPr>
        <w:ind w:firstLine="900"/>
        <w:rPr>
          <w:b/>
          <w:lang w:val="en-US"/>
        </w:rPr>
      </w:pPr>
    </w:p>
    <w:p w:rsidR="004B5502" w:rsidRDefault="004B5502" w:rsidP="004B5502">
      <w:pPr>
        <w:ind w:firstLine="900"/>
        <w:rPr>
          <w:b/>
          <w:lang w:val="en-US"/>
        </w:rPr>
      </w:pPr>
    </w:p>
    <w:p w:rsidR="004B5502" w:rsidRDefault="004B5502" w:rsidP="004B5502">
      <w:pPr>
        <w:ind w:firstLine="900"/>
        <w:rPr>
          <w:b/>
          <w:lang w:val="en-US"/>
        </w:rPr>
      </w:pPr>
    </w:p>
    <w:p w:rsidR="004B5502" w:rsidRDefault="004B5502" w:rsidP="004B5502">
      <w:pPr>
        <w:ind w:firstLine="900"/>
        <w:jc w:val="center"/>
        <w:rPr>
          <w:b/>
          <w:lang w:val="en-US"/>
        </w:rPr>
      </w:pPr>
    </w:p>
    <w:p w:rsidR="005D7F51" w:rsidRPr="004B5502" w:rsidRDefault="005D7F51" w:rsidP="004B5502">
      <w:pPr>
        <w:ind w:firstLine="900"/>
        <w:jc w:val="center"/>
      </w:pPr>
      <w:bookmarkStart w:id="0" w:name="_GoBack"/>
      <w:bookmarkEnd w:id="0"/>
      <w:r w:rsidRPr="004B5502">
        <w:rPr>
          <w:b/>
        </w:rPr>
        <w:lastRenderedPageBreak/>
        <w:t>Консультации для родителей.</w:t>
      </w:r>
    </w:p>
    <w:p w:rsidR="005D7F51" w:rsidRPr="004B5502" w:rsidRDefault="005D7F51" w:rsidP="005D7F51">
      <w:pPr>
        <w:ind w:firstLine="540"/>
      </w:pPr>
      <w:r w:rsidRPr="004B5502">
        <w:t>Педагогический процесс немыслим без совместной деятельности детей, воспитателей и родителей. Поэтому считаю важным просвещать родителей в вопросах воспитания и обучения. Не стала исключением и проблема формирования и развития познавательных интересов дошкольников.</w:t>
      </w:r>
    </w:p>
    <w:p w:rsidR="005D7F51" w:rsidRPr="004B5502" w:rsidRDefault="005D7F51" w:rsidP="005D7F51">
      <w:pPr>
        <w:ind w:firstLine="540"/>
      </w:pPr>
      <w:r w:rsidRPr="004B5502">
        <w:t xml:space="preserve">На родительском собрании я провела консультацию по теме: </w:t>
      </w:r>
    </w:p>
    <w:tbl>
      <w:tblPr>
        <w:tblW w:w="0" w:type="auto"/>
        <w:tblCellSpacing w:w="0" w:type="dxa"/>
        <w:tblCellMar>
          <w:left w:w="0" w:type="dxa"/>
          <w:right w:w="0" w:type="dxa"/>
        </w:tblCellMar>
        <w:tblLook w:val="0000" w:firstRow="0" w:lastRow="0" w:firstColumn="0" w:lastColumn="0" w:noHBand="0" w:noVBand="0"/>
      </w:tblPr>
      <w:tblGrid>
        <w:gridCol w:w="10915"/>
      </w:tblGrid>
      <w:tr w:rsidR="005D7F51" w:rsidRPr="004B5502" w:rsidTr="00E62282">
        <w:trPr>
          <w:tblCellSpacing w:w="0" w:type="dxa"/>
        </w:trPr>
        <w:tc>
          <w:tcPr>
            <w:tcW w:w="0" w:type="auto"/>
            <w:vAlign w:val="center"/>
          </w:tcPr>
          <w:tbl>
            <w:tblPr>
              <w:tblW w:w="0" w:type="auto"/>
              <w:tblCellSpacing w:w="0" w:type="dxa"/>
              <w:tblCellMar>
                <w:left w:w="0" w:type="dxa"/>
                <w:right w:w="0" w:type="dxa"/>
              </w:tblCellMar>
              <w:tblLook w:val="0000" w:firstRow="0" w:lastRow="0" w:firstColumn="0" w:lastColumn="0" w:noHBand="0" w:noVBand="0"/>
            </w:tblPr>
            <w:tblGrid>
              <w:gridCol w:w="10915"/>
            </w:tblGrid>
            <w:tr w:rsidR="005D7F51" w:rsidRPr="004B5502" w:rsidTr="00E62282">
              <w:trPr>
                <w:tblCellSpacing w:w="0" w:type="dxa"/>
              </w:trPr>
              <w:tc>
                <w:tcPr>
                  <w:tcW w:w="0" w:type="auto"/>
                  <w:vAlign w:val="center"/>
                </w:tcPr>
                <w:tbl>
                  <w:tblPr>
                    <w:tblW w:w="0" w:type="auto"/>
                    <w:tblCellSpacing w:w="0" w:type="dxa"/>
                    <w:tblCellMar>
                      <w:left w:w="0" w:type="dxa"/>
                      <w:right w:w="0" w:type="dxa"/>
                    </w:tblCellMar>
                    <w:tblLook w:val="0000" w:firstRow="0" w:lastRow="0" w:firstColumn="0" w:lastColumn="0" w:noHBand="0" w:noVBand="0"/>
                  </w:tblPr>
                  <w:tblGrid>
                    <w:gridCol w:w="10915"/>
                  </w:tblGrid>
                  <w:tr w:rsidR="005D7F51" w:rsidRPr="004B5502" w:rsidTr="00E62282">
                    <w:trPr>
                      <w:tblCellSpacing w:w="0" w:type="dxa"/>
                    </w:trPr>
                    <w:tc>
                      <w:tcPr>
                        <w:tcW w:w="0" w:type="auto"/>
                        <w:vAlign w:val="center"/>
                      </w:tcPr>
                      <w:tbl>
                        <w:tblPr>
                          <w:tblW w:w="0" w:type="auto"/>
                          <w:tblCellSpacing w:w="0" w:type="dxa"/>
                          <w:tblCellMar>
                            <w:left w:w="0" w:type="dxa"/>
                            <w:right w:w="0" w:type="dxa"/>
                          </w:tblCellMar>
                          <w:tblLook w:val="0000" w:firstRow="0" w:lastRow="0" w:firstColumn="0" w:lastColumn="0" w:noHBand="0" w:noVBand="0"/>
                        </w:tblPr>
                        <w:tblGrid>
                          <w:gridCol w:w="10904"/>
                          <w:gridCol w:w="11"/>
                        </w:tblGrid>
                        <w:tr w:rsidR="005D7F51" w:rsidRPr="004B5502" w:rsidTr="00E62282">
                          <w:trPr>
                            <w:tblCellSpacing w:w="0" w:type="dxa"/>
                          </w:trPr>
                          <w:tc>
                            <w:tcPr>
                              <w:tcW w:w="0" w:type="auto"/>
                              <w:vAlign w:val="center"/>
                            </w:tcPr>
                            <w:p w:rsidR="005D7F51" w:rsidRPr="004B5502" w:rsidRDefault="005D7F51" w:rsidP="00E62282">
                              <w:pPr>
                                <w:ind w:firstLine="540"/>
                              </w:pPr>
                              <w:r w:rsidRPr="004B5502">
                                <w:t>«Стимулирование познавательной активности детей дошкольного возраста».</w:t>
                              </w:r>
                            </w:p>
                          </w:tc>
                          <w:tc>
                            <w:tcPr>
                              <w:tcW w:w="0" w:type="auto"/>
                              <w:vAlign w:val="center"/>
                            </w:tcPr>
                            <w:p w:rsidR="005D7F51" w:rsidRPr="004B5502" w:rsidRDefault="005D7F51" w:rsidP="00E62282">
                              <w:pPr>
                                <w:ind w:firstLine="540"/>
                              </w:pPr>
                            </w:p>
                          </w:tc>
                        </w:tr>
                        <w:tr w:rsidR="005D7F51" w:rsidRPr="004B5502" w:rsidTr="00E62282">
                          <w:trPr>
                            <w:tblCellSpacing w:w="0" w:type="dxa"/>
                          </w:trPr>
                          <w:tc>
                            <w:tcPr>
                              <w:tcW w:w="0" w:type="auto"/>
                              <w:gridSpan w:val="2"/>
                              <w:vAlign w:val="center"/>
                            </w:tcPr>
                            <w:p w:rsidR="005D7F51" w:rsidRPr="004B5502" w:rsidRDefault="005D7F51" w:rsidP="00E62282">
                              <w:pPr>
                                <w:ind w:firstLine="540"/>
                              </w:pPr>
                              <w:r w:rsidRPr="004B5502">
                                <w:t xml:space="preserve"> Как стимулировать активность ребенка? Как малыша воспитать </w:t>
                              </w:r>
                              <w:proofErr w:type="gramStart"/>
                              <w:r w:rsidRPr="004B5502">
                                <w:t>инициативным</w:t>
                              </w:r>
                              <w:proofErr w:type="gramEnd"/>
                              <w:r w:rsidRPr="004B5502">
                                <w:t xml:space="preserve">? </w:t>
                              </w:r>
                              <w:r w:rsidRPr="004B5502">
                                <w:br/>
                                <w:t>От некоторых родителей можно услышать, что их дети каждый день часами смотрят телевизор, никогда не заглядывают в книгу и часто не знают, чем себя занять. Однако есть и такие дети, у которых не хватает времени на то, чтобы воплотить в жизнь все свои задумки. Откуда у них такая тяга к активным действиям?</w:t>
                              </w:r>
                              <w:r w:rsidRPr="004B5502">
                                <w:br/>
                                <w:t>Дети, умеющие ставить цели и достигать успеха, часто получают первоначальный опыт от общения с родителями. Важно вовремя поддержать их в этом стремлении. Как это сделать?</w:t>
                              </w:r>
                            </w:p>
                            <w:p w:rsidR="005D7F51" w:rsidRPr="004B5502" w:rsidRDefault="005D7F51" w:rsidP="00E62282">
                              <w:pPr>
                                <w:ind w:firstLine="540"/>
                              </w:pPr>
                              <w:proofErr w:type="gramStart"/>
                              <w:r w:rsidRPr="004B5502">
                                <w:t>Я советовала родителям давайте детям возможность выбора (при выборе игрушки, блюда на обед и т. п.), внимательно наблюдать за ребёнком с целью определения его предрасположенностей, помогать детям открывать мир, не навязывая ему свои интересы, давать детям возможность добиваться успеха (используя настольные игры и разнообразные занятия), поощрять ребёнка, если он выражает своё мнение, не гасить его инициативу, приучать детей самим принимать</w:t>
                              </w:r>
                              <w:proofErr w:type="gramEnd"/>
                              <w:r w:rsidRPr="004B5502">
                                <w:t xml:space="preserve"> решения, </w:t>
                              </w:r>
                              <w:proofErr w:type="gramStart"/>
                              <w:r w:rsidRPr="004B5502">
                                <w:t>как бы не хотелось</w:t>
                              </w:r>
                              <w:proofErr w:type="gramEnd"/>
                              <w:r w:rsidRPr="004B5502">
                                <w:t xml:space="preserve"> предупредить ошибки.</w:t>
                              </w:r>
                            </w:p>
                            <w:p w:rsidR="005D7F51" w:rsidRPr="004B5502" w:rsidRDefault="005D7F51" w:rsidP="00E62282">
                              <w:pPr>
                                <w:ind w:firstLine="540"/>
                              </w:pPr>
                              <w:r w:rsidRPr="004B5502">
                                <w:t>Я предупредила родителей, чтобы они старались не допускать пассивности детей, поощряли активную деятельность и творчество.</w:t>
                              </w:r>
                            </w:p>
                            <w:p w:rsidR="005D7F51" w:rsidRPr="004B5502" w:rsidRDefault="005D7F51" w:rsidP="00E62282">
                              <w:pPr>
                                <w:ind w:firstLine="540"/>
                              </w:pPr>
                              <w:proofErr w:type="gramStart"/>
                              <w:r w:rsidRPr="004B5502">
                                <w:t>Я рассказала о том, какие качества свойственны предприимчивому ребёнку: активность, инициативность, увлечённость, практичность, стойкость к неудачам, аналитический склад ума, интуиция, энергичность.</w:t>
                              </w:r>
                              <w:proofErr w:type="gramEnd"/>
                            </w:p>
                            <w:p w:rsidR="005D7F51" w:rsidRPr="004B5502" w:rsidRDefault="005D7F51" w:rsidP="00E62282">
                              <w:pPr>
                                <w:ind w:firstLine="540"/>
                              </w:pPr>
                              <w:r w:rsidRPr="004B5502">
                                <w:t>Я предложила родителям взглянуть на своего ребёнка со стороны и определить, какие качества предприимчивого человека у него уже имеются, а какие следовало бы потренировать.</w:t>
                              </w:r>
                            </w:p>
                            <w:p w:rsidR="005D7F51" w:rsidRPr="004B5502" w:rsidRDefault="005D7F51" w:rsidP="00E62282">
                              <w:pPr>
                                <w:ind w:firstLine="540"/>
                              </w:pPr>
                              <w:r w:rsidRPr="004B5502">
                                <w:t xml:space="preserve"> При этом стоит помнить, что нашим детям приходится получать образование, строить свою жизнь и карьеру в других условиях, чем нам. Значит, могут понадобиться и совсем новые качества для достижения успеха.</w:t>
                              </w:r>
                            </w:p>
                            <w:p w:rsidR="005D7F51" w:rsidRPr="004B5502" w:rsidRDefault="005D7F51" w:rsidP="00E62282">
                              <w:pPr>
                                <w:ind w:firstLine="540"/>
                              </w:pPr>
                              <w:r w:rsidRPr="004B5502">
                                <w:t>В продолжение темы я оформила папку-передвижку на тему: «Ошибки, которые допускать нельзя», где перечислила ситуации, в которых родители поступают неправильно в отношении воспитания ребёнка. Я предложила несколько советов, которые, по моему мнению, помогут родителям в воспитании их детей.</w:t>
                              </w:r>
                            </w:p>
                            <w:p w:rsidR="005D7F51" w:rsidRPr="004B5502" w:rsidRDefault="005D7F51" w:rsidP="00E62282">
                              <w:pPr>
                                <w:ind w:firstLine="540"/>
                                <w:rPr>
                                  <w:lang w:val="en-US"/>
                                </w:rPr>
                              </w:pPr>
                            </w:p>
                          </w:tc>
                        </w:tr>
                      </w:tbl>
                      <w:p w:rsidR="005D7F51" w:rsidRPr="004B5502" w:rsidRDefault="005D7F51" w:rsidP="00E62282">
                        <w:pPr>
                          <w:ind w:firstLine="540"/>
                        </w:pPr>
                      </w:p>
                    </w:tc>
                  </w:tr>
                </w:tbl>
                <w:p w:rsidR="005D7F51" w:rsidRPr="004B5502" w:rsidRDefault="005D7F51" w:rsidP="00E62282">
                  <w:pPr>
                    <w:ind w:firstLine="540"/>
                    <w:rPr>
                      <w:lang w:val="en-US"/>
                    </w:rPr>
                  </w:pPr>
                </w:p>
              </w:tc>
            </w:tr>
          </w:tbl>
          <w:p w:rsidR="005D7F51" w:rsidRPr="004B5502" w:rsidRDefault="005D7F51" w:rsidP="00E62282">
            <w:pPr>
              <w:ind w:firstLine="540"/>
            </w:pPr>
          </w:p>
        </w:tc>
      </w:tr>
    </w:tbl>
    <w:p w:rsidR="00C871CA" w:rsidRPr="004B5502" w:rsidRDefault="00C871CA">
      <w:pPr>
        <w:rPr>
          <w:lang w:val="en-US"/>
        </w:rPr>
      </w:pPr>
    </w:p>
    <w:sectPr w:rsidR="00C871CA" w:rsidRPr="004B5502" w:rsidSect="004B5502">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3D43"/>
    <w:multiLevelType w:val="hybridMultilevel"/>
    <w:tmpl w:val="E5405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615EA5"/>
    <w:multiLevelType w:val="hybridMultilevel"/>
    <w:tmpl w:val="6256E3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3F71042"/>
    <w:multiLevelType w:val="hybridMultilevel"/>
    <w:tmpl w:val="CE1217E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187B61E9"/>
    <w:multiLevelType w:val="hybridMultilevel"/>
    <w:tmpl w:val="D7A6B372"/>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AD0558D"/>
    <w:multiLevelType w:val="hybridMultilevel"/>
    <w:tmpl w:val="80FE1B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1600A8D"/>
    <w:multiLevelType w:val="hybridMultilevel"/>
    <w:tmpl w:val="9E4C6964"/>
    <w:lvl w:ilvl="0" w:tplc="0419000F">
      <w:start w:val="1"/>
      <w:numFmt w:val="decimal"/>
      <w:lvlText w:val="%1."/>
      <w:lvlJc w:val="left"/>
      <w:pPr>
        <w:tabs>
          <w:tab w:val="num" w:pos="1620"/>
        </w:tabs>
        <w:ind w:left="1620" w:hanging="360"/>
      </w:pPr>
    </w:lvl>
    <w:lvl w:ilvl="1" w:tplc="B468AB34">
      <w:start w:val="2008"/>
      <w:numFmt w:val="decimal"/>
      <w:lvlText w:val="%2"/>
      <w:lvlJc w:val="left"/>
      <w:pPr>
        <w:tabs>
          <w:tab w:val="num" w:pos="2850"/>
        </w:tabs>
        <w:ind w:left="2850" w:hanging="87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3EAB586F"/>
    <w:multiLevelType w:val="hybridMultilevel"/>
    <w:tmpl w:val="F9A8480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3811D7"/>
    <w:multiLevelType w:val="hybridMultilevel"/>
    <w:tmpl w:val="EF9CF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475386"/>
    <w:multiLevelType w:val="hybridMultilevel"/>
    <w:tmpl w:val="FDE6018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9">
    <w:nsid w:val="564134C0"/>
    <w:multiLevelType w:val="hybridMultilevel"/>
    <w:tmpl w:val="416E9396"/>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BD37740"/>
    <w:multiLevelType w:val="hybridMultilevel"/>
    <w:tmpl w:val="64987B6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674344BF"/>
    <w:multiLevelType w:val="hybridMultilevel"/>
    <w:tmpl w:val="3DB0E8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8357E39"/>
    <w:multiLevelType w:val="hybridMultilevel"/>
    <w:tmpl w:val="2532654A"/>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3">
    <w:nsid w:val="7AC94F05"/>
    <w:multiLevelType w:val="hybridMultilevel"/>
    <w:tmpl w:val="714CDE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2"/>
  </w:num>
  <w:num w:numId="3">
    <w:abstractNumId w:val="2"/>
  </w:num>
  <w:num w:numId="4">
    <w:abstractNumId w:val="5"/>
  </w:num>
  <w:num w:numId="5">
    <w:abstractNumId w:val="9"/>
  </w:num>
  <w:num w:numId="6">
    <w:abstractNumId w:val="6"/>
  </w:num>
  <w:num w:numId="7">
    <w:abstractNumId w:val="1"/>
  </w:num>
  <w:num w:numId="8">
    <w:abstractNumId w:val="8"/>
  </w:num>
  <w:num w:numId="9">
    <w:abstractNumId w:val="10"/>
  </w:num>
  <w:num w:numId="10">
    <w:abstractNumId w:val="3"/>
  </w:num>
  <w:num w:numId="11">
    <w:abstractNumId w:val="0"/>
  </w:num>
  <w:num w:numId="12">
    <w:abstractNumId w:val="1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7F51"/>
    <w:rsid w:val="001A28A6"/>
    <w:rsid w:val="004B5502"/>
    <w:rsid w:val="005D7F51"/>
    <w:rsid w:val="00C8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F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5641</Words>
  <Characters>32157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user</cp:lastModifiedBy>
  <cp:revision>3</cp:revision>
  <cp:lastPrinted>2015-01-25T16:30:00Z</cp:lastPrinted>
  <dcterms:created xsi:type="dcterms:W3CDTF">2012-11-14T19:35:00Z</dcterms:created>
  <dcterms:modified xsi:type="dcterms:W3CDTF">2015-01-25T16:30:00Z</dcterms:modified>
</cp:coreProperties>
</file>