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F1" w:rsidRDefault="00A93FF1" w:rsidP="00A93FF1"/>
    <w:p w:rsidR="00A93FF1" w:rsidRPr="00307477" w:rsidRDefault="005C3883" w:rsidP="00A93FF1">
      <w:pPr>
        <w:rPr>
          <w:sz w:val="28"/>
          <w:szCs w:val="28"/>
        </w:rPr>
      </w:pPr>
      <w:r>
        <w:t xml:space="preserve">   </w:t>
      </w:r>
      <w:r w:rsidR="00A93FF1" w:rsidRPr="00307477">
        <w:rPr>
          <w:sz w:val="28"/>
          <w:szCs w:val="28"/>
        </w:rPr>
        <w:t>Техника  рисования.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1.Монотипия</w:t>
      </w:r>
      <w:r w:rsidR="005C3883">
        <w:rPr>
          <w:sz w:val="28"/>
          <w:szCs w:val="28"/>
        </w:rPr>
        <w:t xml:space="preserve">. </w:t>
      </w:r>
      <w:r w:rsidRPr="00307477">
        <w:rPr>
          <w:sz w:val="28"/>
          <w:szCs w:val="28"/>
        </w:rPr>
        <w:t>Краска наносится на целлофан или бумагу, или стекло, потом прикладывается к той бумаге, на которую наносится изображение и прижимается пальцами. В зависимости от размера пятна, от направления растирания получаются различные изображения.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2. волшебный рисунок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Рисунок наносится свечой, получается «волшебный рисунок» - он есть и его не видно. Потом на лист наносится тушь или краски – и рисунок проступает на цветном фоне.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3.Кляксография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 xml:space="preserve">На лист бумаги наносится клякса, определяется на что похоже, и дорисовываются недостающие части. Можно приподнять и наклонить лист бумаги, растекшейся краской создать изображение. 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4.Точечный рисунок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Весь рисунок состоит из отдельных точек – наносится кончиком кисти или фломастером, точки могут быть разного размера.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5.Рисование по мокрой бумаге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Лист смачивается чистой водой, а потом кистью или пальцами наносится изображение. Оно получается как бы размытое под дождем или в тумане.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6.Мозаика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Нарисовать на бумаге контур будущей композиции,</w:t>
      </w:r>
    </w:p>
    <w:p w:rsidR="00A93FF1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Взять цветную бумагу и разорвать на мелкие кусочки, затем при помощи клейстера(клея) приклеить разноцветные кусочки бумаги в контур, можно сделать «</w:t>
      </w:r>
      <w:proofErr w:type="gramStart"/>
      <w:r w:rsidRPr="00307477">
        <w:rPr>
          <w:sz w:val="28"/>
          <w:szCs w:val="28"/>
        </w:rPr>
        <w:t>резанную</w:t>
      </w:r>
      <w:proofErr w:type="gramEnd"/>
      <w:r w:rsidRPr="00307477">
        <w:rPr>
          <w:sz w:val="28"/>
          <w:szCs w:val="28"/>
        </w:rPr>
        <w:t>» мозаику. Она выполняется так же, только кусочки цветной бумаги не разрываются, а нарезаются ножницами.</w:t>
      </w:r>
    </w:p>
    <w:p w:rsidR="00F43A99" w:rsidRPr="00307477" w:rsidRDefault="00A93FF1" w:rsidP="00A93FF1">
      <w:pPr>
        <w:rPr>
          <w:sz w:val="28"/>
          <w:szCs w:val="28"/>
        </w:rPr>
      </w:pPr>
      <w:r w:rsidRPr="00307477">
        <w:rPr>
          <w:sz w:val="28"/>
          <w:szCs w:val="28"/>
        </w:rPr>
        <w:t>7.Набрызг</w:t>
      </w:r>
      <w:r w:rsidR="005C3883">
        <w:rPr>
          <w:sz w:val="28"/>
          <w:szCs w:val="28"/>
        </w:rPr>
        <w:t xml:space="preserve">. </w:t>
      </w:r>
      <w:bookmarkStart w:id="0" w:name="_GoBack"/>
      <w:bookmarkEnd w:id="0"/>
      <w:r w:rsidRPr="00307477">
        <w:rPr>
          <w:sz w:val="28"/>
          <w:szCs w:val="28"/>
        </w:rPr>
        <w:t>Необходимо взять зубную щетку, нож и краску, затем налить в тарелку жидкую краску, обмакнуть в ней щетку, наклонить щетку над бумагой и проводить по ворсу ножом по направлению к себе.</w:t>
      </w:r>
    </w:p>
    <w:sectPr w:rsidR="00F43A99" w:rsidRPr="0030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1"/>
    <w:rsid w:val="00307477"/>
    <w:rsid w:val="005C3883"/>
    <w:rsid w:val="00A93FF1"/>
    <w:rsid w:val="00F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OKCAHA</dc:creator>
  <cp:lastModifiedBy>OKCAHA</cp:lastModifiedBy>
  <cp:revision>6</cp:revision>
  <dcterms:created xsi:type="dcterms:W3CDTF">2012-06-24T17:14:00Z</dcterms:created>
  <dcterms:modified xsi:type="dcterms:W3CDTF">2012-09-05T02:55:00Z</dcterms:modified>
</cp:coreProperties>
</file>