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Развитие речи детей 4 – 5 лет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Речь – одна из важных линий развития ребенка.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Благодаря родному языку малыш входит в наш мир, получает широкие </w:t>
      </w:r>
      <w:r>
        <w:rPr>
          <w:rFonts w:ascii="Times New Roman" w:hAnsi="Times New Roman" w:cs="Times New Roman"/>
        </w:rPr>
        <w:t xml:space="preserve"> </w:t>
      </w:r>
      <w:r w:rsidRPr="00E87250">
        <w:rPr>
          <w:rFonts w:ascii="Times New Roman" w:hAnsi="Times New Roman" w:cs="Times New Roman"/>
        </w:rPr>
        <w:t xml:space="preserve">возможности общения с другими людьми. Речь помогает понять друг </w:t>
      </w:r>
      <w:r>
        <w:rPr>
          <w:rFonts w:ascii="Times New Roman" w:hAnsi="Times New Roman" w:cs="Times New Roman"/>
        </w:rPr>
        <w:t xml:space="preserve"> </w:t>
      </w:r>
      <w:r w:rsidRPr="00E87250">
        <w:rPr>
          <w:rFonts w:ascii="Times New Roman" w:hAnsi="Times New Roman" w:cs="Times New Roman"/>
        </w:rPr>
        <w:t xml:space="preserve">друга, формировать взгляды и убеждения, а также играет огромную роль в </w:t>
      </w:r>
      <w:r>
        <w:rPr>
          <w:rFonts w:ascii="Times New Roman" w:hAnsi="Times New Roman" w:cs="Times New Roman"/>
        </w:rPr>
        <w:t xml:space="preserve"> </w:t>
      </w:r>
      <w:r w:rsidRPr="00E87250">
        <w:rPr>
          <w:rFonts w:ascii="Times New Roman" w:hAnsi="Times New Roman" w:cs="Times New Roman"/>
        </w:rPr>
        <w:t>познании мира, в котором мы живем.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Речь дана природой от рождения, а мы – взрослые прикладываем немало </w:t>
      </w:r>
      <w:r>
        <w:rPr>
          <w:rFonts w:ascii="Times New Roman" w:hAnsi="Times New Roman" w:cs="Times New Roman"/>
        </w:rPr>
        <w:t xml:space="preserve"> </w:t>
      </w:r>
      <w:r w:rsidRPr="00E87250">
        <w:rPr>
          <w:rFonts w:ascii="Times New Roman" w:hAnsi="Times New Roman" w:cs="Times New Roman"/>
        </w:rPr>
        <w:t>усилий, чтобы она была развита своевременно и правильно.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Каковы же особенности речи детей пятого года жизни: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1. Объем и характеристика словаря.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2. Состояние грамматического строя.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3. Состояние звуковой культуры речи.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4. Особенности связной речи.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1. Словарь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Основная наша с вами, родителями, задача – расширять и активизировать словарь, развивать качественный рост (признаки и свойства).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Осуществляем подбор действий к предмету: бабочка летает, змея ползет, </w:t>
      </w:r>
      <w:r>
        <w:rPr>
          <w:rFonts w:ascii="Times New Roman" w:hAnsi="Times New Roman" w:cs="Times New Roman"/>
        </w:rPr>
        <w:t xml:space="preserve"> </w:t>
      </w:r>
      <w:r w:rsidRPr="00E87250">
        <w:rPr>
          <w:rFonts w:ascii="Times New Roman" w:hAnsi="Times New Roman" w:cs="Times New Roman"/>
        </w:rPr>
        <w:t>мальчик бежит за девочкой и т.д.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Учим подбирать признаки: Какой? Какая? Какое?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«Что это?» - «Шапка», «Шапка какая?» - «Красная, теплая, вязаная, меховая,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детская, красивая и т.п.». Добиваемся и поощряем, если ребенок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подбирает несколько прилагательных к одному слову.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7250">
        <w:rPr>
          <w:rFonts w:ascii="Times New Roman" w:hAnsi="Times New Roman" w:cs="Times New Roman"/>
        </w:rPr>
        <w:t xml:space="preserve">В этом возрасте особое внимание уделяем словам – антонимам (с </w:t>
      </w:r>
      <w:proofErr w:type="gramEnd"/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противоположным значением). В течение дня проводим </w:t>
      </w:r>
      <w:proofErr w:type="gramStart"/>
      <w:r w:rsidRPr="00E87250">
        <w:rPr>
          <w:rFonts w:ascii="Times New Roman" w:hAnsi="Times New Roman" w:cs="Times New Roman"/>
        </w:rPr>
        <w:t>дидактическую</w:t>
      </w:r>
      <w:proofErr w:type="gramEnd"/>
      <w:r w:rsidRPr="00E87250">
        <w:rPr>
          <w:rFonts w:ascii="Times New Roman" w:hAnsi="Times New Roman" w:cs="Times New Roman"/>
        </w:rPr>
        <w:t xml:space="preserve">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игру «Наоборот». </w:t>
      </w:r>
      <w:proofErr w:type="gramStart"/>
      <w:r w:rsidRPr="00E87250">
        <w:rPr>
          <w:rFonts w:ascii="Times New Roman" w:hAnsi="Times New Roman" w:cs="Times New Roman"/>
        </w:rPr>
        <w:t xml:space="preserve">(Знакомство с Незнайкой, который все говорит наоборот. </w:t>
      </w:r>
      <w:proofErr w:type="gramEnd"/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«Посмотри на улице снег белый». А он в ответ: </w:t>
      </w:r>
      <w:proofErr w:type="gramStart"/>
      <w:r w:rsidRPr="00E87250">
        <w:rPr>
          <w:rFonts w:ascii="Times New Roman" w:hAnsi="Times New Roman" w:cs="Times New Roman"/>
        </w:rPr>
        <w:t>«Нет, снег черный» и т.п.)</w:t>
      </w:r>
      <w:proofErr w:type="gramEnd"/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В развивающей среде наборы картинок: чистый – грязный, сухой </w:t>
      </w:r>
      <w:proofErr w:type="gramStart"/>
      <w:r w:rsidRPr="00E87250">
        <w:rPr>
          <w:rFonts w:ascii="Times New Roman" w:hAnsi="Times New Roman" w:cs="Times New Roman"/>
        </w:rPr>
        <w:t>–м</w:t>
      </w:r>
      <w:proofErr w:type="gramEnd"/>
      <w:r w:rsidRPr="00E87250">
        <w:rPr>
          <w:rFonts w:ascii="Times New Roman" w:hAnsi="Times New Roman" w:cs="Times New Roman"/>
        </w:rPr>
        <w:t xml:space="preserve">окрый,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толстый – тонкий и т.п. Вы показываете картинку, ребенок находит и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называет с противоположным значением.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Изучаем слова – обобщения по темам: «Одежда», «Обувь», «Овощи»,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«Фрукты», «Мебель», «Животные». Закрепляем и углубляем знания 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детенышах животных: лиса с лисятами, свинья с поросятами, собака </w:t>
      </w:r>
      <w:proofErr w:type="gramStart"/>
      <w:r w:rsidRPr="00E87250">
        <w:rPr>
          <w:rFonts w:ascii="Times New Roman" w:hAnsi="Times New Roman" w:cs="Times New Roman"/>
        </w:rPr>
        <w:t>со</w:t>
      </w:r>
      <w:proofErr w:type="gramEnd"/>
      <w:r w:rsidRPr="00E87250">
        <w:rPr>
          <w:rFonts w:ascii="Times New Roman" w:hAnsi="Times New Roman" w:cs="Times New Roman"/>
        </w:rPr>
        <w:t xml:space="preserve">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щенками и т.д</w:t>
      </w:r>
      <w:proofErr w:type="gramStart"/>
      <w:r w:rsidRPr="00E87250">
        <w:rPr>
          <w:rFonts w:ascii="Times New Roman" w:hAnsi="Times New Roman" w:cs="Times New Roman"/>
        </w:rPr>
        <w:t>.Б</w:t>
      </w:r>
      <w:proofErr w:type="gramEnd"/>
      <w:r w:rsidRPr="00E87250">
        <w:rPr>
          <w:rFonts w:ascii="Times New Roman" w:hAnsi="Times New Roman" w:cs="Times New Roman"/>
        </w:rPr>
        <w:t xml:space="preserve">ольшое значение уделяем знакомству с профессиями. Работа начинается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со знакомства с семьей: «Твоя мама (папа) работает? Кем?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Внимание детей привлекают многозначные слова: ручка – рука ребенка, у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двери, у предметов; и т.п.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2. Формирование грамматического строя речи.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Что же это такое?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Упражняем детей в употреблении имен существительных </w:t>
      </w:r>
      <w:proofErr w:type="gramStart"/>
      <w:r w:rsidRPr="00E87250">
        <w:rPr>
          <w:rFonts w:ascii="Times New Roman" w:hAnsi="Times New Roman" w:cs="Times New Roman"/>
        </w:rPr>
        <w:t>во</w:t>
      </w:r>
      <w:proofErr w:type="gramEnd"/>
      <w:r w:rsidRPr="00E87250">
        <w:rPr>
          <w:rFonts w:ascii="Times New Roman" w:hAnsi="Times New Roman" w:cs="Times New Roman"/>
        </w:rPr>
        <w:t xml:space="preserve">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множественном </w:t>
      </w:r>
      <w:proofErr w:type="gramStart"/>
      <w:r w:rsidRPr="00E87250">
        <w:rPr>
          <w:rFonts w:ascii="Times New Roman" w:hAnsi="Times New Roman" w:cs="Times New Roman"/>
        </w:rPr>
        <w:t>числе</w:t>
      </w:r>
      <w:proofErr w:type="gramEnd"/>
      <w:r w:rsidRPr="00E87250">
        <w:rPr>
          <w:rFonts w:ascii="Times New Roman" w:hAnsi="Times New Roman" w:cs="Times New Roman"/>
        </w:rPr>
        <w:t xml:space="preserve">. «Я тебе говорю про один предмет, а ты скажи </w:t>
      </w:r>
      <w:proofErr w:type="gramStart"/>
      <w:r w:rsidRPr="00E87250">
        <w:rPr>
          <w:rFonts w:ascii="Times New Roman" w:hAnsi="Times New Roman" w:cs="Times New Roman"/>
        </w:rPr>
        <w:t>про</w:t>
      </w:r>
      <w:proofErr w:type="gramEnd"/>
      <w:r w:rsidRPr="00E87250">
        <w:rPr>
          <w:rFonts w:ascii="Times New Roman" w:hAnsi="Times New Roman" w:cs="Times New Roman"/>
        </w:rPr>
        <w:t xml:space="preserve">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много предметов. У Кати – ведро, у Саши ведро. Что есть у Кати и у Саши?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(Ведра)».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Эти упражнения вызывают затруднения у детей, т.к. изменяются не только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окончания (карандаш – карандаши), но и само слово (ухо – уши).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Учим образовывать форму родительного падежа множественного числа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существительных (чего нет?; с предлогом без). Например: Возле дома нет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деревьев. В аквариуме много рыбок. На столе коробка без карандашей.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Упражняем в согласовании прилагательных с существительными (в роде</w:t>
      </w:r>
      <w:proofErr w:type="gramStart"/>
      <w:r w:rsidRPr="00E87250">
        <w:rPr>
          <w:rFonts w:ascii="Times New Roman" w:hAnsi="Times New Roman" w:cs="Times New Roman"/>
        </w:rPr>
        <w:t xml:space="preserve"> ,</w:t>
      </w:r>
      <w:proofErr w:type="gramEnd"/>
      <w:r w:rsidRPr="00E87250">
        <w:rPr>
          <w:rFonts w:ascii="Times New Roman" w:hAnsi="Times New Roman" w:cs="Times New Roman"/>
        </w:rPr>
        <w:t xml:space="preserve">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7250">
        <w:rPr>
          <w:rFonts w:ascii="Times New Roman" w:hAnsi="Times New Roman" w:cs="Times New Roman"/>
        </w:rPr>
        <w:t>числе</w:t>
      </w:r>
      <w:proofErr w:type="gramEnd"/>
      <w:r w:rsidRPr="00E87250">
        <w:rPr>
          <w:rFonts w:ascii="Times New Roman" w:hAnsi="Times New Roman" w:cs="Times New Roman"/>
        </w:rPr>
        <w:t xml:space="preserve">). «У нас все синее </w:t>
      </w:r>
      <w:proofErr w:type="gramStart"/>
      <w:r w:rsidRPr="00E87250">
        <w:rPr>
          <w:rFonts w:ascii="Times New Roman" w:hAnsi="Times New Roman" w:cs="Times New Roman"/>
        </w:rPr>
        <w:t>–н</w:t>
      </w:r>
      <w:proofErr w:type="gramEnd"/>
      <w:r w:rsidRPr="00E87250">
        <w:rPr>
          <w:rFonts w:ascii="Times New Roman" w:hAnsi="Times New Roman" w:cs="Times New Roman"/>
        </w:rPr>
        <w:t xml:space="preserve">ебо, платье; лента (синяя); карандаш (синий);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цветы (синие)».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Согласование числительных с существительными. «Сосчитай, сколько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7250">
        <w:rPr>
          <w:rFonts w:ascii="Times New Roman" w:hAnsi="Times New Roman" w:cs="Times New Roman"/>
        </w:rPr>
        <w:t xml:space="preserve">предметов: картинки с изображением от 1 до 5 (полотенце, блюдце, </w:t>
      </w:r>
      <w:proofErr w:type="gramEnd"/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платье, яйцо)».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Например, дидактическая игра «Петух».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«Про что можно сказать у петуха одна? (голова, бородка). А про что у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петуха можно сказать два? (два крыла, два глаза). Про что можно сказать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один? (один хвост, один клюв). А чего у петуха много? (перьев)».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Учим пользоваться глаголами в повелительном наклонении. Обучаем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lastRenderedPageBreak/>
        <w:t xml:space="preserve">спряжению глагола (хотеть). «Я хочу посмотреть книгу. Сережа хочет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посмотреть книгу. Дети хотят посмотреть книгу».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«Катя, принеси, пожалуйста, куклу». Момент воспитания </w:t>
      </w:r>
      <w:proofErr w:type="gramStart"/>
      <w:r w:rsidRPr="00E87250">
        <w:rPr>
          <w:rFonts w:ascii="Times New Roman" w:hAnsi="Times New Roman" w:cs="Times New Roman"/>
        </w:rPr>
        <w:t>при</w:t>
      </w:r>
      <w:proofErr w:type="gramEnd"/>
      <w:r w:rsidRPr="00E87250">
        <w:rPr>
          <w:rFonts w:ascii="Times New Roman" w:hAnsi="Times New Roman" w:cs="Times New Roman"/>
        </w:rPr>
        <w:t xml:space="preserve">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7250">
        <w:rPr>
          <w:rFonts w:ascii="Times New Roman" w:hAnsi="Times New Roman" w:cs="Times New Roman"/>
        </w:rPr>
        <w:t>использовании</w:t>
      </w:r>
      <w:proofErr w:type="gramEnd"/>
      <w:r w:rsidRPr="00E87250">
        <w:rPr>
          <w:rFonts w:ascii="Times New Roman" w:hAnsi="Times New Roman" w:cs="Times New Roman"/>
        </w:rPr>
        <w:t xml:space="preserve"> глаголов в повелительном наклонении – не забываем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волшебные слова (пожалуйста, спасибо).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Упражняем в употреблении притяжательного местоимения (</w:t>
      </w:r>
      <w:proofErr w:type="gramStart"/>
      <w:r w:rsidRPr="00E87250">
        <w:rPr>
          <w:rFonts w:ascii="Times New Roman" w:hAnsi="Times New Roman" w:cs="Times New Roman"/>
        </w:rPr>
        <w:t>мой</w:t>
      </w:r>
      <w:proofErr w:type="gramEnd"/>
      <w:r w:rsidRPr="00E87250">
        <w:rPr>
          <w:rFonts w:ascii="Times New Roman" w:hAnsi="Times New Roman" w:cs="Times New Roman"/>
        </w:rPr>
        <w:t xml:space="preserve">).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Предложить детям придумать предметы, про которые можно сказать: </w:t>
      </w:r>
      <w:proofErr w:type="gramStart"/>
      <w:r w:rsidRPr="00E87250">
        <w:rPr>
          <w:rFonts w:ascii="Times New Roman" w:hAnsi="Times New Roman" w:cs="Times New Roman"/>
        </w:rPr>
        <w:t>мой</w:t>
      </w:r>
      <w:proofErr w:type="gramEnd"/>
      <w:r w:rsidRPr="00E87250">
        <w:rPr>
          <w:rFonts w:ascii="Times New Roman" w:hAnsi="Times New Roman" w:cs="Times New Roman"/>
        </w:rPr>
        <w:t xml:space="preserve">,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7250">
        <w:rPr>
          <w:rFonts w:ascii="Times New Roman" w:hAnsi="Times New Roman" w:cs="Times New Roman"/>
        </w:rPr>
        <w:t>моя, моё, мои: мой стул, моя книга, моё окно, мои игрушки.</w:t>
      </w:r>
      <w:proofErr w:type="gramEnd"/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7250">
        <w:rPr>
          <w:rFonts w:ascii="Times New Roman" w:hAnsi="Times New Roman" w:cs="Times New Roman"/>
        </w:rPr>
        <w:t xml:space="preserve">Учим правильно употреблять предлоги (на, в, за, из, с, под, к, над, между, </w:t>
      </w:r>
      <w:proofErr w:type="gramEnd"/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перед).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Упражняем в образовании существительных при помощи уменьшительно-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ласкательных и других суффиксов. Предлагаем ребенку назвать ласково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всех членов семьи: брат – братик, сестра – </w:t>
      </w:r>
      <w:proofErr w:type="spellStart"/>
      <w:r w:rsidRPr="00E87250">
        <w:rPr>
          <w:rFonts w:ascii="Times New Roman" w:hAnsi="Times New Roman" w:cs="Times New Roman"/>
        </w:rPr>
        <w:t>сестренка</w:t>
      </w:r>
      <w:proofErr w:type="gramStart"/>
      <w:r w:rsidRPr="00E87250">
        <w:rPr>
          <w:rFonts w:ascii="Times New Roman" w:hAnsi="Times New Roman" w:cs="Times New Roman"/>
        </w:rPr>
        <w:t>.У</w:t>
      </w:r>
      <w:proofErr w:type="gramEnd"/>
      <w:r w:rsidRPr="00E87250">
        <w:rPr>
          <w:rFonts w:ascii="Times New Roman" w:hAnsi="Times New Roman" w:cs="Times New Roman"/>
        </w:rPr>
        <w:t>чим</w:t>
      </w:r>
      <w:proofErr w:type="spellEnd"/>
      <w:r w:rsidRPr="00E87250">
        <w:rPr>
          <w:rFonts w:ascii="Times New Roman" w:hAnsi="Times New Roman" w:cs="Times New Roman"/>
        </w:rPr>
        <w:t xml:space="preserve"> образовывать глаголы с помощью приставок, показывая картинки, где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выполняются действия. </w:t>
      </w:r>
      <w:proofErr w:type="gramStart"/>
      <w:r w:rsidRPr="00E87250">
        <w:rPr>
          <w:rFonts w:ascii="Times New Roman" w:hAnsi="Times New Roman" w:cs="Times New Roman"/>
        </w:rPr>
        <w:t xml:space="preserve">(Лисичка прибежала, убежала, перебежала, </w:t>
      </w:r>
      <w:proofErr w:type="gramEnd"/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выбежала)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Упражняем в образовании прилагательных от существительных. </w:t>
      </w:r>
      <w:proofErr w:type="gramStart"/>
      <w:r w:rsidRPr="00E87250">
        <w:rPr>
          <w:rFonts w:ascii="Times New Roman" w:hAnsi="Times New Roman" w:cs="Times New Roman"/>
        </w:rPr>
        <w:t xml:space="preserve">(Сумка из </w:t>
      </w:r>
      <w:proofErr w:type="gramEnd"/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кожи – </w:t>
      </w:r>
      <w:proofErr w:type="gramStart"/>
      <w:r w:rsidRPr="00E87250">
        <w:rPr>
          <w:rFonts w:ascii="Times New Roman" w:hAnsi="Times New Roman" w:cs="Times New Roman"/>
        </w:rPr>
        <w:t>кожаная</w:t>
      </w:r>
      <w:proofErr w:type="gramEnd"/>
      <w:r w:rsidRPr="00E87250">
        <w:rPr>
          <w:rFonts w:ascii="Times New Roman" w:hAnsi="Times New Roman" w:cs="Times New Roman"/>
        </w:rPr>
        <w:t>; варенье из клубники – клубничное).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Учим составлять из слов словосочетания и предложения. </w:t>
      </w:r>
      <w:proofErr w:type="gramStart"/>
      <w:r w:rsidRPr="00E87250">
        <w:rPr>
          <w:rFonts w:ascii="Times New Roman" w:hAnsi="Times New Roman" w:cs="Times New Roman"/>
        </w:rPr>
        <w:t xml:space="preserve">(Показ картинок: </w:t>
      </w:r>
      <w:proofErr w:type="gramEnd"/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«Что делает мама?» Предлагаем составить предложения со словом «моет».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«Мама моет посуду. Что еще моет мама?»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3. Третий компонент устной речи – развитие и совершенствование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звуковой культуры речи.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Перед нами, взрослыми, стоит задача развивать фонематический слух. Мы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учим определять звук в слове, когда он выделяется голосом (с-с-сова) и не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выделяется (Скажите, есть ли в этом слове звук (</w:t>
      </w:r>
      <w:proofErr w:type="spellStart"/>
      <w:r w:rsidRPr="00E87250">
        <w:rPr>
          <w:rFonts w:ascii="Times New Roman" w:hAnsi="Times New Roman" w:cs="Times New Roman"/>
        </w:rPr>
        <w:t>н</w:t>
      </w:r>
      <w:proofErr w:type="spellEnd"/>
      <w:r w:rsidRPr="00E87250">
        <w:rPr>
          <w:rFonts w:ascii="Times New Roman" w:hAnsi="Times New Roman" w:cs="Times New Roman"/>
        </w:rPr>
        <w:t xml:space="preserve">) – нога?); осуществлять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выбор из двух предметов с заданным звуком.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4. Четвертый раздел – связная речь.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Развитие связной речи играет ведущую роль и занимает центральное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место по работе развития речи в нашей группе. Только владение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разнообразными навыками связной речи позволяет ребенку осуществлять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полноценное общение со сверстниками и взрослыми, поделиться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впечатлениями и получить необходимую информацию.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У детей часто выявляются такие недостатки в речи, как: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-связные высказывания короткие;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-отличаются непоследовательностью, даже если содержание знакомо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ребенку;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-фрагменты высказываний логически не связаны между собой.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Для исправления этих недостатков необходимо: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-развивать связную речь детей;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-научить фантазировать, придумывать и пересказывать сказки и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рассказы;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-познакомить с простыми приемами запоминания;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-развивать логическое мышление;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-уметь формулировать свою мысль;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-уметь понимать речь окружающих</w:t>
      </w:r>
      <w:proofErr w:type="gramStart"/>
      <w:r w:rsidRPr="00E87250">
        <w:rPr>
          <w:rFonts w:ascii="Times New Roman" w:hAnsi="Times New Roman" w:cs="Times New Roman"/>
        </w:rPr>
        <w:t>.Р</w:t>
      </w:r>
      <w:proofErr w:type="gramEnd"/>
      <w:r w:rsidRPr="00E87250">
        <w:rPr>
          <w:rFonts w:ascii="Times New Roman" w:hAnsi="Times New Roman" w:cs="Times New Roman"/>
        </w:rPr>
        <w:t xml:space="preserve">азвитие речи ребенка.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Есть ли поводы для беспокойства?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О необходимости развития речи у детей говорят все. Но как понять, что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ребенку действительно нужны занятия с логопедом? Ведь милые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коверкания слов и нечеткое произношение </w:t>
      </w:r>
      <w:proofErr w:type="gramStart"/>
      <w:r w:rsidRPr="00E87250">
        <w:rPr>
          <w:rFonts w:ascii="Times New Roman" w:hAnsi="Times New Roman" w:cs="Times New Roman"/>
        </w:rPr>
        <w:t>присущи</w:t>
      </w:r>
      <w:proofErr w:type="gramEnd"/>
      <w:r w:rsidRPr="00E87250">
        <w:rPr>
          <w:rFonts w:ascii="Times New Roman" w:hAnsi="Times New Roman" w:cs="Times New Roman"/>
        </w:rPr>
        <w:t xml:space="preserve"> почти всем детям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дошкольного возраста.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Сложнее всего разобраться, есть ли у ребенка проблемы с речью, когда он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еще в младшем дошкольном возрасте.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Как определить норму для трехлетнего ребенка, если он говорит без году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неделю? Конечно, на звуки тут обращать внимание бесполезно,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большинство из них могут быть неправильными. Главное, ребенок в этом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7250">
        <w:rPr>
          <w:rFonts w:ascii="Times New Roman" w:hAnsi="Times New Roman" w:cs="Times New Roman"/>
        </w:rPr>
        <w:t>возрасте</w:t>
      </w:r>
      <w:proofErr w:type="gramEnd"/>
      <w:r w:rsidRPr="00E87250">
        <w:rPr>
          <w:rFonts w:ascii="Times New Roman" w:hAnsi="Times New Roman" w:cs="Times New Roman"/>
        </w:rPr>
        <w:t xml:space="preserve"> уже должен говорить предложениями, в том числе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lastRenderedPageBreak/>
        <w:t xml:space="preserve">сложноподчиненными. Например: «Мама сказала, что мы пойдем гулять».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Задача родителей в этот период – просто почаще разговаривать </w:t>
      </w:r>
      <w:proofErr w:type="gramStart"/>
      <w:r w:rsidRPr="00E87250">
        <w:rPr>
          <w:rFonts w:ascii="Times New Roman" w:hAnsi="Times New Roman" w:cs="Times New Roman"/>
        </w:rPr>
        <w:t>с</w:t>
      </w:r>
      <w:proofErr w:type="gramEnd"/>
      <w:r w:rsidRPr="00E87250">
        <w:rPr>
          <w:rFonts w:ascii="Times New Roman" w:hAnsi="Times New Roman" w:cs="Times New Roman"/>
        </w:rPr>
        <w:t xml:space="preserve">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ребенком, причем не односложно, чтобы он пополнял лексический запас и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учился говорить грамотно и красиво.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В четыре года дефекты произношения тоже вполне допустимы, если вы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сами видите прогресс. К примеру, вы заметили, что многие звуки ребенок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стал произносить правильно, а «незачетные» остались в меньшинстве. И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очень важно обращать внимание на согласования в речи. Предлоги,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местоимения, окончания существительных и прилагательных – все это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ребенок, в общем и целом, должен активно употреблять в </w:t>
      </w:r>
      <w:proofErr w:type="gramStart"/>
      <w:r w:rsidRPr="00E87250">
        <w:rPr>
          <w:rFonts w:ascii="Times New Roman" w:hAnsi="Times New Roman" w:cs="Times New Roman"/>
        </w:rPr>
        <w:t>правильной</w:t>
      </w:r>
      <w:proofErr w:type="gramEnd"/>
      <w:r w:rsidRPr="00E87250">
        <w:rPr>
          <w:rFonts w:ascii="Times New Roman" w:hAnsi="Times New Roman" w:cs="Times New Roman"/>
        </w:rPr>
        <w:t xml:space="preserve">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форме.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В 5 лет ребенку уже следует употреблять все грамматические формы </w:t>
      </w:r>
      <w:proofErr w:type="gramStart"/>
      <w:r w:rsidRPr="00E87250">
        <w:rPr>
          <w:rFonts w:ascii="Times New Roman" w:hAnsi="Times New Roman" w:cs="Times New Roman"/>
        </w:rPr>
        <w:t>с</w:t>
      </w:r>
      <w:proofErr w:type="gramEnd"/>
      <w:r w:rsidRPr="00E87250">
        <w:rPr>
          <w:rFonts w:ascii="Times New Roman" w:hAnsi="Times New Roman" w:cs="Times New Roman"/>
        </w:rPr>
        <w:t xml:space="preserve">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нечастыми ошибками. При этом сама речь должна быть связной. Просто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понаблюдайте, как ребенок рассказывает о событиях дня. Может ли он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держать «нить повествования»?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В этот же период заканчивается формирование произношения согласных,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хотя допустимы «проблемы» со звуками «</w:t>
      </w:r>
      <w:proofErr w:type="spellStart"/>
      <w:r w:rsidRPr="00E87250">
        <w:rPr>
          <w:rFonts w:ascii="Times New Roman" w:hAnsi="Times New Roman" w:cs="Times New Roman"/>
        </w:rPr>
        <w:t>р</w:t>
      </w:r>
      <w:proofErr w:type="spellEnd"/>
      <w:r w:rsidRPr="00E87250">
        <w:rPr>
          <w:rFonts w:ascii="Times New Roman" w:hAnsi="Times New Roman" w:cs="Times New Roman"/>
        </w:rPr>
        <w:t xml:space="preserve">» и «л». А окончательно все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звуковые дефекты должны уйти в 6 лет. В этом же возрасте дети обычно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умеют подбирать общие слова для предметов и слова с заданным звуком.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Это самые общие ориентиры. Но даже если ваш ребенок полностью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вписывается в эту схему, один раз сходить к логопеду стоит хотя бы </w:t>
      </w:r>
      <w:proofErr w:type="gramStart"/>
      <w:r w:rsidRPr="00E87250">
        <w:rPr>
          <w:rFonts w:ascii="Times New Roman" w:hAnsi="Times New Roman" w:cs="Times New Roman"/>
        </w:rPr>
        <w:t>для</w:t>
      </w:r>
      <w:proofErr w:type="gramEnd"/>
      <w:r w:rsidRPr="00E87250">
        <w:rPr>
          <w:rFonts w:ascii="Times New Roman" w:hAnsi="Times New Roman" w:cs="Times New Roman"/>
        </w:rPr>
        <w:t xml:space="preserve">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собственного спокойствия. К тому же, специалист посоветует </w:t>
      </w:r>
      <w:proofErr w:type="gramStart"/>
      <w:r w:rsidRPr="00E87250">
        <w:rPr>
          <w:rFonts w:ascii="Times New Roman" w:hAnsi="Times New Roman" w:cs="Times New Roman"/>
        </w:rPr>
        <w:t>подходящие</w:t>
      </w:r>
      <w:proofErr w:type="gramEnd"/>
      <w:r w:rsidRPr="00E87250">
        <w:rPr>
          <w:rFonts w:ascii="Times New Roman" w:hAnsi="Times New Roman" w:cs="Times New Roman"/>
        </w:rPr>
        <w:t xml:space="preserve">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именно вашему ребенку </w:t>
      </w:r>
      <w:proofErr w:type="spellStart"/>
      <w:r w:rsidRPr="00E87250">
        <w:rPr>
          <w:rFonts w:ascii="Times New Roman" w:hAnsi="Times New Roman" w:cs="Times New Roman"/>
        </w:rPr>
        <w:t>упражнения</w:t>
      </w:r>
      <w:proofErr w:type="gramStart"/>
      <w:r w:rsidRPr="00E87250">
        <w:rPr>
          <w:rFonts w:ascii="Times New Roman" w:hAnsi="Times New Roman" w:cs="Times New Roman"/>
        </w:rPr>
        <w:t>.Р</w:t>
      </w:r>
      <w:proofErr w:type="gramEnd"/>
      <w:r w:rsidRPr="00E87250">
        <w:rPr>
          <w:rFonts w:ascii="Times New Roman" w:hAnsi="Times New Roman" w:cs="Times New Roman"/>
        </w:rPr>
        <w:t>азвитие</w:t>
      </w:r>
      <w:proofErr w:type="spellEnd"/>
      <w:r w:rsidRPr="00E87250">
        <w:rPr>
          <w:rFonts w:ascii="Times New Roman" w:hAnsi="Times New Roman" w:cs="Times New Roman"/>
        </w:rPr>
        <w:t xml:space="preserve"> речи ребенка: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умение грамотно и ясно выражать свои мысли.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Думая о речи ребенка, мы в первую очередь вспоминаем, как он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выговаривает слова. Конечно, правильное звукопроизношение очень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важно. Но не забывайте и о богатстве речи. Ведь это – важный показатель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умственного развития.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Малыш растет, получает первые знания об окружающем мире и в ходе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простого наблюдения развивает свои умственные способности. Это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сказывается и на его речи.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Дети с широким кругозором уже в 5 лет могут похвастаться богатым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речевым запасом и умением строить красивые, сложные предложения.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Для этого малышу не надо обладать особыми склонностями. Нужно просто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почаще заниматься с ребенком, ведь детский мозг обладает </w:t>
      </w:r>
      <w:proofErr w:type="gramStart"/>
      <w:r w:rsidRPr="00E87250">
        <w:rPr>
          <w:rFonts w:ascii="Times New Roman" w:hAnsi="Times New Roman" w:cs="Times New Roman"/>
        </w:rPr>
        <w:t>удивительной</w:t>
      </w:r>
      <w:proofErr w:type="gramEnd"/>
      <w:r w:rsidRPr="00E87250">
        <w:rPr>
          <w:rFonts w:ascii="Times New Roman" w:hAnsi="Times New Roman" w:cs="Times New Roman"/>
        </w:rPr>
        <w:t xml:space="preserve">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способностью впитывать информацию.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Запомните простое правило – что бы вы ни делали, обязательно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рассказывайте об этом. Занимаясь делами по дому, говорите вслух, что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сейчас, например, вы будете поливать цветы, и объясняйте, почему это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нужно делать. В принципе, для того чтобы ребенок говорил грамотно,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достаточно постоянно с ним беседовать. Кто еще подаст пример лучше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родителей.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Отлично работает </w:t>
      </w:r>
      <w:proofErr w:type="spellStart"/>
      <w:r w:rsidRPr="00E87250">
        <w:rPr>
          <w:rFonts w:ascii="Times New Roman" w:hAnsi="Times New Roman" w:cs="Times New Roman"/>
        </w:rPr>
        <w:t>чтение</w:t>
      </w:r>
      <w:proofErr w:type="gramStart"/>
      <w:r w:rsidRPr="00E87250">
        <w:rPr>
          <w:rFonts w:ascii="Times New Roman" w:hAnsi="Times New Roman" w:cs="Times New Roman"/>
        </w:rPr>
        <w:t>.П</w:t>
      </w:r>
      <w:proofErr w:type="gramEnd"/>
      <w:r w:rsidRPr="00E87250">
        <w:rPr>
          <w:rFonts w:ascii="Times New Roman" w:hAnsi="Times New Roman" w:cs="Times New Roman"/>
        </w:rPr>
        <w:t>рочитав</w:t>
      </w:r>
      <w:proofErr w:type="spellEnd"/>
      <w:r w:rsidRPr="00E87250">
        <w:rPr>
          <w:rFonts w:ascii="Times New Roman" w:hAnsi="Times New Roman" w:cs="Times New Roman"/>
        </w:rPr>
        <w:t xml:space="preserve"> сказку перед сном,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расспрашивайте ребенка о сюжете. Отвечая на вопросы, ребенок делает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первые шаги в умении анализировать информацию и четко формулировать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мысли. Также просите ребенка пересказать сказку. Это развивает и речь, и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одновременно память.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Большинство дошкольников говорят быстро, их речь можно назвать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«потоком сознания». Ругать за это ребенка, конечно, не нужно. Просто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старайтесь разговаривать с ним ровным, спокойным голосом, чтобы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«погасить» ненужную торопливость.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Еще для того чтобы ребенок не «спотыкался» в предложениях и спокойно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доводил мысль до конца, практикуйте с ним скороговорки. Забавные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стишки нравятся детям, и они неосознанно учатся повторять или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переставлять одни и те же звуки и слоги, трудные для произношения.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Как видите, занятия очень простые. Но их хватает для пополнения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«интеллектуального багажа» ребенка, что тут же влияет и </w:t>
      </w:r>
      <w:proofErr w:type="gramStart"/>
      <w:r w:rsidRPr="00E87250">
        <w:rPr>
          <w:rFonts w:ascii="Times New Roman" w:hAnsi="Times New Roman" w:cs="Times New Roman"/>
        </w:rPr>
        <w:t>на</w:t>
      </w:r>
      <w:proofErr w:type="gramEnd"/>
      <w:r w:rsidRPr="00E87250">
        <w:rPr>
          <w:rFonts w:ascii="Times New Roman" w:hAnsi="Times New Roman" w:cs="Times New Roman"/>
        </w:rPr>
        <w:t xml:space="preserve"> </w:t>
      </w:r>
      <w:proofErr w:type="gramStart"/>
      <w:r w:rsidRPr="00E87250">
        <w:rPr>
          <w:rFonts w:ascii="Times New Roman" w:hAnsi="Times New Roman" w:cs="Times New Roman"/>
        </w:rPr>
        <w:t>его</w:t>
      </w:r>
      <w:proofErr w:type="gramEnd"/>
      <w:r w:rsidRPr="00E87250">
        <w:rPr>
          <w:rFonts w:ascii="Times New Roman" w:hAnsi="Times New Roman" w:cs="Times New Roman"/>
        </w:rPr>
        <w:t xml:space="preserve">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lastRenderedPageBreak/>
        <w:t xml:space="preserve">навыки </w:t>
      </w:r>
      <w:proofErr w:type="spellStart"/>
      <w:r w:rsidRPr="00E87250">
        <w:rPr>
          <w:rFonts w:ascii="Times New Roman" w:hAnsi="Times New Roman" w:cs="Times New Roman"/>
        </w:rPr>
        <w:t>общения</w:t>
      </w:r>
      <w:proofErr w:type="gramStart"/>
      <w:r w:rsidRPr="00E87250">
        <w:rPr>
          <w:rFonts w:ascii="Times New Roman" w:hAnsi="Times New Roman" w:cs="Times New Roman"/>
        </w:rPr>
        <w:t>.Р</w:t>
      </w:r>
      <w:proofErr w:type="gramEnd"/>
      <w:r w:rsidRPr="00E87250">
        <w:rPr>
          <w:rFonts w:ascii="Times New Roman" w:hAnsi="Times New Roman" w:cs="Times New Roman"/>
        </w:rPr>
        <w:t>азвитие</w:t>
      </w:r>
      <w:proofErr w:type="spellEnd"/>
      <w:r w:rsidRPr="00E87250">
        <w:rPr>
          <w:rFonts w:ascii="Times New Roman" w:hAnsi="Times New Roman" w:cs="Times New Roman"/>
        </w:rPr>
        <w:t xml:space="preserve"> речи ребенка: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исправление звуков и языковая гимнастика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Последнее десятилетие бьет все рекорды по диагнозу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«задержка речевого развития». Многие дети начинают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говорить позже «срока», да к тому же потом шепелявят и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картавят. Можно надеяться, что эти дефекты речи пропадут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сами собой с возрастом, порой так и бывает. Но лучше этим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вопросом все же озаботится, ведь с каждым годом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исправление звуков будет даваться все сложнее.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Если вы замечаете конкретный дефект в речи ребенка,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скажем, неправильные звуки «с» и «</w:t>
      </w:r>
      <w:proofErr w:type="spellStart"/>
      <w:r w:rsidRPr="00E87250">
        <w:rPr>
          <w:rFonts w:ascii="Times New Roman" w:hAnsi="Times New Roman" w:cs="Times New Roman"/>
        </w:rPr>
        <w:t>з</w:t>
      </w:r>
      <w:proofErr w:type="spellEnd"/>
      <w:r w:rsidRPr="00E87250">
        <w:rPr>
          <w:rFonts w:ascii="Times New Roman" w:hAnsi="Times New Roman" w:cs="Times New Roman"/>
        </w:rPr>
        <w:t xml:space="preserve">», посетить логопеда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придется в любом случае. Такую тонкую работу лучше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оставить специалисту. Зато есть вещи, которые можно и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нужно делать дома. Это языковая гимнастика. Кстати,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именно с нее начинается каждое занятие у логопеда.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Язык без преувеличения – главная мышца органов речи. И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ему, как и всякой другой мышце, гимнастика просто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необходима. Не развит язык – не развито и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звукопроизношение.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Упражнения для языка простые и веселые, и они обычно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нравятся детям.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Например, дошкольникам нравятся дразнилки. Попросите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ребенка просунуть язык между губами и произнести звуки: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«</w:t>
      </w:r>
      <w:proofErr w:type="spellStart"/>
      <w:r w:rsidRPr="00E87250">
        <w:rPr>
          <w:rFonts w:ascii="Times New Roman" w:hAnsi="Times New Roman" w:cs="Times New Roman"/>
        </w:rPr>
        <w:t>Бе-бе-бе</w:t>
      </w:r>
      <w:proofErr w:type="spellEnd"/>
      <w:r w:rsidRPr="00E87250">
        <w:rPr>
          <w:rFonts w:ascii="Times New Roman" w:hAnsi="Times New Roman" w:cs="Times New Roman"/>
        </w:rPr>
        <w:t>», «</w:t>
      </w:r>
      <w:proofErr w:type="spellStart"/>
      <w:r w:rsidRPr="00E87250">
        <w:rPr>
          <w:rFonts w:ascii="Times New Roman" w:hAnsi="Times New Roman" w:cs="Times New Roman"/>
        </w:rPr>
        <w:t>Пе-пе-пе</w:t>
      </w:r>
      <w:proofErr w:type="spellEnd"/>
      <w:r w:rsidRPr="00E87250">
        <w:rPr>
          <w:rFonts w:ascii="Times New Roman" w:hAnsi="Times New Roman" w:cs="Times New Roman"/>
        </w:rPr>
        <w:t xml:space="preserve">». Или предложите ребенку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подурачиться и покричать как младенец: «Уа-уа». Много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подобных упражнений легко найти в интернете. Их прелесть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 xml:space="preserve">в том, что они не отнимают много времени и полезны всем. </w:t>
      </w:r>
    </w:p>
    <w:p w:rsidR="00E87250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За раз нужно делать примерно 8-10 упражнений, главное –</w:t>
      </w:r>
    </w:p>
    <w:p w:rsidR="007926CB" w:rsidRPr="00E87250" w:rsidRDefault="00E87250" w:rsidP="00E8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250">
        <w:rPr>
          <w:rFonts w:ascii="Times New Roman" w:hAnsi="Times New Roman" w:cs="Times New Roman"/>
        </w:rPr>
        <w:t>регулярность.</w:t>
      </w:r>
    </w:p>
    <w:sectPr w:rsidR="007926CB" w:rsidRPr="00E87250" w:rsidSect="007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50"/>
    <w:rsid w:val="00090716"/>
    <w:rsid w:val="007926CB"/>
    <w:rsid w:val="00E8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2014-10-18T12:20:00Z</dcterms:created>
  <dcterms:modified xsi:type="dcterms:W3CDTF">2014-10-18T12:21:00Z</dcterms:modified>
</cp:coreProperties>
</file>