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10" w:rsidRPr="002F7AC2" w:rsidRDefault="00A505C4" w:rsidP="00DF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C2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A505C4" w:rsidRDefault="00A505C4" w:rsidP="00DF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C2">
        <w:rPr>
          <w:rFonts w:ascii="Times New Roman" w:hAnsi="Times New Roman" w:cs="Times New Roman"/>
          <w:b/>
          <w:sz w:val="28"/>
          <w:szCs w:val="28"/>
        </w:rPr>
        <w:t>Тема «Мнемотехника»</w:t>
      </w:r>
    </w:p>
    <w:p w:rsidR="002F7AC2" w:rsidRPr="002F7AC2" w:rsidRDefault="002F7AC2" w:rsidP="00DF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C4" w:rsidRPr="002F7AC2" w:rsidRDefault="00A505C4" w:rsidP="00DF0D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i/>
          <w:iCs/>
          <w:sz w:val="28"/>
          <w:szCs w:val="28"/>
        </w:rPr>
        <w:t>Если ребенок молчит, покажите ему картинку, и он заговорит.</w:t>
      </w:r>
      <w:r w:rsidRPr="002F7AC2">
        <w:rPr>
          <w:rFonts w:ascii="Times New Roman" w:hAnsi="Times New Roman" w:cs="Times New Roman"/>
          <w:sz w:val="28"/>
          <w:szCs w:val="28"/>
        </w:rPr>
        <w:br/>
        <w:t>Ушинский К.Д.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Рассказать родителям о мнемотехник, как средстве развития памяти ребенка</w:t>
      </w:r>
      <w:r w:rsidR="002F7AC2">
        <w:rPr>
          <w:rFonts w:ascii="Times New Roman" w:hAnsi="Times New Roman" w:cs="Times New Roman"/>
          <w:sz w:val="28"/>
          <w:szCs w:val="28"/>
        </w:rPr>
        <w:t>.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Для детей: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Выучить стихотворение с помощью мнемотаблицы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Задачи: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- развитие творческого мышления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- развитие памяти</w:t>
      </w:r>
    </w:p>
    <w:p w:rsidR="00A505C4" w:rsidRPr="002F7AC2" w:rsidRDefault="00A505C4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- развитие логического мышления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F0DE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bookmarkStart w:id="0" w:name="_GoBack"/>
      <w:bookmarkEnd w:id="0"/>
      <w:r w:rsidRPr="002F7AC2">
        <w:rPr>
          <w:rFonts w:ascii="Times New Roman" w:hAnsi="Times New Roman" w:cs="Times New Roman"/>
          <w:sz w:val="28"/>
          <w:szCs w:val="28"/>
        </w:rPr>
        <w:t>мольберт, фломастеры; разноцветные карандаши и фломастеры листы формата А4 у каждой пары (родитель – ребенок)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Родители вместе с детьми рассаживаются за один большой стол.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Здравствуйте, уважаемые родители. Сегодня я хочу рассказать об одном интересном способе запоминания – мнемотехнике.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Педагоги и родители, занимающиеся с детьми, также могут использовать метод 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C548C1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2F7AC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F7AC2">
        <w:rPr>
          <w:rFonts w:ascii="Times New Roman" w:hAnsi="Times New Roman" w:cs="Times New Roman"/>
          <w:sz w:val="28"/>
          <w:szCs w:val="28"/>
        </w:rPr>
        <w:t xml:space="preserve"> можно решить такие задачи как:</w:t>
      </w:r>
    </w:p>
    <w:p w:rsidR="00C548C1" w:rsidRPr="002F7AC2" w:rsidRDefault="00C548C1" w:rsidP="00DF0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Развитие речи и пополнение словарного запаса.</w:t>
      </w:r>
    </w:p>
    <w:p w:rsidR="00C548C1" w:rsidRPr="002F7AC2" w:rsidRDefault="00C548C1" w:rsidP="00DF0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Преобразование образов в символы.</w:t>
      </w:r>
    </w:p>
    <w:p w:rsidR="00C548C1" w:rsidRPr="002F7AC2" w:rsidRDefault="00C548C1" w:rsidP="00DF0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Развитие памяти, внимания и образного мышления.</w:t>
      </w:r>
    </w:p>
    <w:p w:rsidR="00C548C1" w:rsidRPr="002F7AC2" w:rsidRDefault="00C548C1" w:rsidP="00DF0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A505C4" w:rsidRPr="002F7AC2" w:rsidRDefault="00C548C1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Таким образом, можно составлять схемы для запоминания к стихам и рассказам, пословицам и поговоркам. </w:t>
      </w:r>
      <w:proofErr w:type="gramStart"/>
      <w:r w:rsidRPr="002F7AC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F7AC2">
        <w:rPr>
          <w:rFonts w:ascii="Times New Roman" w:hAnsi="Times New Roman" w:cs="Times New Roman"/>
          <w:sz w:val="28"/>
          <w:szCs w:val="28"/>
        </w:rPr>
        <w:t>: За двумя зайцами погонишься — ни одного не поймаешь.</w:t>
      </w:r>
    </w:p>
    <w:p w:rsidR="00C548C1" w:rsidRPr="002F7AC2" w:rsidRDefault="00C548C1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EB9C82">
            <wp:extent cx="5236845" cy="8172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8C1" w:rsidRPr="002F7AC2" w:rsidRDefault="00C548C1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Можно составлять рассказ о животном, птице, любимом фрукте, о временах года – </w:t>
      </w:r>
      <w:proofErr w:type="spellStart"/>
      <w:proofErr w:type="gramStart"/>
      <w:r w:rsidRPr="002F7AC2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proofErr w:type="gramEnd"/>
      <w:r w:rsidRPr="002F7AC2">
        <w:rPr>
          <w:rFonts w:ascii="Times New Roman" w:hAnsi="Times New Roman" w:cs="Times New Roman"/>
          <w:sz w:val="28"/>
          <w:szCs w:val="28"/>
        </w:rPr>
        <w:t xml:space="preserve"> о чем угодно</w:t>
      </w:r>
      <w:r w:rsidR="00224B34" w:rsidRPr="002F7AC2">
        <w:rPr>
          <w:rFonts w:ascii="Times New Roman" w:hAnsi="Times New Roman" w:cs="Times New Roman"/>
          <w:sz w:val="28"/>
          <w:szCs w:val="28"/>
        </w:rPr>
        <w:t>.</w:t>
      </w:r>
    </w:p>
    <w:p w:rsidR="00DF0DE3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  <w:sectPr w:rsidR="00DF0DE3" w:rsidSect="002F7AC2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F0DF52" wp14:editId="76FDD90C">
            <wp:extent cx="3309358" cy="2047875"/>
            <wp:effectExtent l="0" t="0" r="571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41" cy="207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Вот пример рассказа о птице.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>Первая картинка – название птицы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Вторая – ее цвет</w:t>
      </w:r>
      <w:r w:rsidR="002C1826" w:rsidRPr="002F7AC2">
        <w:rPr>
          <w:rFonts w:ascii="Times New Roman" w:hAnsi="Times New Roman" w:cs="Times New Roman"/>
          <w:sz w:val="28"/>
          <w:szCs w:val="28"/>
        </w:rPr>
        <w:t>, чем покрыто тело и части тела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Третья – зимующая или перелетная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Четвертая – размер птицы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Пятая – как голос подает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Шестая – дикая или домашняя</w:t>
      </w: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Седьмая – </w:t>
      </w:r>
      <w:proofErr w:type="gramStart"/>
      <w:r w:rsidRPr="002F7AC2">
        <w:rPr>
          <w:rFonts w:ascii="Times New Roman" w:hAnsi="Times New Roman" w:cs="Times New Roman"/>
          <w:sz w:val="28"/>
          <w:szCs w:val="28"/>
        </w:rPr>
        <w:t>как  и</w:t>
      </w:r>
      <w:proofErr w:type="gramEnd"/>
      <w:r w:rsidRPr="002F7AC2">
        <w:rPr>
          <w:rFonts w:ascii="Times New Roman" w:hAnsi="Times New Roman" w:cs="Times New Roman"/>
          <w:sz w:val="28"/>
          <w:szCs w:val="28"/>
        </w:rPr>
        <w:t xml:space="preserve"> где растит птенцов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Восьмая – чем питается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Девятая – какую пользу для человека.</w:t>
      </w:r>
    </w:p>
    <w:p w:rsidR="00DF0DE3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  <w:sectPr w:rsidR="00DF0DE3" w:rsidSect="00DF0DE3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2C1826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 xml:space="preserve">Мы такой таблице учились пользоваться, сейчас повторили и давайте кто-нибудь из детей расскажет нам о </w:t>
      </w:r>
      <w:proofErr w:type="gramStart"/>
      <w:r w:rsidRPr="002F7A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F7AC2">
        <w:rPr>
          <w:rFonts w:ascii="Times New Roman" w:hAnsi="Times New Roman" w:cs="Times New Roman"/>
          <w:sz w:val="28"/>
          <w:szCs w:val="28"/>
        </w:rPr>
        <w:t>. (родители и дети придумывают название птицы)</w:t>
      </w:r>
      <w:r w:rsidR="00DF0DE3">
        <w:rPr>
          <w:rFonts w:ascii="Times New Roman" w:hAnsi="Times New Roman" w:cs="Times New Roman"/>
          <w:sz w:val="28"/>
          <w:szCs w:val="28"/>
        </w:rPr>
        <w:t>.</w:t>
      </w:r>
    </w:p>
    <w:p w:rsidR="00DF0DE3" w:rsidRPr="002F7AC2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826" w:rsidRPr="002F7AC2" w:rsidRDefault="002C1826" w:rsidP="00DF0DE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7AC2">
        <w:rPr>
          <w:rFonts w:ascii="Times New Roman" w:hAnsi="Times New Roman" w:cs="Times New Roman"/>
          <w:bCs/>
          <w:iCs/>
          <w:sz w:val="28"/>
          <w:szCs w:val="28"/>
        </w:rPr>
        <w:t>Схемы и символьные таблицы – это помощники, которые помогают воспринимать слуховую информацию, перерабатывать зрительную информацию и, не боясь ошибиться, воспроизводить её.</w:t>
      </w:r>
    </w:p>
    <w:p w:rsidR="002C1826" w:rsidRDefault="002C1826" w:rsidP="00DF0DE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7AC2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Овладение приемами работы с </w:t>
      </w:r>
      <w:proofErr w:type="spellStart"/>
      <w:r w:rsidRPr="002F7AC2">
        <w:rPr>
          <w:rFonts w:ascii="Times New Roman" w:hAnsi="Times New Roman" w:cs="Times New Roman"/>
          <w:bCs/>
          <w:iCs/>
          <w:sz w:val="28"/>
          <w:szCs w:val="28"/>
        </w:rPr>
        <w:t>мнемотаблицами</w:t>
      </w:r>
      <w:proofErr w:type="spellEnd"/>
      <w:r w:rsidRPr="002F7AC2">
        <w:rPr>
          <w:rFonts w:ascii="Times New Roman" w:hAnsi="Times New Roman" w:cs="Times New Roman"/>
          <w:bCs/>
          <w:iCs/>
          <w:sz w:val="28"/>
          <w:szCs w:val="28"/>
        </w:rPr>
        <w:t xml:space="preserve"> значительно сокращает время обучения. Использование опорных рисунков для обучения заучи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>ванию стихотворений увлека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>ет детей, превращает занятие в игру.  Зритель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>ный же образ, сохранившийся у ребенка после прослушива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>ния, сопровождающегося про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>смотром рисунков, позволяет значительно быстрее запом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нить текст. Для разучивания каждого стихотворения разрабатывается и составляется своя </w:t>
      </w:r>
      <w:proofErr w:type="spellStart"/>
      <w:r w:rsidRPr="002F7AC2">
        <w:rPr>
          <w:rFonts w:ascii="Times New Roman" w:hAnsi="Times New Roman" w:cs="Times New Roman"/>
          <w:bCs/>
          <w:iCs/>
          <w:sz w:val="28"/>
          <w:szCs w:val="28"/>
        </w:rPr>
        <w:t>мнемотаблица</w:t>
      </w:r>
      <w:proofErr w:type="spellEnd"/>
      <w:r w:rsidRPr="002F7AC2">
        <w:rPr>
          <w:rFonts w:ascii="Times New Roman" w:hAnsi="Times New Roman" w:cs="Times New Roman"/>
          <w:bCs/>
          <w:iCs/>
          <w:sz w:val="28"/>
          <w:szCs w:val="28"/>
        </w:rPr>
        <w:t>, подбирает рисунки к выбранному стихотворе</w:t>
      </w:r>
      <w:r w:rsidRPr="002F7AC2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нию (желательно на каждую строчку). И так, шаг за шагом создается </w:t>
      </w:r>
      <w:proofErr w:type="spellStart"/>
      <w:r w:rsidRPr="002F7AC2">
        <w:rPr>
          <w:rFonts w:ascii="Times New Roman" w:hAnsi="Times New Roman" w:cs="Times New Roman"/>
          <w:bCs/>
          <w:iCs/>
          <w:sz w:val="28"/>
          <w:szCs w:val="28"/>
        </w:rPr>
        <w:t>мнемотаблица</w:t>
      </w:r>
      <w:proofErr w:type="spellEnd"/>
      <w:r w:rsidRPr="002F7AC2">
        <w:rPr>
          <w:rFonts w:ascii="Times New Roman" w:hAnsi="Times New Roman" w:cs="Times New Roman"/>
          <w:bCs/>
          <w:iCs/>
          <w:sz w:val="28"/>
          <w:szCs w:val="28"/>
        </w:rPr>
        <w:t xml:space="preserve">. Следующий этап работы с </w:t>
      </w:r>
      <w:proofErr w:type="spellStart"/>
      <w:r w:rsidRPr="002F7AC2">
        <w:rPr>
          <w:rFonts w:ascii="Times New Roman" w:hAnsi="Times New Roman" w:cs="Times New Roman"/>
          <w:bCs/>
          <w:iCs/>
          <w:sz w:val="28"/>
          <w:szCs w:val="28"/>
        </w:rPr>
        <w:t>мнемотаблицей</w:t>
      </w:r>
      <w:proofErr w:type="spellEnd"/>
      <w:r w:rsidRPr="002F7AC2">
        <w:rPr>
          <w:rFonts w:ascii="Times New Roman" w:hAnsi="Times New Roman" w:cs="Times New Roman"/>
          <w:bCs/>
          <w:iCs/>
          <w:sz w:val="28"/>
          <w:szCs w:val="28"/>
        </w:rPr>
        <w:t xml:space="preserve"> - эмоциональное, выразительное воспроизведение текста стихотворения. Затем проводится словарная работа по произведению, беседа по смыслу прочитанного, и предоставляет </w:t>
      </w:r>
      <w:proofErr w:type="gramStart"/>
      <w:r w:rsidRPr="002F7AC2">
        <w:rPr>
          <w:rFonts w:ascii="Times New Roman" w:hAnsi="Times New Roman" w:cs="Times New Roman"/>
          <w:bCs/>
          <w:iCs/>
          <w:sz w:val="28"/>
          <w:szCs w:val="28"/>
        </w:rPr>
        <w:t>возможность  воспроизвести</w:t>
      </w:r>
      <w:proofErr w:type="gramEnd"/>
      <w:r w:rsidRPr="002F7AC2">
        <w:rPr>
          <w:rFonts w:ascii="Times New Roman" w:hAnsi="Times New Roman" w:cs="Times New Roman"/>
          <w:bCs/>
          <w:iCs/>
          <w:sz w:val="28"/>
          <w:szCs w:val="28"/>
        </w:rPr>
        <w:t xml:space="preserve"> текст  детьми с опорой на рисунки</w:t>
      </w:r>
      <w:r w:rsidR="002F7A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7AC2" w:rsidRPr="002F7AC2" w:rsidRDefault="002F7AC2" w:rsidP="00DF0DE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Давайте попробуем это на практике. Вы можете предложить свое стихотворение или же выбрать из предложенных мною.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DE3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  <w:sectPr w:rsidR="00DF0DE3" w:rsidSect="00DF0DE3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>Осенью над лесом и болотом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Пролетела туча самолётом.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Пролетела туча. низко-низко,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Прыгнула с неё парашютистка.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>А за ней сейчас же и другая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И уже летит за стаей стая.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Спрыгивали лёгкие снежинки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На пустые нивы, на тропинки,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>На высокий берег у реки,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В тёмные поляны уголки.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И тогда в притихшие дома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Через окна грянула зима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стихи А. Кушнера</w:t>
      </w: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125838" cy="2342970"/>
            <wp:effectExtent l="0" t="0" r="0" b="635"/>
            <wp:docPr id="2" name="Рисунок 2" descr="http://www.maam.ru/upload/blogs/a3d9c0cde06d46001d524d11a4beb4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a3d9c0cde06d46001d524d11a4beb4f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0" cy="23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E3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  <w:sectPr w:rsidR="00DF0DE3" w:rsidSect="00DF0DE3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2185820"/>
            <wp:effectExtent l="0" t="0" r="3175" b="5080"/>
            <wp:docPr id="3" name="Рисунок 3" descr="http://neposedu.ru/wp-content/uploads/2013/01/st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posedu.ru/wp-content/uploads/2013/01/st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C2" w:rsidRDefault="002F7AC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88221" cy="2619375"/>
            <wp:effectExtent l="0" t="0" r="7620" b="0"/>
            <wp:docPr id="5" name="Рисунок 5" descr="http://neposedu.ru/wp-content/uploads/2013/01/mnemotablica_dlya_zauchivaniya_stix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posedu.ru/wp-content/uploads/2013/01/mnemotablica_dlya_zauchivaniya_stix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48" cy="26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E3" w:rsidRDefault="00DF0DE3" w:rsidP="00DF0D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F0DE3" w:rsidSect="00DF0DE3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F7AC2" w:rsidRPr="002F7AC2" w:rsidRDefault="002F7AC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Спящий котенок</w:t>
      </w:r>
      <w:r w:rsidRPr="002F7AC2">
        <w:rPr>
          <w:rFonts w:ascii="Times New Roman" w:hAnsi="Times New Roman" w:cs="Times New Roman"/>
          <w:sz w:val="28"/>
          <w:szCs w:val="28"/>
        </w:rPr>
        <w:br/>
        <w:t>Если котенок</w:t>
      </w:r>
      <w:r w:rsidRPr="002F7AC2">
        <w:rPr>
          <w:rFonts w:ascii="Times New Roman" w:hAnsi="Times New Roman" w:cs="Times New Roman"/>
          <w:sz w:val="28"/>
          <w:szCs w:val="28"/>
        </w:rPr>
        <w:br/>
        <w:t>Улегся у лавки</w:t>
      </w:r>
      <w:r w:rsidRPr="002F7AC2">
        <w:rPr>
          <w:rFonts w:ascii="Times New Roman" w:hAnsi="Times New Roman" w:cs="Times New Roman"/>
          <w:sz w:val="28"/>
          <w:szCs w:val="28"/>
        </w:rPr>
        <w:br/>
        <w:t>Мордочки спрятал</w:t>
      </w:r>
      <w:r w:rsidRPr="002F7AC2">
        <w:rPr>
          <w:rFonts w:ascii="Times New Roman" w:hAnsi="Times New Roman" w:cs="Times New Roman"/>
          <w:sz w:val="28"/>
          <w:szCs w:val="28"/>
        </w:rPr>
        <w:br/>
        <w:t>И хвостик и лапки.</w:t>
      </w:r>
      <w:r w:rsidRPr="002F7AC2">
        <w:rPr>
          <w:rFonts w:ascii="Times New Roman" w:hAnsi="Times New Roman" w:cs="Times New Roman"/>
          <w:sz w:val="28"/>
          <w:szCs w:val="28"/>
        </w:rPr>
        <w:br/>
        <w:t xml:space="preserve">Что из него получилось </w:t>
      </w:r>
      <w:proofErr w:type="gramStart"/>
      <w:r w:rsidRPr="002F7AC2">
        <w:rPr>
          <w:rFonts w:ascii="Times New Roman" w:hAnsi="Times New Roman" w:cs="Times New Roman"/>
          <w:sz w:val="28"/>
          <w:szCs w:val="28"/>
        </w:rPr>
        <w:t>дружок?</w:t>
      </w:r>
      <w:r w:rsidRPr="002F7AC2">
        <w:rPr>
          <w:rFonts w:ascii="Times New Roman" w:hAnsi="Times New Roman" w:cs="Times New Roman"/>
          <w:sz w:val="28"/>
          <w:szCs w:val="28"/>
        </w:rPr>
        <w:br/>
        <w:t>Маленький</w:t>
      </w:r>
      <w:proofErr w:type="gramEnd"/>
      <w:r w:rsidRPr="002F7AC2">
        <w:rPr>
          <w:rFonts w:ascii="Times New Roman" w:hAnsi="Times New Roman" w:cs="Times New Roman"/>
          <w:sz w:val="28"/>
          <w:szCs w:val="28"/>
        </w:rPr>
        <w:t>, рыжий,</w:t>
      </w:r>
      <w:r w:rsidRPr="002F7AC2">
        <w:rPr>
          <w:rFonts w:ascii="Times New Roman" w:hAnsi="Times New Roman" w:cs="Times New Roman"/>
          <w:sz w:val="28"/>
          <w:szCs w:val="28"/>
        </w:rPr>
        <w:br/>
        <w:t>Пушистый клубок.</w:t>
      </w:r>
    </w:p>
    <w:p w:rsidR="002F7AC2" w:rsidRDefault="002F7AC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7AC2">
        <w:rPr>
          <w:rFonts w:ascii="Times New Roman" w:hAnsi="Times New Roman" w:cs="Times New Roman"/>
          <w:sz w:val="28"/>
          <w:szCs w:val="28"/>
        </w:rPr>
        <w:t>Чусовлянкина</w:t>
      </w:r>
      <w:proofErr w:type="spellEnd"/>
      <w:r w:rsidRPr="002F7AC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7AC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AC2" w:rsidRDefault="002F7AC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lastRenderedPageBreak/>
        <w:t>Телевизор вместе с нами</w:t>
      </w:r>
      <w:r w:rsidRPr="002F7A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7AC2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2F7AC2">
        <w:rPr>
          <w:rFonts w:ascii="Times New Roman" w:hAnsi="Times New Roman" w:cs="Times New Roman"/>
          <w:sz w:val="28"/>
          <w:szCs w:val="28"/>
        </w:rPr>
        <w:t xml:space="preserve"> наша киска.</w:t>
      </w:r>
      <w:r w:rsidRPr="002F7AC2">
        <w:rPr>
          <w:rFonts w:ascii="Times New Roman" w:hAnsi="Times New Roman" w:cs="Times New Roman"/>
          <w:sz w:val="28"/>
          <w:szCs w:val="28"/>
        </w:rPr>
        <w:br/>
        <w:t>Видит мышку на экране.</w:t>
      </w:r>
      <w:r w:rsidRPr="002F7AC2">
        <w:rPr>
          <w:rFonts w:ascii="Times New Roman" w:hAnsi="Times New Roman" w:cs="Times New Roman"/>
          <w:sz w:val="28"/>
          <w:szCs w:val="28"/>
        </w:rPr>
        <w:br/>
        <w:t>Мышка вроде близко.</w:t>
      </w:r>
      <w:r w:rsidRPr="002F7AC2">
        <w:rPr>
          <w:rFonts w:ascii="Times New Roman" w:hAnsi="Times New Roman" w:cs="Times New Roman"/>
          <w:sz w:val="28"/>
          <w:szCs w:val="28"/>
        </w:rPr>
        <w:br/>
        <w:t>Мог бы славный быть обед.</w:t>
      </w:r>
      <w:r w:rsidRPr="002F7AC2">
        <w:rPr>
          <w:rFonts w:ascii="Times New Roman" w:hAnsi="Times New Roman" w:cs="Times New Roman"/>
          <w:sz w:val="28"/>
          <w:szCs w:val="28"/>
        </w:rPr>
        <w:br/>
        <w:t>Только хвать - а мышки нет</w:t>
      </w:r>
      <w:r w:rsidRPr="002F7AC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</w:tblGrid>
      <w:tr w:rsidR="002F7AC2" w:rsidRPr="002F7AC2" w:rsidTr="002F7AC2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AC2" w:rsidRPr="002F7AC2" w:rsidRDefault="002F7AC2" w:rsidP="00DF0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C2" w:rsidRPr="002F7AC2" w:rsidTr="002F7AC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AC2" w:rsidRPr="002F7AC2" w:rsidRDefault="002F7AC2" w:rsidP="00DF0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Плачет Киска в коридоре.</w:t>
            </w:r>
            <w:r w:rsidRPr="002F7A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неё большое </w:t>
            </w:r>
            <w:proofErr w:type="gramStart"/>
            <w:r w:rsidRPr="002F7AC2">
              <w:rPr>
                <w:rFonts w:ascii="Times New Roman" w:hAnsi="Times New Roman" w:cs="Times New Roman"/>
                <w:sz w:val="28"/>
                <w:szCs w:val="28"/>
              </w:rPr>
              <w:t>горе:</w:t>
            </w:r>
            <w:r w:rsidRPr="002F7AC2">
              <w:rPr>
                <w:rFonts w:ascii="Times New Roman" w:hAnsi="Times New Roman" w:cs="Times New Roman"/>
                <w:sz w:val="28"/>
                <w:szCs w:val="28"/>
              </w:rPr>
              <w:br/>
              <w:t>Злые</w:t>
            </w:r>
            <w:proofErr w:type="gramEnd"/>
            <w:r w:rsidRPr="002F7AC2">
              <w:rPr>
                <w:rFonts w:ascii="Times New Roman" w:hAnsi="Times New Roman" w:cs="Times New Roman"/>
                <w:sz w:val="28"/>
                <w:szCs w:val="28"/>
              </w:rPr>
              <w:t xml:space="preserve"> люди бедной Киске</w:t>
            </w:r>
            <w:r w:rsidRPr="002F7A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дают украсть сосиски</w:t>
            </w:r>
            <w:r w:rsidRPr="002F7A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F0DE3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</w:p>
        </w:tc>
      </w:tr>
    </w:tbl>
    <w:p w:rsidR="00DF0DE3" w:rsidRDefault="00DF0DE3" w:rsidP="00DF0DE3">
      <w:pPr>
        <w:spacing w:after="0"/>
        <w:rPr>
          <w:rFonts w:ascii="Times New Roman" w:hAnsi="Times New Roman" w:cs="Times New Roman"/>
          <w:sz w:val="28"/>
          <w:szCs w:val="28"/>
        </w:rPr>
        <w:sectPr w:rsidR="00DF0DE3" w:rsidSect="00DF0DE3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2F7AC2" w:rsidRPr="002F7AC2" w:rsidRDefault="002F7AC2" w:rsidP="00DF0DE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/>
    </w:p>
    <w:p w:rsidR="002C1826" w:rsidRPr="002F7AC2" w:rsidRDefault="002C1826" w:rsidP="00DF0D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7AC2">
        <w:rPr>
          <w:rFonts w:ascii="Times New Roman" w:hAnsi="Times New Roman" w:cs="Times New Roman"/>
          <w:b/>
          <w:bCs/>
          <w:sz w:val="28"/>
          <w:szCs w:val="28"/>
        </w:rPr>
        <w:t>Что дает мнемотехника?</w:t>
      </w:r>
    </w:p>
    <w:p w:rsidR="002C1826" w:rsidRPr="002F7AC2" w:rsidRDefault="002C1826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 xml:space="preserve">В результате использования таблиц-схем и </w:t>
      </w:r>
      <w:proofErr w:type="spellStart"/>
      <w:r w:rsidRPr="002F7AC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F7AC2">
        <w:rPr>
          <w:rFonts w:ascii="Times New Roman" w:hAnsi="Times New Roman" w:cs="Times New Roman"/>
          <w:sz w:val="28"/>
          <w:szCs w:val="28"/>
        </w:rPr>
        <w:t>:</w:t>
      </w:r>
    </w:p>
    <w:p w:rsidR="002C1826" w:rsidRPr="002F7AC2" w:rsidRDefault="002C1826" w:rsidP="00DF0DE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Расширяется не только словарный запас, но и знания об окружающем мире.</w:t>
      </w:r>
    </w:p>
    <w:p w:rsidR="002C1826" w:rsidRPr="002F7AC2" w:rsidRDefault="002C1826" w:rsidP="00DF0DE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Появляется желание пересказывать — ребенок понимает, что это совсем не трудно.</w:t>
      </w:r>
    </w:p>
    <w:p w:rsidR="002C1826" w:rsidRPr="002F7AC2" w:rsidRDefault="002C1826" w:rsidP="00DF0DE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Заучивание стихов превращается в игру, которая очень нравится детям.</w:t>
      </w:r>
    </w:p>
    <w:p w:rsidR="002C1826" w:rsidRPr="002F7AC2" w:rsidRDefault="002C1826" w:rsidP="00DF0DE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Это является одним из эффективных способов развития речи дошкольников.</w:t>
      </w:r>
    </w:p>
    <w:p w:rsidR="002C1826" w:rsidRPr="002F7AC2" w:rsidRDefault="002C1826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C2">
        <w:rPr>
          <w:rFonts w:ascii="Times New Roman" w:hAnsi="Times New Roman" w:cs="Times New Roman"/>
          <w:sz w:val="28"/>
          <w:szCs w:val="28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</w:p>
    <w:p w:rsidR="002C1826" w:rsidRPr="002F7AC2" w:rsidRDefault="002C1826" w:rsidP="00DF0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672" w:rsidRPr="002F7AC2" w:rsidRDefault="00004672" w:rsidP="00DF0D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4672" w:rsidRPr="002F7AC2" w:rsidSect="00DF0DE3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0C7"/>
    <w:multiLevelType w:val="multilevel"/>
    <w:tmpl w:val="14C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42B39"/>
    <w:multiLevelType w:val="multilevel"/>
    <w:tmpl w:val="C806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4"/>
    <w:rsid w:val="00004672"/>
    <w:rsid w:val="00224B34"/>
    <w:rsid w:val="002C1826"/>
    <w:rsid w:val="002F7AC2"/>
    <w:rsid w:val="00A505C4"/>
    <w:rsid w:val="00B73010"/>
    <w:rsid w:val="00C548C1"/>
    <w:rsid w:val="00D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FD8D-37B7-46D0-A90D-E0C8995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upertosty.ru/stihi/stih_44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Lukin</dc:creator>
  <cp:keywords/>
  <dc:description/>
  <cp:lastModifiedBy>Roman Lukin</cp:lastModifiedBy>
  <cp:revision>1</cp:revision>
  <dcterms:created xsi:type="dcterms:W3CDTF">2014-10-04T17:57:00Z</dcterms:created>
  <dcterms:modified xsi:type="dcterms:W3CDTF">2014-10-04T19:10:00Z</dcterms:modified>
</cp:coreProperties>
</file>