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560" w:rsidRPr="00E33094" w:rsidRDefault="0066042F" w:rsidP="00772560">
      <w:pPr>
        <w:jc w:val="center"/>
        <w:rPr>
          <w:b/>
          <w:sz w:val="36"/>
          <w:szCs w:val="3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-746125</wp:posOffset>
            </wp:positionV>
            <wp:extent cx="7610475" cy="11724005"/>
            <wp:effectExtent l="0" t="0" r="0" b="0"/>
            <wp:wrapNone/>
            <wp:docPr id="3" name="Рисунок 3" descr="incora8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ora84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72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9995535</wp:posOffset>
            </wp:positionV>
            <wp:extent cx="7705725" cy="11523345"/>
            <wp:effectExtent l="0" t="0" r="0" b="0"/>
            <wp:wrapNone/>
            <wp:docPr id="1" name="Рисунок 1" descr="incora8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ora84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152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10100310</wp:posOffset>
            </wp:positionV>
            <wp:extent cx="7610475" cy="11419205"/>
            <wp:effectExtent l="0" t="0" r="0" b="0"/>
            <wp:wrapNone/>
            <wp:docPr id="2" name="Рисунок 2" descr="incora8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ora84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4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560" w:rsidRPr="00E33094">
        <w:rPr>
          <w:b/>
          <w:sz w:val="36"/>
          <w:szCs w:val="36"/>
        </w:rPr>
        <w:t>Муниципальное казенное дошкольное образовательное</w:t>
      </w:r>
    </w:p>
    <w:p w:rsidR="00772560" w:rsidRPr="00E33094" w:rsidRDefault="00772560" w:rsidP="00772560">
      <w:pPr>
        <w:jc w:val="center"/>
        <w:rPr>
          <w:b/>
          <w:sz w:val="36"/>
          <w:szCs w:val="36"/>
        </w:rPr>
      </w:pPr>
      <w:r w:rsidRPr="00E33094">
        <w:rPr>
          <w:b/>
          <w:sz w:val="36"/>
          <w:szCs w:val="36"/>
        </w:rPr>
        <w:t>учреждение Завьяловского района</w:t>
      </w:r>
    </w:p>
    <w:p w:rsidR="00772560" w:rsidRDefault="00772560" w:rsidP="00772560">
      <w:pPr>
        <w:jc w:val="center"/>
        <w:rPr>
          <w:b/>
          <w:sz w:val="36"/>
          <w:szCs w:val="36"/>
        </w:rPr>
      </w:pPr>
      <w:r w:rsidRPr="00E33094">
        <w:rPr>
          <w:b/>
          <w:sz w:val="36"/>
          <w:szCs w:val="36"/>
        </w:rPr>
        <w:t>Малиновский детский сад № 12 «Радуга»</w:t>
      </w:r>
    </w:p>
    <w:p w:rsidR="00772560" w:rsidRDefault="00772560" w:rsidP="00772560">
      <w:pPr>
        <w:jc w:val="center"/>
        <w:rPr>
          <w:b/>
          <w:sz w:val="36"/>
          <w:szCs w:val="36"/>
        </w:rPr>
      </w:pPr>
    </w:p>
    <w:p w:rsidR="00772560" w:rsidRDefault="00772560" w:rsidP="00772560">
      <w:pPr>
        <w:jc w:val="center"/>
        <w:rPr>
          <w:b/>
          <w:sz w:val="36"/>
          <w:szCs w:val="36"/>
        </w:rPr>
      </w:pPr>
    </w:p>
    <w:p w:rsidR="00772560" w:rsidRDefault="00772560" w:rsidP="00772560">
      <w:pPr>
        <w:jc w:val="center"/>
        <w:rPr>
          <w:b/>
          <w:sz w:val="36"/>
          <w:szCs w:val="36"/>
        </w:rPr>
      </w:pPr>
    </w:p>
    <w:p w:rsidR="00772560" w:rsidRDefault="00772560" w:rsidP="00772560">
      <w:pPr>
        <w:jc w:val="center"/>
        <w:rPr>
          <w:b/>
          <w:sz w:val="36"/>
          <w:szCs w:val="36"/>
        </w:rPr>
      </w:pPr>
    </w:p>
    <w:p w:rsidR="00772560" w:rsidRPr="00E33094" w:rsidRDefault="00772560" w:rsidP="00772560">
      <w:pPr>
        <w:jc w:val="center"/>
        <w:rPr>
          <w:b/>
          <w:sz w:val="36"/>
          <w:szCs w:val="36"/>
        </w:rPr>
      </w:pPr>
    </w:p>
    <w:p w:rsidR="00772560" w:rsidRDefault="00772560" w:rsidP="00772560">
      <w:pPr>
        <w:tabs>
          <w:tab w:val="left" w:pos="1260"/>
        </w:tabs>
      </w:pPr>
      <w:r>
        <w:tab/>
      </w:r>
      <w:r w:rsidR="0042770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25pt;height:79.5pt" fillcolor="#06c" strokecolor="#9cf" strokeweight="1.5pt">
            <v:fill r:id="rId9" o:title=""/>
            <v:stroke r:id="rId9" o:title=""/>
            <v:shadow on="t" color="#900"/>
            <v:textpath style="font-family:&quot;Impact&quot;;v-text-kern:t" trim="t" fitpath="t" string="Паспорт"/>
          </v:shape>
        </w:pict>
      </w: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  <w:r>
        <w:tab/>
      </w:r>
    </w:p>
    <w:p w:rsidR="0066042F" w:rsidRDefault="0042770B" w:rsidP="00772560">
      <w:pPr>
        <w:tabs>
          <w:tab w:val="left" w:pos="1260"/>
        </w:tabs>
      </w:pPr>
      <w:r>
        <w:pict>
          <v:shape id="_x0000_i1026" type="#_x0000_t136" style="width:427.5pt;height:45pt" fillcolor="#06c" strokecolor="#9cf" strokeweight="1.5pt">
            <v:fill r:id="rId9" o:title=""/>
            <v:stroke r:id="rId9" o:title=""/>
            <v:shadow on="t" color="#900"/>
            <v:textpath style="font-family:&quot;Impact&quot;;v-text-kern:t" trim="t" fitpath="t" string="мини-музея"/>
          </v:shape>
        </w:pict>
      </w: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FA09A5" w:rsidP="00772560">
      <w:pPr>
        <w:tabs>
          <w:tab w:val="left" w:pos="1260"/>
        </w:tabs>
      </w:pPr>
      <w:r>
        <w:pict>
          <v:shape id="_x0000_i1027" type="#_x0000_t136" style="width:439.5pt;height:147.75pt" fillcolor="#06c" strokecolor="#9cf" strokeweight="1.5pt">
            <v:fill r:id="rId9" o:title=""/>
            <v:stroke r:id="rId9" o:title=""/>
            <v:shadow on="t" color="#900"/>
            <v:textpath style="font-family:&quot;Impact&quot;;v-text-kern:t" trim="t" fitpath="t" string="&quot;Лошади&quot;"/>
          </v:shape>
        </w:pict>
      </w:r>
    </w:p>
    <w:p w:rsidR="0066042F" w:rsidRDefault="0066042F" w:rsidP="00107570">
      <w:pPr>
        <w:tabs>
          <w:tab w:val="left" w:pos="1260"/>
        </w:tabs>
        <w:jc w:val="right"/>
      </w:pPr>
    </w:p>
    <w:p w:rsidR="00107570" w:rsidRDefault="00107570" w:rsidP="00107570">
      <w:pPr>
        <w:tabs>
          <w:tab w:val="left" w:pos="1260"/>
        </w:tabs>
        <w:jc w:val="right"/>
      </w:pPr>
    </w:p>
    <w:p w:rsidR="00107570" w:rsidRDefault="00107570" w:rsidP="00107570">
      <w:pPr>
        <w:tabs>
          <w:tab w:val="left" w:pos="1260"/>
        </w:tabs>
        <w:jc w:val="right"/>
      </w:pPr>
    </w:p>
    <w:p w:rsidR="00107570" w:rsidRDefault="00107570" w:rsidP="00107570">
      <w:pPr>
        <w:tabs>
          <w:tab w:val="left" w:pos="1260"/>
        </w:tabs>
        <w:jc w:val="right"/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E28A6" w:rsidP="00107570">
      <w:pPr>
        <w:tabs>
          <w:tab w:val="left" w:pos="1260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91225" cy="4735195"/>
            <wp:effectExtent l="19050" t="0" r="9525" b="0"/>
            <wp:wrapSquare wrapText="bothSides"/>
            <wp:docPr id="4" name="Рисунок 4" descr="C:\Users\USER\Desktop\фото 2013-2014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2013-2014\IMG_1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</w:pPr>
    </w:p>
    <w:p w:rsidR="00107570" w:rsidRDefault="00107570" w:rsidP="00107570">
      <w:pPr>
        <w:tabs>
          <w:tab w:val="left" w:pos="1260"/>
        </w:tabs>
        <w:jc w:val="right"/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66042F" w:rsidRDefault="0066042F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107570" w:rsidRDefault="00107570" w:rsidP="00772560">
      <w:pPr>
        <w:tabs>
          <w:tab w:val="left" w:pos="1260"/>
        </w:tabs>
      </w:pPr>
    </w:p>
    <w:p w:rsidR="0066042F" w:rsidRDefault="001E28A6" w:rsidP="001E28A6">
      <w:pPr>
        <w:spacing w:line="300" w:lineRule="atLeast"/>
        <w:ind w:left="708" w:firstLine="708"/>
        <w:rPr>
          <w:rFonts w:ascii="Arial" w:hAnsi="Arial" w:cs="Arial"/>
          <w:b/>
          <w:bCs/>
          <w:i/>
          <w:iCs/>
          <w:color w:val="6600CC"/>
          <w:sz w:val="56"/>
          <w:szCs w:val="56"/>
        </w:rPr>
      </w:pPr>
      <w:r>
        <w:rPr>
          <w:rFonts w:ascii="Arial" w:hAnsi="Arial" w:cs="Arial"/>
          <w:b/>
          <w:bCs/>
          <w:i/>
          <w:iCs/>
          <w:color w:val="6600CC"/>
          <w:sz w:val="56"/>
          <w:szCs w:val="56"/>
        </w:rPr>
        <w:t xml:space="preserve">        </w:t>
      </w:r>
      <w:r w:rsidR="0066042F" w:rsidRPr="00964840">
        <w:rPr>
          <w:rFonts w:ascii="Arial" w:hAnsi="Arial" w:cs="Arial"/>
          <w:b/>
          <w:bCs/>
          <w:i/>
          <w:iCs/>
          <w:color w:val="6600CC"/>
          <w:sz w:val="56"/>
          <w:szCs w:val="56"/>
        </w:rPr>
        <w:t>Содержание</w:t>
      </w:r>
    </w:p>
    <w:p w:rsidR="00964840" w:rsidRPr="00964840" w:rsidRDefault="00964840" w:rsidP="00964840">
      <w:pPr>
        <w:spacing w:line="300" w:lineRule="atLeast"/>
        <w:ind w:left="708" w:firstLine="708"/>
        <w:rPr>
          <w:rFonts w:ascii="Arial" w:hAnsi="Arial" w:cs="Arial"/>
          <w:color w:val="333333"/>
          <w:sz w:val="56"/>
          <w:szCs w:val="56"/>
        </w:rPr>
      </w:pP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 xml:space="preserve">Сведения об авторском 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коллективе………………….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……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…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.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3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Паспортные данные мини-музея…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……………….............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…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4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Поло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жение…………………………………………………………...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6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П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риказ……………………………………………………………….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.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7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 xml:space="preserve">Аспекты 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музейной деятельности………………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……………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...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8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 xml:space="preserve">План работы по созданию мини-музея </w:t>
      </w:r>
      <w:r w:rsidR="005166D8">
        <w:rPr>
          <w:rFonts w:ascii="Arial" w:hAnsi="Arial" w:cs="Arial"/>
          <w:i/>
          <w:iCs/>
          <w:color w:val="0D0D0D"/>
          <w:sz w:val="32"/>
          <w:szCs w:val="32"/>
        </w:rPr>
        <w:t>«Лошади</w:t>
      </w:r>
      <w:bookmarkStart w:id="0" w:name="_GoBack"/>
      <w:bookmarkEnd w:id="0"/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»…...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.....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9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Характеристика м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ини-музея………………………………..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...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10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Тематический план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 xml:space="preserve"> занятий в мини-музее……………….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..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...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19</w:t>
      </w:r>
    </w:p>
    <w:p w:rsidR="0066042F" w:rsidRDefault="0066042F" w:rsidP="0066042F">
      <w:pPr>
        <w:spacing w:line="300" w:lineRule="atLeast"/>
        <w:rPr>
          <w:rFonts w:ascii="Arial" w:hAnsi="Arial" w:cs="Arial"/>
          <w:i/>
          <w:iCs/>
          <w:color w:val="0D0D0D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Перспектива р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азвития мини-музея……………………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……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…</w:t>
      </w: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20</w:t>
      </w:r>
    </w:p>
    <w:p w:rsidR="0037385F" w:rsidRPr="0066042F" w:rsidRDefault="0037385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i/>
          <w:iCs/>
          <w:color w:val="0D0D0D"/>
          <w:sz w:val="32"/>
          <w:szCs w:val="32"/>
        </w:rPr>
        <w:t>Приложение………………………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……………………..</w:t>
      </w:r>
      <w:r>
        <w:rPr>
          <w:rFonts w:ascii="Arial" w:hAnsi="Arial" w:cs="Arial"/>
          <w:i/>
          <w:iCs/>
          <w:color w:val="0D0D0D"/>
          <w:sz w:val="32"/>
          <w:szCs w:val="32"/>
        </w:rPr>
        <w:t>…………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..</w:t>
      </w:r>
      <w:r>
        <w:rPr>
          <w:rFonts w:ascii="Arial" w:hAnsi="Arial" w:cs="Arial"/>
          <w:i/>
          <w:iCs/>
          <w:color w:val="0D0D0D"/>
          <w:sz w:val="32"/>
          <w:szCs w:val="32"/>
        </w:rPr>
        <w:t>21</w:t>
      </w:r>
    </w:p>
    <w:p w:rsidR="0066042F" w:rsidRPr="0066042F" w:rsidRDefault="0066042F" w:rsidP="0066042F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66042F">
        <w:rPr>
          <w:rFonts w:ascii="Arial" w:hAnsi="Arial" w:cs="Arial"/>
          <w:i/>
          <w:iCs/>
          <w:color w:val="0D0D0D"/>
          <w:sz w:val="32"/>
          <w:szCs w:val="32"/>
        </w:rPr>
        <w:t>Список ли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тературы…………………………</w:t>
      </w:r>
      <w:r w:rsidR="0037385F">
        <w:rPr>
          <w:rFonts w:ascii="Arial" w:hAnsi="Arial" w:cs="Arial"/>
          <w:i/>
          <w:iCs/>
          <w:color w:val="0D0D0D"/>
          <w:sz w:val="32"/>
          <w:szCs w:val="32"/>
        </w:rPr>
        <w:t>…………………</w:t>
      </w:r>
      <w:r w:rsidR="001E28A6">
        <w:rPr>
          <w:rFonts w:ascii="Arial" w:hAnsi="Arial" w:cs="Arial"/>
          <w:i/>
          <w:iCs/>
          <w:color w:val="0D0D0D"/>
          <w:sz w:val="32"/>
          <w:szCs w:val="32"/>
        </w:rPr>
        <w:t>…</w:t>
      </w:r>
      <w:r w:rsidR="0037385F">
        <w:rPr>
          <w:rFonts w:ascii="Arial" w:hAnsi="Arial" w:cs="Arial"/>
          <w:i/>
          <w:iCs/>
          <w:color w:val="0D0D0D"/>
          <w:sz w:val="32"/>
          <w:szCs w:val="32"/>
        </w:rPr>
        <w:t>27</w:t>
      </w:r>
    </w:p>
    <w:p w:rsidR="00963A65" w:rsidRDefault="00963A65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66042F" w:rsidRDefault="0066042F" w:rsidP="00086C70">
      <w:pPr>
        <w:rPr>
          <w:b/>
          <w:color w:val="0070C0"/>
          <w:sz w:val="32"/>
          <w:szCs w:val="32"/>
        </w:rPr>
      </w:pPr>
    </w:p>
    <w:p w:rsidR="001E28A6" w:rsidRDefault="001E28A6" w:rsidP="0066042F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</w:p>
    <w:p w:rsidR="001E28A6" w:rsidRDefault="001E28A6" w:rsidP="0066042F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</w:p>
    <w:p w:rsidR="001E28A6" w:rsidRDefault="001E28A6" w:rsidP="0066042F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</w:p>
    <w:p w:rsidR="001E28A6" w:rsidRDefault="001E28A6" w:rsidP="0066042F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</w:p>
    <w:p w:rsidR="001E28A6" w:rsidRDefault="001E28A6" w:rsidP="0066042F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</w:p>
    <w:p w:rsidR="001E28A6" w:rsidRDefault="001E28A6" w:rsidP="0066042F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</w:p>
    <w:p w:rsidR="001E28A6" w:rsidRDefault="001E28A6" w:rsidP="0066042F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</w:p>
    <w:p w:rsidR="0066042F" w:rsidRPr="00964840" w:rsidRDefault="0066042F" w:rsidP="0066042F">
      <w:pPr>
        <w:spacing w:line="300" w:lineRule="atLeast"/>
        <w:rPr>
          <w:rFonts w:ascii="Arial" w:hAnsi="Arial" w:cs="Arial"/>
          <w:color w:val="333333"/>
          <w:sz w:val="40"/>
          <w:szCs w:val="40"/>
        </w:rPr>
      </w:pPr>
      <w:r w:rsidRPr="00964840">
        <w:rPr>
          <w:rFonts w:ascii="Arial" w:hAnsi="Arial" w:cs="Arial"/>
          <w:b/>
          <w:bCs/>
          <w:i/>
          <w:iCs/>
          <w:color w:val="6600CC"/>
          <w:sz w:val="40"/>
          <w:szCs w:val="40"/>
        </w:rPr>
        <w:lastRenderedPageBreak/>
        <w:t>Сведения об авторском коллективе</w:t>
      </w:r>
    </w:p>
    <w:p w:rsidR="0066042F" w:rsidRPr="001E28A6" w:rsidRDefault="00964840" w:rsidP="0066042F">
      <w:pPr>
        <w:spacing w:line="300" w:lineRule="atLeast"/>
        <w:rPr>
          <w:rFonts w:ascii="Arial" w:hAnsi="Arial" w:cs="Arial"/>
          <w:b/>
          <w:color w:val="333333"/>
          <w:sz w:val="20"/>
          <w:szCs w:val="20"/>
        </w:rPr>
      </w:pPr>
      <w:r w:rsidRPr="001E28A6">
        <w:rPr>
          <w:rFonts w:ascii="Arial" w:hAnsi="Arial" w:cs="Arial"/>
          <w:b/>
          <w:i/>
          <w:iCs/>
          <w:color w:val="333333"/>
          <w:sz w:val="20"/>
          <w:szCs w:val="20"/>
        </w:rPr>
        <w:t>Муниципальное казенное</w:t>
      </w:r>
      <w:r w:rsidR="0066042F" w:rsidRPr="001E28A6">
        <w:rPr>
          <w:rFonts w:ascii="Arial" w:hAnsi="Arial" w:cs="Arial"/>
          <w:b/>
          <w:i/>
          <w:iCs/>
          <w:color w:val="333333"/>
          <w:sz w:val="20"/>
          <w:szCs w:val="20"/>
        </w:rPr>
        <w:t xml:space="preserve"> дошкольное образовательное </w:t>
      </w:r>
      <w:r w:rsidR="001E28A6">
        <w:rPr>
          <w:rFonts w:ascii="Arial" w:hAnsi="Arial" w:cs="Arial"/>
          <w:b/>
          <w:i/>
          <w:iCs/>
          <w:color w:val="333333"/>
          <w:sz w:val="20"/>
          <w:szCs w:val="20"/>
        </w:rPr>
        <w:t>учреждение</w:t>
      </w:r>
      <w:r w:rsidRPr="001E28A6">
        <w:rPr>
          <w:rFonts w:ascii="Arial" w:hAnsi="Arial" w:cs="Arial"/>
          <w:b/>
          <w:i/>
          <w:iCs/>
          <w:color w:val="333333"/>
          <w:sz w:val="20"/>
          <w:szCs w:val="20"/>
        </w:rPr>
        <w:t xml:space="preserve"> «</w:t>
      </w:r>
      <w:r w:rsidR="001E28A6">
        <w:rPr>
          <w:rFonts w:ascii="Arial" w:hAnsi="Arial" w:cs="Arial"/>
          <w:b/>
          <w:i/>
          <w:iCs/>
          <w:color w:val="333333"/>
          <w:sz w:val="20"/>
          <w:szCs w:val="20"/>
        </w:rPr>
        <w:t>Малиновский д</w:t>
      </w:r>
      <w:r w:rsidRPr="001E28A6">
        <w:rPr>
          <w:rFonts w:ascii="Arial" w:hAnsi="Arial" w:cs="Arial"/>
          <w:b/>
          <w:i/>
          <w:iCs/>
          <w:color w:val="333333"/>
          <w:sz w:val="20"/>
          <w:szCs w:val="20"/>
        </w:rPr>
        <w:t>етский сад №12 «Радуга»</w:t>
      </w:r>
      <w:r w:rsidR="001E28A6">
        <w:rPr>
          <w:rFonts w:ascii="Arial" w:hAnsi="Arial" w:cs="Arial"/>
          <w:b/>
          <w:i/>
          <w:iCs/>
          <w:color w:val="333333"/>
          <w:sz w:val="20"/>
          <w:szCs w:val="20"/>
        </w:rPr>
        <w:t xml:space="preserve"> Завьяловского района Алтайского края</w:t>
      </w:r>
    </w:p>
    <w:p w:rsidR="0066042F" w:rsidRPr="001E3C29" w:rsidRDefault="0066042F" w:rsidP="0066042F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66042F" w:rsidRPr="001E3C29" w:rsidRDefault="00964840" w:rsidP="0066042F">
      <w:pPr>
        <w:spacing w:line="300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7030A0"/>
          <w:sz w:val="20"/>
          <w:szCs w:val="20"/>
        </w:rPr>
        <w:t>Калкутина Светлана Евгеньевна</w:t>
      </w:r>
    </w:p>
    <w:p w:rsidR="0066042F" w:rsidRPr="001E3C29" w:rsidRDefault="00964840" w:rsidP="00964840">
      <w:pPr>
        <w:tabs>
          <w:tab w:val="left" w:pos="3765"/>
        </w:tabs>
        <w:spacing w:line="300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i/>
          <w:iCs/>
          <w:color w:val="333333"/>
          <w:sz w:val="20"/>
          <w:szCs w:val="20"/>
        </w:rPr>
        <w:t>Образование: средне-специальное</w:t>
      </w:r>
      <w:r>
        <w:rPr>
          <w:rFonts w:ascii="Arial" w:hAnsi="Arial" w:cs="Arial"/>
          <w:i/>
          <w:iCs/>
          <w:color w:val="333333"/>
          <w:sz w:val="20"/>
          <w:szCs w:val="20"/>
        </w:rPr>
        <w:tab/>
      </w:r>
    </w:p>
    <w:p w:rsidR="0066042F" w:rsidRPr="001E3C29" w:rsidRDefault="0066042F" w:rsidP="0066042F">
      <w:pPr>
        <w:spacing w:line="300" w:lineRule="atLeast"/>
        <w:jc w:val="both"/>
        <w:rPr>
          <w:rFonts w:ascii="Arial" w:hAnsi="Arial" w:cs="Arial"/>
          <w:color w:val="333333"/>
          <w:sz w:val="20"/>
          <w:szCs w:val="20"/>
        </w:rPr>
      </w:pPr>
      <w:r w:rsidRPr="001E3C29">
        <w:rPr>
          <w:rFonts w:ascii="Arial" w:hAnsi="Arial" w:cs="Arial"/>
          <w:i/>
          <w:iCs/>
          <w:color w:val="333333"/>
          <w:sz w:val="20"/>
          <w:szCs w:val="20"/>
        </w:rPr>
        <w:t>Должность: воспитатель</w:t>
      </w:r>
    </w:p>
    <w:p w:rsidR="0066042F" w:rsidRPr="001E3C29" w:rsidRDefault="00964840" w:rsidP="0066042F">
      <w:pPr>
        <w:spacing w:line="300" w:lineRule="atLeast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i/>
          <w:iCs/>
          <w:color w:val="333333"/>
          <w:sz w:val="20"/>
          <w:szCs w:val="20"/>
        </w:rPr>
        <w:t>Пед.стаж: 13 лет</w:t>
      </w:r>
    </w:p>
    <w:p w:rsidR="00A00485" w:rsidRDefault="00A00485" w:rsidP="00086C70">
      <w:pPr>
        <w:rPr>
          <w:b/>
          <w:color w:val="0070C0"/>
          <w:sz w:val="32"/>
          <w:szCs w:val="32"/>
        </w:rPr>
      </w:pPr>
    </w:p>
    <w:p w:rsidR="0066042F" w:rsidRDefault="00964840" w:rsidP="00A00485">
      <w:pPr>
        <w:ind w:firstLine="708"/>
        <w:rPr>
          <w:b/>
          <w:color w:val="0070C0"/>
          <w:sz w:val="32"/>
          <w:szCs w:val="32"/>
        </w:rPr>
      </w:pPr>
      <w:r>
        <w:rPr>
          <w:b/>
          <w:noProof/>
          <w:color w:val="0070C0"/>
          <w:sz w:val="32"/>
          <w:szCs w:val="32"/>
        </w:rPr>
        <w:drawing>
          <wp:inline distT="0" distB="0" distL="0" distR="0">
            <wp:extent cx="3202146" cy="2215838"/>
            <wp:effectExtent l="0" t="495300" r="0" b="470535"/>
            <wp:docPr id="6" name="Рисунок 6" descr="C:\Users\USER\Desktop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IMG_1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186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85" w:rsidRDefault="00A00485" w:rsidP="00A00485">
      <w:pPr>
        <w:ind w:firstLine="708"/>
        <w:rPr>
          <w:b/>
          <w:color w:val="0070C0"/>
          <w:sz w:val="32"/>
          <w:szCs w:val="32"/>
        </w:rPr>
      </w:pPr>
    </w:p>
    <w:p w:rsidR="00A00485" w:rsidRDefault="00A00485" w:rsidP="00A00485">
      <w:pPr>
        <w:ind w:firstLine="708"/>
        <w:rPr>
          <w:b/>
          <w:color w:val="0070C0"/>
          <w:sz w:val="32"/>
          <w:szCs w:val="32"/>
        </w:rPr>
      </w:pPr>
    </w:p>
    <w:p w:rsidR="00A00485" w:rsidRDefault="00A00485" w:rsidP="00A00485">
      <w:pPr>
        <w:spacing w:line="300" w:lineRule="atLeast"/>
        <w:jc w:val="both"/>
        <w:rPr>
          <w:rFonts w:ascii="Arial" w:hAnsi="Arial" w:cs="Arial"/>
          <w:b/>
          <w:bCs/>
          <w:i/>
          <w:iCs/>
          <w:color w:val="7030A0"/>
          <w:sz w:val="20"/>
          <w:szCs w:val="20"/>
        </w:rPr>
      </w:pPr>
    </w:p>
    <w:p w:rsidR="00FA09A5" w:rsidRPr="001E3C29" w:rsidRDefault="00FA09A5" w:rsidP="00A00485">
      <w:pPr>
        <w:spacing w:line="300" w:lineRule="atLeast"/>
        <w:jc w:val="both"/>
        <w:rPr>
          <w:rFonts w:ascii="Arial" w:hAnsi="Arial" w:cs="Arial"/>
          <w:color w:val="333333"/>
          <w:sz w:val="20"/>
          <w:szCs w:val="20"/>
        </w:rPr>
      </w:pPr>
    </w:p>
    <w:p w:rsidR="00C40BD0" w:rsidRDefault="00A00485" w:rsidP="00A00485">
      <w:pPr>
        <w:ind w:firstLine="708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Pr="00C40BD0" w:rsidRDefault="00C40BD0" w:rsidP="00C40BD0">
      <w:pPr>
        <w:rPr>
          <w:sz w:val="32"/>
          <w:szCs w:val="32"/>
        </w:rPr>
      </w:pPr>
    </w:p>
    <w:p w:rsidR="00C40BD0" w:rsidRDefault="00C40BD0" w:rsidP="00C40BD0">
      <w:pPr>
        <w:rPr>
          <w:sz w:val="32"/>
          <w:szCs w:val="32"/>
        </w:rPr>
      </w:pPr>
    </w:p>
    <w:p w:rsidR="00C40BD0" w:rsidRDefault="00C40BD0" w:rsidP="00C40BD0">
      <w:pPr>
        <w:spacing w:line="300" w:lineRule="atLeast"/>
        <w:ind w:left="708" w:firstLine="708"/>
        <w:rPr>
          <w:rFonts w:ascii="Arial" w:hAnsi="Arial" w:cs="Arial"/>
          <w:b/>
          <w:bCs/>
          <w:i/>
          <w:iCs/>
          <w:color w:val="6600CC"/>
          <w:sz w:val="40"/>
          <w:szCs w:val="40"/>
        </w:rPr>
      </w:pPr>
      <w:r w:rsidRPr="00C40BD0">
        <w:rPr>
          <w:rFonts w:ascii="Arial" w:hAnsi="Arial" w:cs="Arial"/>
          <w:b/>
          <w:bCs/>
          <w:i/>
          <w:iCs/>
          <w:color w:val="6600CC"/>
          <w:sz w:val="40"/>
          <w:szCs w:val="40"/>
        </w:rPr>
        <w:lastRenderedPageBreak/>
        <w:t>Паспортные данные</w:t>
      </w:r>
    </w:p>
    <w:p w:rsidR="00C40BD0" w:rsidRPr="00C40BD0" w:rsidRDefault="00C40BD0" w:rsidP="00C40BD0">
      <w:pPr>
        <w:spacing w:line="300" w:lineRule="atLeast"/>
        <w:ind w:left="708" w:firstLine="708"/>
        <w:rPr>
          <w:rFonts w:ascii="Arial" w:hAnsi="Arial" w:cs="Arial"/>
          <w:color w:val="333333"/>
          <w:sz w:val="40"/>
          <w:szCs w:val="40"/>
        </w:rPr>
      </w:pPr>
      <w:r w:rsidRPr="00C40BD0">
        <w:rPr>
          <w:rFonts w:ascii="Arial" w:hAnsi="Arial" w:cs="Arial"/>
          <w:b/>
          <w:bCs/>
          <w:i/>
          <w:iCs/>
          <w:color w:val="6600CC"/>
          <w:sz w:val="40"/>
          <w:szCs w:val="40"/>
        </w:rPr>
        <w:t> </w:t>
      </w:r>
    </w:p>
    <w:p w:rsidR="00C40BD0" w:rsidRPr="00C40BD0" w:rsidRDefault="00C40BD0" w:rsidP="00C40BD0">
      <w:pPr>
        <w:spacing w:line="300" w:lineRule="atLeast"/>
        <w:rPr>
          <w:rFonts w:ascii="Arial" w:hAnsi="Arial" w:cs="Arial"/>
          <w:i/>
          <w:iCs/>
          <w:color w:val="0D0D0D"/>
          <w:sz w:val="32"/>
          <w:szCs w:val="32"/>
        </w:rPr>
      </w:pPr>
      <w:r w:rsidRPr="00C40BD0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Наименование мини-музея: </w:t>
      </w:r>
      <w:r w:rsidRPr="00C40BD0">
        <w:rPr>
          <w:rFonts w:ascii="Arial" w:hAnsi="Arial" w:cs="Arial"/>
          <w:i/>
          <w:iCs/>
          <w:color w:val="0D0D0D"/>
          <w:sz w:val="32"/>
          <w:szCs w:val="32"/>
        </w:rPr>
        <w:t>мини-музей «Лошади»</w:t>
      </w:r>
    </w:p>
    <w:p w:rsidR="00C40BD0" w:rsidRPr="00C40BD0" w:rsidRDefault="00C40BD0" w:rsidP="00C40BD0">
      <w:pPr>
        <w:spacing w:line="300" w:lineRule="atLeast"/>
        <w:rPr>
          <w:rFonts w:ascii="Arial" w:hAnsi="Arial" w:cs="Arial"/>
          <w:i/>
          <w:iCs/>
          <w:color w:val="0D0D0D"/>
          <w:sz w:val="32"/>
          <w:szCs w:val="32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4953000" cy="3076575"/>
            <wp:effectExtent l="0" t="0" r="0" b="0"/>
            <wp:docPr id="10" name="Рисунок 10" descr="C:\Users\USER\Desktop\фото 2013-2014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2013-2014\IMG_1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95" cy="30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D0" w:rsidRDefault="00C40BD0" w:rsidP="00C40BD0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C40BD0" w:rsidRPr="00C40BD0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C40BD0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Профиль музея: </w:t>
      </w:r>
      <w:r w:rsidRPr="00C40BD0">
        <w:rPr>
          <w:rFonts w:ascii="Arial" w:hAnsi="Arial" w:cs="Arial"/>
          <w:i/>
          <w:iCs/>
          <w:color w:val="0D0D0D"/>
          <w:sz w:val="32"/>
          <w:szCs w:val="32"/>
        </w:rPr>
        <w:t>познавательный.</w:t>
      </w:r>
    </w:p>
    <w:p w:rsidR="00C40BD0" w:rsidRPr="00C40BD0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C40BD0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Цели:</w:t>
      </w:r>
    </w:p>
    <w:p w:rsidR="00C40BD0" w:rsidRPr="00C40BD0" w:rsidRDefault="00C40BD0" w:rsidP="00C40BD0">
      <w:pPr>
        <w:numPr>
          <w:ilvl w:val="0"/>
          <w:numId w:val="2"/>
        </w:numPr>
        <w:spacing w:line="300" w:lineRule="atLeast"/>
        <w:ind w:left="60" w:right="60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i/>
          <w:iCs/>
          <w:color w:val="000000"/>
          <w:sz w:val="28"/>
          <w:szCs w:val="28"/>
        </w:rPr>
        <w:t>знакомство детей с ролью лошади</w:t>
      </w:r>
      <w:r w:rsidRPr="00C40BD0">
        <w:rPr>
          <w:rFonts w:ascii="Arial" w:hAnsi="Arial" w:cs="Arial"/>
          <w:i/>
          <w:iCs/>
          <w:color w:val="000000"/>
          <w:sz w:val="28"/>
          <w:szCs w:val="28"/>
        </w:rPr>
        <w:t xml:space="preserve"> в жизни человека;</w:t>
      </w:r>
    </w:p>
    <w:p w:rsidR="00C40BD0" w:rsidRPr="00C40BD0" w:rsidRDefault="00C40BD0" w:rsidP="00C40BD0">
      <w:pPr>
        <w:numPr>
          <w:ilvl w:val="0"/>
          <w:numId w:val="2"/>
        </w:numPr>
        <w:spacing w:line="300" w:lineRule="atLeast"/>
        <w:ind w:left="60" w:right="60"/>
        <w:rPr>
          <w:rFonts w:ascii="Arial" w:hAnsi="Arial" w:cs="Arial"/>
          <w:color w:val="333333"/>
          <w:sz w:val="28"/>
          <w:szCs w:val="28"/>
        </w:rPr>
      </w:pPr>
      <w:r w:rsidRPr="00C40BD0">
        <w:rPr>
          <w:rFonts w:ascii="Arial" w:hAnsi="Arial" w:cs="Arial"/>
          <w:i/>
          <w:iCs/>
          <w:color w:val="000000"/>
          <w:sz w:val="28"/>
          <w:szCs w:val="28"/>
        </w:rPr>
        <w:t>воспитание заботливого отношения к животному миру;</w:t>
      </w:r>
    </w:p>
    <w:p w:rsidR="00C40BD0" w:rsidRPr="00C40BD0" w:rsidRDefault="00C40BD0" w:rsidP="00C40BD0">
      <w:pPr>
        <w:numPr>
          <w:ilvl w:val="0"/>
          <w:numId w:val="2"/>
        </w:numPr>
        <w:spacing w:line="300" w:lineRule="atLeast"/>
        <w:ind w:left="60" w:right="60"/>
        <w:rPr>
          <w:rFonts w:ascii="Arial" w:hAnsi="Arial" w:cs="Arial"/>
          <w:color w:val="333333"/>
          <w:sz w:val="28"/>
          <w:szCs w:val="28"/>
        </w:rPr>
      </w:pPr>
      <w:r w:rsidRPr="00C40BD0">
        <w:rPr>
          <w:rFonts w:ascii="Arial" w:hAnsi="Arial" w:cs="Arial"/>
          <w:i/>
          <w:iCs/>
          <w:color w:val="000000"/>
          <w:sz w:val="28"/>
          <w:szCs w:val="28"/>
        </w:rPr>
        <w:t>формирование у дошкольников навыков исследовательского поведения.</w:t>
      </w:r>
    </w:p>
    <w:p w:rsidR="001A7769" w:rsidRDefault="00C40BD0" w:rsidP="00C40BD0">
      <w:pPr>
        <w:spacing w:line="300" w:lineRule="atLeast"/>
        <w:rPr>
          <w:rFonts w:ascii="Arial" w:hAnsi="Arial" w:cs="Arial"/>
          <w:i/>
          <w:iCs/>
          <w:color w:val="000000"/>
          <w:sz w:val="28"/>
          <w:szCs w:val="28"/>
        </w:rPr>
      </w:pPr>
      <w:r w:rsidRPr="00C40BD0">
        <w:rPr>
          <w:rFonts w:ascii="Arial" w:hAnsi="Arial" w:cs="Arial"/>
          <w:i/>
          <w:iCs/>
          <w:color w:val="000000"/>
          <w:sz w:val="28"/>
          <w:szCs w:val="28"/>
        </w:rPr>
        <w:t>В основу решения этих задач положены следующие</w:t>
      </w:r>
    </w:p>
    <w:p w:rsidR="001A7769" w:rsidRPr="001A7769" w:rsidRDefault="001A7769" w:rsidP="00C40BD0">
      <w:pPr>
        <w:spacing w:line="300" w:lineRule="atLeast"/>
        <w:rPr>
          <w:rFonts w:ascii="Arial" w:hAnsi="Arial" w:cs="Arial"/>
          <w:i/>
          <w:iCs/>
          <w:color w:val="000000"/>
          <w:sz w:val="28"/>
          <w:szCs w:val="28"/>
        </w:rPr>
      </w:pPr>
    </w:p>
    <w:p w:rsidR="00C40BD0" w:rsidRPr="001A7769" w:rsidRDefault="00C40BD0" w:rsidP="00C40BD0">
      <w:pPr>
        <w:spacing w:line="300" w:lineRule="atLeast"/>
        <w:rPr>
          <w:rFonts w:ascii="Arial" w:hAnsi="Arial" w:cs="Arial"/>
          <w:b/>
          <w:bCs/>
          <w:i/>
          <w:iCs/>
          <w:color w:val="6600CC"/>
          <w:sz w:val="32"/>
          <w:szCs w:val="32"/>
        </w:rPr>
      </w:pPr>
      <w:r w:rsidRPr="001E3C29">
        <w:rPr>
          <w:rFonts w:ascii="Arial" w:hAnsi="Arial" w:cs="Arial"/>
          <w:i/>
          <w:iCs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П</w:t>
      </w:r>
      <w:r w:rsidRPr="00C40BD0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ринципы:</w:t>
      </w:r>
    </w:p>
    <w:p w:rsidR="00C40BD0" w:rsidRPr="001E3079" w:rsidRDefault="00C40BD0" w:rsidP="00C40BD0">
      <w:pPr>
        <w:numPr>
          <w:ilvl w:val="0"/>
          <w:numId w:val="3"/>
        </w:numPr>
        <w:spacing w:line="300" w:lineRule="atLeast"/>
        <w:ind w:left="60" w:right="60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i/>
          <w:iCs/>
          <w:color w:val="000000"/>
          <w:sz w:val="32"/>
          <w:szCs w:val="32"/>
        </w:rPr>
        <w:t>принцип учета возрастных особенностей дошкольников;</w:t>
      </w:r>
    </w:p>
    <w:p w:rsidR="00C40BD0" w:rsidRPr="00C40BD0" w:rsidRDefault="00C40BD0" w:rsidP="00C40BD0">
      <w:pPr>
        <w:numPr>
          <w:ilvl w:val="0"/>
          <w:numId w:val="3"/>
        </w:numPr>
        <w:spacing w:line="300" w:lineRule="atLeast"/>
        <w:ind w:left="60" w:right="60"/>
        <w:rPr>
          <w:rFonts w:ascii="Arial" w:hAnsi="Arial" w:cs="Arial"/>
          <w:color w:val="333333"/>
          <w:sz w:val="32"/>
          <w:szCs w:val="32"/>
        </w:rPr>
      </w:pPr>
      <w:r w:rsidRPr="00C40BD0">
        <w:rPr>
          <w:rFonts w:ascii="Arial" w:hAnsi="Arial" w:cs="Arial"/>
          <w:i/>
          <w:iCs/>
          <w:color w:val="000000"/>
          <w:sz w:val="32"/>
          <w:szCs w:val="32"/>
        </w:rPr>
        <w:t>принцип опоры на интересы ребенка;</w:t>
      </w:r>
    </w:p>
    <w:p w:rsidR="00C40BD0" w:rsidRPr="00C40BD0" w:rsidRDefault="00C40BD0" w:rsidP="00C40BD0">
      <w:pPr>
        <w:numPr>
          <w:ilvl w:val="0"/>
          <w:numId w:val="3"/>
        </w:numPr>
        <w:spacing w:line="300" w:lineRule="atLeast"/>
        <w:ind w:left="60" w:right="60"/>
        <w:rPr>
          <w:rFonts w:ascii="Arial" w:hAnsi="Arial" w:cs="Arial"/>
          <w:color w:val="333333"/>
          <w:sz w:val="32"/>
          <w:szCs w:val="32"/>
        </w:rPr>
      </w:pPr>
      <w:r w:rsidRPr="00C40BD0">
        <w:rPr>
          <w:rFonts w:ascii="Arial" w:hAnsi="Arial" w:cs="Arial"/>
          <w:i/>
          <w:iCs/>
          <w:color w:val="000000"/>
          <w:sz w:val="32"/>
          <w:szCs w:val="32"/>
        </w:rPr>
        <w:t>принцип осуществления взаимодействия воспитателя с детьми при руководящей роли взрослого;</w:t>
      </w:r>
    </w:p>
    <w:p w:rsidR="00C40BD0" w:rsidRPr="00C40BD0" w:rsidRDefault="00C40BD0" w:rsidP="00C40BD0">
      <w:pPr>
        <w:numPr>
          <w:ilvl w:val="0"/>
          <w:numId w:val="3"/>
        </w:numPr>
        <w:spacing w:line="300" w:lineRule="atLeast"/>
        <w:ind w:left="60" w:right="60"/>
        <w:rPr>
          <w:rFonts w:ascii="Arial" w:hAnsi="Arial" w:cs="Arial"/>
          <w:color w:val="333333"/>
          <w:sz w:val="32"/>
          <w:szCs w:val="32"/>
        </w:rPr>
      </w:pPr>
      <w:r w:rsidRPr="00C40BD0">
        <w:rPr>
          <w:rFonts w:ascii="Arial" w:hAnsi="Arial" w:cs="Arial"/>
          <w:i/>
          <w:iCs/>
          <w:color w:val="000000"/>
          <w:sz w:val="32"/>
          <w:szCs w:val="32"/>
        </w:rPr>
        <w:t>принцип наглядности;</w:t>
      </w:r>
    </w:p>
    <w:p w:rsidR="00C40BD0" w:rsidRPr="00C40BD0" w:rsidRDefault="00C40BD0" w:rsidP="00C40BD0">
      <w:pPr>
        <w:numPr>
          <w:ilvl w:val="0"/>
          <w:numId w:val="3"/>
        </w:numPr>
        <w:spacing w:line="300" w:lineRule="atLeast"/>
        <w:ind w:left="60" w:right="60"/>
        <w:rPr>
          <w:rFonts w:ascii="Arial" w:hAnsi="Arial" w:cs="Arial"/>
          <w:color w:val="333333"/>
          <w:sz w:val="32"/>
          <w:szCs w:val="32"/>
        </w:rPr>
      </w:pPr>
      <w:r w:rsidRPr="00C40BD0">
        <w:rPr>
          <w:rFonts w:ascii="Arial" w:hAnsi="Arial" w:cs="Arial"/>
          <w:i/>
          <w:iCs/>
          <w:color w:val="000000"/>
          <w:sz w:val="32"/>
          <w:szCs w:val="32"/>
        </w:rPr>
        <w:t>принцип последовательности;</w:t>
      </w:r>
    </w:p>
    <w:p w:rsidR="00C40BD0" w:rsidRPr="00C40BD0" w:rsidRDefault="001E3079" w:rsidP="00C40BD0">
      <w:pPr>
        <w:numPr>
          <w:ilvl w:val="0"/>
          <w:numId w:val="3"/>
        </w:numPr>
        <w:spacing w:line="300" w:lineRule="atLeast"/>
        <w:ind w:left="60" w:right="60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i/>
          <w:iCs/>
          <w:color w:val="000000"/>
          <w:sz w:val="32"/>
          <w:szCs w:val="32"/>
        </w:rPr>
        <w:t>принцип сотрудниче</w:t>
      </w:r>
      <w:r w:rsidR="00C40BD0" w:rsidRPr="00C40BD0">
        <w:rPr>
          <w:rFonts w:ascii="Arial" w:hAnsi="Arial" w:cs="Arial"/>
          <w:i/>
          <w:iCs/>
          <w:color w:val="000000"/>
          <w:sz w:val="32"/>
          <w:szCs w:val="32"/>
        </w:rPr>
        <w:t>ства и взаимоуважения.</w:t>
      </w:r>
    </w:p>
    <w:p w:rsidR="00C40BD0" w:rsidRPr="00C40BD0" w:rsidRDefault="00C40BD0" w:rsidP="00C40BD0">
      <w:pPr>
        <w:spacing w:line="300" w:lineRule="atLeast"/>
        <w:ind w:right="60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i/>
          <w:iCs/>
          <w:color w:val="333333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Совет мини-музея:</w:t>
      </w:r>
      <w:r w:rsidRPr="00461A2F">
        <w:rPr>
          <w:rFonts w:ascii="Arial" w:hAnsi="Arial" w:cs="Arial"/>
          <w:i/>
          <w:iCs/>
          <w:color w:val="333333"/>
          <w:sz w:val="32"/>
          <w:szCs w:val="32"/>
        </w:rPr>
        <w:t> 2 человека.</w:t>
      </w: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i/>
          <w:iCs/>
          <w:color w:val="333333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Характеристика помещения:</w:t>
      </w:r>
      <w:r w:rsidRPr="00461A2F">
        <w:rPr>
          <w:rFonts w:ascii="Arial" w:hAnsi="Arial" w:cs="Arial"/>
          <w:i/>
          <w:iCs/>
          <w:color w:val="333333"/>
          <w:sz w:val="32"/>
          <w:szCs w:val="32"/>
        </w:rPr>
        <w:t> гру</w:t>
      </w:r>
      <w:r w:rsidR="00461A2F">
        <w:rPr>
          <w:rFonts w:ascii="Arial" w:hAnsi="Arial" w:cs="Arial"/>
          <w:i/>
          <w:iCs/>
          <w:color w:val="333333"/>
          <w:sz w:val="32"/>
          <w:szCs w:val="32"/>
        </w:rPr>
        <w:t xml:space="preserve">пповая комната </w:t>
      </w: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i/>
          <w:iCs/>
          <w:color w:val="333333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Площадь, занятая под экспозицию:</w:t>
      </w:r>
      <w:r w:rsidRPr="00461A2F">
        <w:rPr>
          <w:rFonts w:ascii="Arial" w:hAnsi="Arial" w:cs="Arial"/>
          <w:i/>
          <w:iCs/>
          <w:color w:val="333333"/>
          <w:sz w:val="32"/>
          <w:szCs w:val="32"/>
        </w:rPr>
        <w:t> 1кв.м.</w:t>
      </w: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i/>
          <w:iCs/>
          <w:color w:val="000000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Руководители мини-музея:</w:t>
      </w:r>
      <w:r w:rsidR="00461A2F" w:rsidRPr="00461A2F">
        <w:rPr>
          <w:rFonts w:ascii="Arial" w:hAnsi="Arial" w:cs="Arial"/>
          <w:i/>
          <w:iCs/>
          <w:color w:val="000000"/>
          <w:sz w:val="32"/>
          <w:szCs w:val="32"/>
        </w:rPr>
        <w:t> Калкутина Светлана Евгеньевна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>,</w:t>
      </w:r>
      <w:r w:rsidR="00461A2F" w:rsidRPr="00461A2F">
        <w:rPr>
          <w:rFonts w:ascii="Arial" w:hAnsi="Arial" w:cs="Arial"/>
          <w:i/>
          <w:iCs/>
          <w:color w:val="000000"/>
          <w:sz w:val="32"/>
          <w:szCs w:val="32"/>
        </w:rPr>
        <w:t xml:space="preserve"> Дементьева Инна Геннадьевна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 xml:space="preserve"> восп</w:t>
      </w:r>
      <w:r w:rsidR="00461A2F" w:rsidRPr="00461A2F">
        <w:rPr>
          <w:rFonts w:ascii="Arial" w:hAnsi="Arial" w:cs="Arial"/>
          <w:i/>
          <w:iCs/>
          <w:color w:val="000000"/>
          <w:sz w:val="32"/>
          <w:szCs w:val="32"/>
        </w:rPr>
        <w:t>итатели старшей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 xml:space="preserve"> группы.</w:t>
      </w: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Структура управления мини-музеем</w:t>
      </w: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i/>
          <w:iCs/>
          <w:color w:val="333333"/>
          <w:sz w:val="32"/>
          <w:szCs w:val="32"/>
        </w:rPr>
        <w:t>Руководители мини-музея планируют, координируют, контролируют работу в мини-музее.</w:t>
      </w: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i/>
          <w:iCs/>
          <w:color w:val="333333"/>
          <w:sz w:val="32"/>
          <w:szCs w:val="32"/>
        </w:rPr>
        <w:t> </w:t>
      </w: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АСПЕКТЫ МУЗЕЙНОЙ ДЕЯТЕЛЬНОСТИ</w:t>
      </w:r>
    </w:p>
    <w:p w:rsidR="00C40BD0" w:rsidRDefault="00C40BD0" w:rsidP="00C40BD0">
      <w:pPr>
        <w:spacing w:line="300" w:lineRule="atLeast"/>
        <w:rPr>
          <w:rFonts w:ascii="Arial" w:hAnsi="Arial" w:cs="Arial"/>
          <w:i/>
          <w:iCs/>
          <w:color w:val="333333"/>
          <w:sz w:val="32"/>
          <w:szCs w:val="32"/>
        </w:rPr>
      </w:pPr>
      <w:r w:rsidRPr="00461A2F">
        <w:rPr>
          <w:rFonts w:ascii="Arial" w:hAnsi="Arial" w:cs="Arial"/>
          <w:i/>
          <w:iCs/>
          <w:color w:val="333333"/>
          <w:sz w:val="32"/>
          <w:szCs w:val="32"/>
        </w:rPr>
        <w:t>Мини-музей предназначен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Формы деятельности:</w:t>
      </w: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color w:val="0D0D0D"/>
          <w:sz w:val="32"/>
          <w:szCs w:val="32"/>
        </w:rPr>
        <w:t>    -   поисковая;</w:t>
      </w: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color w:val="0D0D0D"/>
          <w:sz w:val="32"/>
          <w:szCs w:val="32"/>
        </w:rPr>
        <w:t>    -   фондовая;</w:t>
      </w: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color w:val="0D0D0D"/>
          <w:sz w:val="32"/>
          <w:szCs w:val="32"/>
        </w:rPr>
        <w:t>    -   научная;</w:t>
      </w:r>
    </w:p>
    <w:p w:rsidR="00C40BD0" w:rsidRPr="00461A2F" w:rsidRDefault="00C40BD0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color w:val="0D0D0D"/>
          <w:sz w:val="32"/>
          <w:szCs w:val="32"/>
        </w:rPr>
        <w:t>    -   экспозиционная;</w:t>
      </w:r>
    </w:p>
    <w:p w:rsidR="00C40BD0" w:rsidRDefault="00C40BD0" w:rsidP="00C40BD0">
      <w:pPr>
        <w:spacing w:line="300" w:lineRule="atLeast"/>
        <w:rPr>
          <w:rFonts w:ascii="Arial" w:hAnsi="Arial" w:cs="Arial"/>
          <w:color w:val="0D0D0D"/>
          <w:sz w:val="32"/>
          <w:szCs w:val="32"/>
        </w:rPr>
      </w:pPr>
      <w:r w:rsidRPr="00461A2F">
        <w:rPr>
          <w:rFonts w:ascii="Arial" w:hAnsi="Arial" w:cs="Arial"/>
          <w:color w:val="0D0D0D"/>
          <w:sz w:val="32"/>
          <w:szCs w:val="32"/>
        </w:rPr>
        <w:t>    -   познавательная.</w:t>
      </w: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i/>
          <w:iCs/>
          <w:color w:val="000000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Примечание.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> Наша задача – воспитать детей так, чтобы они жили в мире с нашими  верными и преданными четвероногими друзьями, были заботливыми х</w:t>
      </w:r>
      <w:r w:rsidR="00461A2F">
        <w:rPr>
          <w:rFonts w:ascii="Arial" w:hAnsi="Arial" w:cs="Arial"/>
          <w:i/>
          <w:iCs/>
          <w:color w:val="000000"/>
          <w:sz w:val="32"/>
          <w:szCs w:val="32"/>
        </w:rPr>
        <w:t>озяевами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>.</w:t>
      </w: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Default="00C40BD0" w:rsidP="00C40BD0">
      <w:pPr>
        <w:spacing w:line="300" w:lineRule="atLeast"/>
        <w:rPr>
          <w:rFonts w:ascii="Arial" w:hAnsi="Arial" w:cs="Arial"/>
          <w:i/>
          <w:iCs/>
          <w:color w:val="000000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Оформление мини-музея: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>  музейные экспонаты собраны в соответствии с возрастом детей. Коллекции мини-музея располагаются на полках стенки в групповой комнате.  Нап</w:t>
      </w:r>
      <w:r w:rsidR="00461A2F">
        <w:rPr>
          <w:rFonts w:ascii="Arial" w:hAnsi="Arial" w:cs="Arial"/>
          <w:i/>
          <w:iCs/>
          <w:color w:val="000000"/>
          <w:sz w:val="32"/>
          <w:szCs w:val="32"/>
        </w:rPr>
        <w:t>ример, коллекции игрушек-лошадок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 xml:space="preserve"> (мягких, резиновых, пластмассовых) располагаются на нижней полке стенки, поэтому всегда доступны для детс</w:t>
      </w:r>
      <w:r w:rsidR="00461A2F">
        <w:rPr>
          <w:rFonts w:ascii="Arial" w:hAnsi="Arial" w:cs="Arial"/>
          <w:i/>
          <w:iCs/>
          <w:color w:val="000000"/>
          <w:sz w:val="32"/>
          <w:szCs w:val="32"/>
        </w:rPr>
        <w:t>ких игр. Коллекция фигурок лошадок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 xml:space="preserve"> из различных материалов (яичная скорлупа, слоеное тесто, масса для лепки, гипс), картины в рамках стоят на верхней полке в целях безопасности и используются при работе с детьми только совместно с воспитателем. На нижней полке представлена детская 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lastRenderedPageBreak/>
        <w:t>литерату</w:t>
      </w:r>
      <w:r w:rsidR="00461A2F">
        <w:rPr>
          <w:rFonts w:ascii="Arial" w:hAnsi="Arial" w:cs="Arial"/>
          <w:i/>
          <w:iCs/>
          <w:color w:val="000000"/>
          <w:sz w:val="32"/>
          <w:szCs w:val="32"/>
        </w:rPr>
        <w:t>ра, подборки картинок  о лошадях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>, дидактич</w:t>
      </w:r>
      <w:r w:rsidR="00461A2F">
        <w:rPr>
          <w:rFonts w:ascii="Arial" w:hAnsi="Arial" w:cs="Arial"/>
          <w:i/>
          <w:iCs/>
          <w:color w:val="000000"/>
          <w:sz w:val="32"/>
          <w:szCs w:val="32"/>
        </w:rPr>
        <w:t xml:space="preserve">еские игры  с фотографиями лошадей </w:t>
      </w:r>
      <w:r w:rsidRPr="00461A2F">
        <w:rPr>
          <w:rFonts w:ascii="Arial" w:hAnsi="Arial" w:cs="Arial"/>
          <w:i/>
          <w:iCs/>
          <w:color w:val="000000"/>
          <w:sz w:val="32"/>
          <w:szCs w:val="32"/>
        </w:rPr>
        <w:t>.</w:t>
      </w:r>
    </w:p>
    <w:p w:rsidR="00461A2F" w:rsidRDefault="00461A2F" w:rsidP="00C40BD0">
      <w:pPr>
        <w:spacing w:line="300" w:lineRule="atLeast"/>
        <w:rPr>
          <w:rFonts w:ascii="Arial" w:hAnsi="Arial" w:cs="Arial"/>
          <w:i/>
          <w:iCs/>
          <w:color w:val="000000"/>
          <w:sz w:val="32"/>
          <w:szCs w:val="32"/>
        </w:rPr>
      </w:pPr>
    </w:p>
    <w:p w:rsidR="00461A2F" w:rsidRPr="00461A2F" w:rsidRDefault="00461A2F" w:rsidP="00C40BD0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</w:p>
    <w:p w:rsidR="00C40BD0" w:rsidRPr="001E3C29" w:rsidRDefault="00C40BD0" w:rsidP="00C40BD0">
      <w:pPr>
        <w:spacing w:line="300" w:lineRule="atLeast"/>
        <w:jc w:val="center"/>
        <w:rPr>
          <w:rFonts w:ascii="Arial" w:hAnsi="Arial" w:cs="Arial"/>
          <w:color w:val="333333"/>
          <w:sz w:val="20"/>
          <w:szCs w:val="20"/>
        </w:rPr>
      </w:pPr>
      <w:r w:rsidRPr="001E3C29">
        <w:rPr>
          <w:rFonts w:ascii="Arial" w:hAnsi="Arial" w:cs="Arial"/>
          <w:b/>
          <w:bCs/>
          <w:i/>
          <w:iCs/>
          <w:color w:val="6600CC"/>
          <w:sz w:val="20"/>
          <w:szCs w:val="20"/>
        </w:rPr>
        <w:t> </w:t>
      </w:r>
    </w:p>
    <w:tbl>
      <w:tblPr>
        <w:tblpPr w:leftFromText="180" w:rightFromText="180" w:vertAnchor="text" w:horzAnchor="margin" w:tblpXSpec="center" w:tblpY="582"/>
        <w:tblW w:w="101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7"/>
        <w:gridCol w:w="2732"/>
        <w:gridCol w:w="2345"/>
        <w:gridCol w:w="1703"/>
        <w:gridCol w:w="2632"/>
      </w:tblGrid>
      <w:tr w:rsidR="000E6629" w:rsidRPr="001E3C29" w:rsidTr="00DD0AD3">
        <w:trPr>
          <w:trHeight w:val="946"/>
        </w:trPr>
        <w:tc>
          <w:tcPr>
            <w:tcW w:w="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</w:t>
            </w:r>
          </w:p>
        </w:tc>
        <w:tc>
          <w:tcPr>
            <w:tcW w:w="2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Название этапа</w:t>
            </w:r>
          </w:p>
        </w:tc>
        <w:tc>
          <w:tcPr>
            <w:tcW w:w="23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Содержание работы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2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ind w:firstLine="400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Ожидаемый результат</w:t>
            </w:r>
          </w:p>
        </w:tc>
      </w:tr>
      <w:tr w:rsidR="000E6629" w:rsidRPr="001E3C29" w:rsidTr="00DD0AD3">
        <w:trPr>
          <w:trHeight w:val="2838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Подготовительный этап.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Родительское собрание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Май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2013</w:t>
            </w:r>
          </w:p>
          <w:p w:rsidR="000E6629" w:rsidRPr="001E3C29" w:rsidRDefault="000E6629" w:rsidP="000E6629">
            <w:pPr>
              <w:spacing w:line="300" w:lineRule="atLeast"/>
              <w:ind w:firstLine="400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1.Определение темы и названия музея.</w:t>
            </w: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br/>
              <w:t>2. Выбор места для размещения. </w:t>
            </w: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br/>
              <w:t>3. Выбор инициативной группы.</w:t>
            </w:r>
          </w:p>
        </w:tc>
      </w:tr>
      <w:tr w:rsidR="000E6629" w:rsidRPr="001E3C29" w:rsidTr="00DD0AD3">
        <w:trPr>
          <w:trHeight w:val="3334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Практический этап.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1. Сбор экспонатов.</w:t>
            </w: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br/>
              <w:t>2.Оформление выставки.</w:t>
            </w: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br/>
              <w:t>3.Индивидуальная работа с детьми.</w:t>
            </w: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br/>
              <w:t>4. Проведение экскурсий.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Июнь-август 2013</w:t>
            </w:r>
          </w:p>
          <w:p w:rsidR="000E6629" w:rsidRPr="001E3C29" w:rsidRDefault="000E6629" w:rsidP="000E6629">
            <w:pPr>
              <w:spacing w:line="300" w:lineRule="atLeast"/>
              <w:ind w:firstLine="400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Создания ми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ни-музея «Лошади</w:t>
            </w: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».</w:t>
            </w:r>
          </w:p>
        </w:tc>
      </w:tr>
      <w:tr w:rsidR="000E6629" w:rsidRPr="001E3C29" w:rsidTr="00DD0AD3">
        <w:trPr>
          <w:trHeight w:val="1892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Подведение итогов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Заседание инициативной группы.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Сентябрь 2013</w:t>
            </w:r>
          </w:p>
        </w:tc>
        <w:tc>
          <w:tcPr>
            <w:tcW w:w="26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Альбом «М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ини-музей «Лошади</w:t>
            </w: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».</w:t>
            </w:r>
          </w:p>
          <w:p w:rsidR="000E6629" w:rsidRPr="001E3C29" w:rsidRDefault="000E6629" w:rsidP="000E6629">
            <w:pPr>
              <w:spacing w:line="300" w:lineRule="atLeast"/>
              <w:textAlignment w:val="top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Выставка экспонатов мини-музея</w:t>
            </w:r>
          </w:p>
        </w:tc>
      </w:tr>
    </w:tbl>
    <w:p w:rsidR="000E6629" w:rsidRPr="00461A2F" w:rsidRDefault="00C40BD0" w:rsidP="000E6629">
      <w:pPr>
        <w:spacing w:line="300" w:lineRule="atLeast"/>
        <w:jc w:val="center"/>
        <w:rPr>
          <w:rFonts w:ascii="Arial" w:hAnsi="Arial" w:cs="Arial"/>
          <w:color w:val="333333"/>
          <w:sz w:val="32"/>
          <w:szCs w:val="32"/>
        </w:rPr>
      </w:pPr>
      <w:r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ПЛАН РАБОТЫ ПО СОЗДАНИЮ МИНИ-МУЗЕЯ</w:t>
      </w:r>
      <w:r w:rsidR="000E662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 xml:space="preserve"> «Лошади</w:t>
      </w:r>
      <w:r w:rsidR="000E6629" w:rsidRPr="00461A2F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»</w:t>
      </w:r>
    </w:p>
    <w:p w:rsidR="00C40BD0" w:rsidRDefault="00C40BD0" w:rsidP="00C40BD0">
      <w:pPr>
        <w:spacing w:line="300" w:lineRule="atLeast"/>
        <w:jc w:val="center"/>
        <w:rPr>
          <w:rFonts w:ascii="Arial" w:hAnsi="Arial" w:cs="Arial"/>
          <w:color w:val="333333"/>
          <w:sz w:val="32"/>
          <w:szCs w:val="32"/>
        </w:rPr>
      </w:pPr>
    </w:p>
    <w:p w:rsidR="00DD0AD3" w:rsidRDefault="00DD0AD3" w:rsidP="00C40BD0">
      <w:pPr>
        <w:spacing w:line="300" w:lineRule="atLeast"/>
        <w:jc w:val="center"/>
        <w:rPr>
          <w:rFonts w:ascii="Arial" w:hAnsi="Arial" w:cs="Arial"/>
          <w:color w:val="333333"/>
          <w:sz w:val="32"/>
          <w:szCs w:val="32"/>
        </w:rPr>
      </w:pPr>
    </w:p>
    <w:p w:rsidR="00DD0AD3" w:rsidRDefault="00DD0AD3" w:rsidP="00C40BD0">
      <w:pPr>
        <w:spacing w:line="300" w:lineRule="atLeast"/>
        <w:jc w:val="center"/>
        <w:rPr>
          <w:rFonts w:ascii="Arial" w:hAnsi="Arial" w:cs="Arial"/>
          <w:color w:val="333333"/>
          <w:sz w:val="32"/>
          <w:szCs w:val="32"/>
        </w:rPr>
      </w:pPr>
    </w:p>
    <w:p w:rsidR="00DD0AD3" w:rsidRDefault="00DD0AD3" w:rsidP="00C40BD0">
      <w:pPr>
        <w:spacing w:line="300" w:lineRule="atLeast"/>
        <w:jc w:val="center"/>
        <w:rPr>
          <w:rFonts w:ascii="Arial" w:hAnsi="Arial" w:cs="Arial"/>
          <w:color w:val="333333"/>
          <w:sz w:val="32"/>
          <w:szCs w:val="32"/>
        </w:rPr>
      </w:pPr>
    </w:p>
    <w:p w:rsidR="001A7769" w:rsidRDefault="001A7769" w:rsidP="000E6629">
      <w:pPr>
        <w:spacing w:line="300" w:lineRule="atLeast"/>
        <w:jc w:val="center"/>
        <w:rPr>
          <w:rFonts w:ascii="Arial" w:hAnsi="Arial" w:cs="Arial"/>
          <w:b/>
          <w:bCs/>
          <w:i/>
          <w:iCs/>
          <w:color w:val="6600CC"/>
          <w:sz w:val="32"/>
          <w:szCs w:val="32"/>
        </w:rPr>
      </w:pPr>
    </w:p>
    <w:p w:rsidR="001E28A6" w:rsidRDefault="001E28A6" w:rsidP="000E6629">
      <w:pPr>
        <w:spacing w:line="300" w:lineRule="atLeast"/>
        <w:jc w:val="center"/>
        <w:rPr>
          <w:rFonts w:ascii="Arial" w:hAnsi="Arial" w:cs="Arial"/>
          <w:b/>
          <w:bCs/>
          <w:i/>
          <w:iCs/>
          <w:color w:val="6600CC"/>
          <w:sz w:val="32"/>
          <w:szCs w:val="32"/>
        </w:rPr>
      </w:pPr>
    </w:p>
    <w:p w:rsidR="00FA09A5" w:rsidRDefault="00FA09A5" w:rsidP="000E6629">
      <w:pPr>
        <w:spacing w:line="300" w:lineRule="atLeast"/>
        <w:jc w:val="center"/>
        <w:rPr>
          <w:rFonts w:ascii="Arial" w:hAnsi="Arial" w:cs="Arial"/>
          <w:b/>
          <w:bCs/>
          <w:i/>
          <w:iCs/>
          <w:color w:val="6600CC"/>
          <w:sz w:val="32"/>
          <w:szCs w:val="32"/>
        </w:rPr>
      </w:pPr>
    </w:p>
    <w:p w:rsidR="00FA09A5" w:rsidRDefault="00FA09A5" w:rsidP="000E6629">
      <w:pPr>
        <w:spacing w:line="300" w:lineRule="atLeast"/>
        <w:jc w:val="center"/>
        <w:rPr>
          <w:rFonts w:ascii="Arial" w:hAnsi="Arial" w:cs="Arial"/>
          <w:b/>
          <w:bCs/>
          <w:i/>
          <w:iCs/>
          <w:color w:val="6600CC"/>
          <w:sz w:val="32"/>
          <w:szCs w:val="32"/>
        </w:rPr>
      </w:pPr>
    </w:p>
    <w:p w:rsidR="000E6629" w:rsidRPr="000E6629" w:rsidRDefault="000E6629" w:rsidP="000E6629">
      <w:pPr>
        <w:spacing w:line="300" w:lineRule="atLeast"/>
        <w:jc w:val="center"/>
        <w:rPr>
          <w:rFonts w:ascii="Arial" w:hAnsi="Arial" w:cs="Arial"/>
          <w:color w:val="333333"/>
          <w:sz w:val="32"/>
          <w:szCs w:val="32"/>
        </w:rPr>
      </w:pPr>
      <w:r w:rsidRPr="000E662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lastRenderedPageBreak/>
        <w:t>ХАРАКТЕРИСТИКА МИНИ-МУЗЕЯ</w:t>
      </w:r>
    </w:p>
    <w:p w:rsidR="001E28A6" w:rsidRDefault="001E28A6" w:rsidP="000E6629">
      <w:pPr>
        <w:spacing w:line="300" w:lineRule="atLeast"/>
        <w:jc w:val="center"/>
        <w:rPr>
          <w:rFonts w:ascii="Arial" w:hAnsi="Arial" w:cs="Arial"/>
          <w:b/>
          <w:bCs/>
          <w:i/>
          <w:iCs/>
          <w:color w:val="6600CC"/>
          <w:sz w:val="32"/>
          <w:szCs w:val="32"/>
        </w:rPr>
      </w:pPr>
    </w:p>
    <w:p w:rsidR="000E6629" w:rsidRPr="000E6629" w:rsidRDefault="000E6629" w:rsidP="000E6629">
      <w:pPr>
        <w:spacing w:line="300" w:lineRule="atLeast"/>
        <w:jc w:val="center"/>
        <w:rPr>
          <w:rFonts w:ascii="Arial" w:hAnsi="Arial" w:cs="Arial"/>
          <w:color w:val="333333"/>
          <w:sz w:val="32"/>
          <w:szCs w:val="32"/>
        </w:rPr>
      </w:pPr>
      <w:r w:rsidRPr="000E662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Экспонаты мини-музея</w:t>
      </w:r>
    </w:p>
    <w:p w:rsidR="00C40BD0" w:rsidRPr="001E3C29" w:rsidRDefault="00C40BD0" w:rsidP="00C40BD0">
      <w:pPr>
        <w:spacing w:line="300" w:lineRule="atLeast"/>
        <w:ind w:left="142" w:right="141" w:firstLine="567"/>
        <w:jc w:val="center"/>
        <w:rPr>
          <w:rFonts w:ascii="Arial" w:hAnsi="Arial" w:cs="Arial"/>
          <w:color w:val="333333"/>
          <w:sz w:val="20"/>
          <w:szCs w:val="20"/>
        </w:rPr>
      </w:pPr>
    </w:p>
    <w:tbl>
      <w:tblPr>
        <w:tblpPr w:leftFromText="180" w:rightFromText="180" w:vertAnchor="text" w:horzAnchor="margin" w:tblpXSpec="center" w:tblpY="466"/>
        <w:tblW w:w="9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9"/>
        <w:gridCol w:w="2557"/>
        <w:gridCol w:w="1732"/>
        <w:gridCol w:w="2137"/>
        <w:gridCol w:w="2015"/>
      </w:tblGrid>
      <w:tr w:rsidR="000E6629" w:rsidRPr="001E3C29" w:rsidTr="00DD0AD3">
        <w:trPr>
          <w:trHeight w:val="528"/>
        </w:trPr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6600CC"/>
                <w:sz w:val="20"/>
                <w:szCs w:val="20"/>
              </w:rPr>
              <w:t>№</w:t>
            </w:r>
          </w:p>
        </w:tc>
        <w:tc>
          <w:tcPr>
            <w:tcW w:w="2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6600CC"/>
                <w:sz w:val="20"/>
                <w:szCs w:val="20"/>
              </w:rPr>
              <w:t>Название экспоната</w:t>
            </w:r>
          </w:p>
        </w:tc>
        <w:tc>
          <w:tcPr>
            <w:tcW w:w="17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6600CC"/>
                <w:sz w:val="20"/>
                <w:szCs w:val="20"/>
              </w:rPr>
              <w:t>Дата поступления</w:t>
            </w:r>
          </w:p>
        </w:tc>
        <w:tc>
          <w:tcPr>
            <w:tcW w:w="21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6600CC"/>
                <w:sz w:val="20"/>
                <w:szCs w:val="20"/>
              </w:rPr>
              <w:t>Постоянное/</w:t>
            </w:r>
          </w:p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6600CC"/>
                <w:sz w:val="20"/>
                <w:szCs w:val="20"/>
              </w:rPr>
              <w:t>временное хранение</w:t>
            </w:r>
          </w:p>
        </w:tc>
        <w:tc>
          <w:tcPr>
            <w:tcW w:w="2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6600CC"/>
                <w:sz w:val="20"/>
                <w:szCs w:val="20"/>
              </w:rPr>
              <w:t>Ф.И.О. представившего экспонат</w:t>
            </w:r>
          </w:p>
        </w:tc>
      </w:tr>
      <w:tr w:rsidR="000E6629" w:rsidRPr="001E3C29" w:rsidTr="00DD0AD3">
        <w:trPr>
          <w:trHeight w:val="255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1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Фигурки лошадок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8.07.13.</w:t>
            </w: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.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постоянное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Дети всей группы</w:t>
            </w:r>
          </w:p>
        </w:tc>
      </w:tr>
      <w:tr w:rsidR="000E6629" w:rsidRPr="001E3C29" w:rsidTr="00DD0AD3">
        <w:trPr>
          <w:trHeight w:val="27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2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6C354D" w:rsidP="000E6629">
            <w:pPr>
              <w:ind w:right="41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«Веселый ослик» поделка из природного материала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6C354D" w:rsidP="006C354D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2 .10.13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постоянное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6C354D" w:rsidP="000E6629">
            <w:pPr>
              <w:ind w:right="41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Алена Подчасова</w:t>
            </w:r>
          </w:p>
        </w:tc>
      </w:tr>
      <w:tr w:rsidR="000E6629" w:rsidRPr="001E3C29" w:rsidTr="00DD0AD3">
        <w:trPr>
          <w:trHeight w:val="27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3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6C354D" w:rsidP="000E6629">
            <w:pPr>
              <w:ind w:right="41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Подставка под горячее «Лошади»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6C354D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9.09.13</w:t>
            </w:r>
            <w:r w:rsidR="000E6629"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.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постоянное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6C354D" w:rsidP="000E6629">
            <w:pPr>
              <w:ind w:right="41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Рома Сотников</w:t>
            </w:r>
          </w:p>
        </w:tc>
      </w:tr>
      <w:tr w:rsidR="000E6629" w:rsidRPr="001E3C29" w:rsidTr="0037385F">
        <w:trPr>
          <w:trHeight w:val="783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4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629" w:rsidRPr="001E3C29" w:rsidRDefault="006C354D" w:rsidP="000E6629">
            <w:pPr>
              <w:ind w:right="41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Аппликация «</w:t>
            </w:r>
            <w:r w:rsidR="00D43B3A">
              <w:rPr>
                <w:rFonts w:ascii="Arial" w:hAnsi="Arial" w:cs="Arial"/>
                <w:color w:val="333333"/>
                <w:sz w:val="20"/>
                <w:szCs w:val="20"/>
              </w:rPr>
              <w:t>На лугу па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сутся кто…»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D43B3A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10.09.13</w:t>
            </w:r>
            <w:r w:rsidR="000E6629"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.</w:t>
            </w:r>
          </w:p>
          <w:p w:rsidR="000E6629" w:rsidRPr="001E3C29" w:rsidRDefault="00D43B3A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11.09.13</w:t>
            </w:r>
            <w:r w:rsidR="000E6629"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.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постоянное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D43B3A" w:rsidP="000E6629">
            <w:pPr>
              <w:ind w:right="41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Дети всей группы</w:t>
            </w:r>
          </w:p>
        </w:tc>
      </w:tr>
      <w:tr w:rsidR="000E6629" w:rsidRPr="001E3C29" w:rsidTr="00DD0AD3">
        <w:trPr>
          <w:trHeight w:val="528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5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D43B3A" w:rsidP="000E6629">
            <w:pPr>
              <w:ind w:right="41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Кухонный набор под специи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D43B3A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11.08.13</w:t>
            </w:r>
            <w:r w:rsidR="000E6629"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.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0E6629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E3C29">
              <w:rPr>
                <w:rFonts w:ascii="Arial" w:hAnsi="Arial" w:cs="Arial"/>
                <w:i/>
                <w:iCs/>
                <w:color w:val="0D0D0D"/>
                <w:sz w:val="20"/>
                <w:szCs w:val="20"/>
              </w:rPr>
              <w:t>постоянное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629" w:rsidRPr="001E3C29" w:rsidRDefault="003D0D8B" w:rsidP="000E6629">
            <w:pPr>
              <w:ind w:right="41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родители</w:t>
            </w:r>
          </w:p>
        </w:tc>
      </w:tr>
      <w:tr w:rsidR="000E6629" w:rsidRPr="001E3C29" w:rsidTr="00DD0AD3">
        <w:trPr>
          <w:trHeight w:val="272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629" w:rsidRPr="001E3C29" w:rsidRDefault="00D43B3A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6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629" w:rsidRDefault="00D43B3A" w:rsidP="000E6629">
            <w:pPr>
              <w:ind w:right="41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Аппликации «Пони»</w:t>
            </w:r>
            <w:r w:rsidR="00F83692">
              <w:rPr>
                <w:rFonts w:ascii="Arial" w:hAnsi="Arial" w:cs="Arial"/>
                <w:color w:val="333333"/>
                <w:sz w:val="20"/>
                <w:szCs w:val="20"/>
              </w:rPr>
              <w:t xml:space="preserve"> из яичной скорлупы , круп</w:t>
            </w:r>
          </w:p>
          <w:p w:rsidR="00F83692" w:rsidRPr="001E3C29" w:rsidRDefault="00F83692" w:rsidP="000E6629">
            <w:pPr>
              <w:ind w:right="41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и ниток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629" w:rsidRPr="001E3C29" w:rsidRDefault="00F83692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5.10.13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629" w:rsidRPr="001E3C29" w:rsidRDefault="00F83692" w:rsidP="000E6629">
            <w:pPr>
              <w:ind w:right="41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постоянное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692" w:rsidRDefault="00F83692" w:rsidP="000E6629">
            <w:pPr>
              <w:ind w:right="41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Вика Котлярова</w:t>
            </w:r>
          </w:p>
          <w:p w:rsidR="000E6629" w:rsidRDefault="00F83692" w:rsidP="00F836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Маша Подчасова</w:t>
            </w:r>
          </w:p>
          <w:p w:rsidR="00F83692" w:rsidRPr="00F83692" w:rsidRDefault="00F83692" w:rsidP="00F836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Настя Макарова</w:t>
            </w:r>
          </w:p>
        </w:tc>
      </w:tr>
    </w:tbl>
    <w:p w:rsidR="00DD0AD3" w:rsidRDefault="00DD0AD3" w:rsidP="000E6629">
      <w:pPr>
        <w:spacing w:line="300" w:lineRule="atLeast"/>
        <w:jc w:val="center"/>
        <w:rPr>
          <w:sz w:val="32"/>
          <w:szCs w:val="32"/>
        </w:rPr>
      </w:pPr>
    </w:p>
    <w:p w:rsidR="00DD0AD3" w:rsidRPr="00DD0AD3" w:rsidRDefault="00DD0AD3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6358"/>
            <wp:effectExtent l="0" t="0" r="0" b="0"/>
            <wp:docPr id="14" name="Рисунок 14" descr="F:\DSCF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F0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  <w:r>
        <w:rPr>
          <w:sz w:val="32"/>
          <w:szCs w:val="32"/>
        </w:rPr>
        <w:t>«Веселый ослик»-поделка из природного материала</w:t>
      </w: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  <w:r>
        <w:rPr>
          <w:sz w:val="32"/>
          <w:szCs w:val="32"/>
        </w:rPr>
        <w:t>Подчасовой Алены</w:t>
      </w: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015980" w:rsidRDefault="00015980" w:rsidP="00DD0AD3">
      <w:pPr>
        <w:rPr>
          <w:sz w:val="32"/>
          <w:szCs w:val="32"/>
        </w:rPr>
      </w:pPr>
    </w:p>
    <w:p w:rsidR="00DD0AD3" w:rsidRPr="00DD0AD3" w:rsidRDefault="00DD0AD3" w:rsidP="00DD0AD3">
      <w:pPr>
        <w:rPr>
          <w:sz w:val="32"/>
          <w:szCs w:val="32"/>
        </w:rPr>
      </w:pPr>
    </w:p>
    <w:p w:rsidR="00DD0AD3" w:rsidRDefault="00FA09A5" w:rsidP="00DD0AD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07610" cy="4632325"/>
            <wp:effectExtent l="0" t="190500" r="0" b="168275"/>
            <wp:wrapSquare wrapText="bothSides"/>
            <wp:docPr id="8" name="Рисунок 8" descr="C:\Users\USER\AppData\Local\Microsoft\Windows\Temporary Internet Files\Content.Word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1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761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575" w:rsidRPr="0085467D" w:rsidRDefault="009C0575" w:rsidP="00DD0AD3">
      <w:pPr>
        <w:rPr>
          <w:b/>
          <w:sz w:val="20"/>
          <w:szCs w:val="20"/>
          <w:u w:val="single"/>
        </w:rPr>
      </w:pPr>
    </w:p>
    <w:p w:rsidR="009C0575" w:rsidRDefault="009C0575" w:rsidP="00DD0AD3">
      <w:pPr>
        <w:rPr>
          <w:sz w:val="32"/>
          <w:szCs w:val="32"/>
        </w:rPr>
      </w:pPr>
    </w:p>
    <w:p w:rsidR="009C0575" w:rsidRDefault="009C0575" w:rsidP="00DD0AD3">
      <w:pPr>
        <w:rPr>
          <w:sz w:val="32"/>
          <w:szCs w:val="32"/>
        </w:rPr>
      </w:pPr>
    </w:p>
    <w:p w:rsidR="00FA09A5" w:rsidRDefault="0085467D" w:rsidP="00761A5D">
      <w:pPr>
        <w:ind w:firstLine="708"/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FA09A5" w:rsidRDefault="00FA09A5" w:rsidP="00761A5D">
      <w:pPr>
        <w:ind w:firstLine="708"/>
        <w:rPr>
          <w:sz w:val="32"/>
          <w:szCs w:val="32"/>
        </w:rPr>
      </w:pPr>
    </w:p>
    <w:p w:rsidR="009C0575" w:rsidRDefault="0085467D" w:rsidP="00761A5D">
      <w:pPr>
        <w:ind w:firstLine="708"/>
        <w:rPr>
          <w:sz w:val="32"/>
          <w:szCs w:val="32"/>
        </w:rPr>
      </w:pPr>
      <w:r>
        <w:rPr>
          <w:sz w:val="32"/>
          <w:szCs w:val="32"/>
        </w:rPr>
        <w:t>Аппликация «Пони»-из яичной скорлупы .Работа Макаровой Насти</w:t>
      </w:r>
    </w:p>
    <w:p w:rsidR="009C0575" w:rsidRDefault="009C0575" w:rsidP="00DD0AD3">
      <w:pPr>
        <w:rPr>
          <w:sz w:val="32"/>
          <w:szCs w:val="32"/>
        </w:rPr>
      </w:pPr>
    </w:p>
    <w:p w:rsidR="009C0575" w:rsidRDefault="009C0575" w:rsidP="00DD0AD3">
      <w:pPr>
        <w:rPr>
          <w:sz w:val="32"/>
          <w:szCs w:val="32"/>
        </w:rPr>
      </w:pPr>
    </w:p>
    <w:p w:rsidR="009C0575" w:rsidRDefault="009C0575" w:rsidP="00DD0AD3">
      <w:pPr>
        <w:rPr>
          <w:sz w:val="32"/>
          <w:szCs w:val="32"/>
        </w:rPr>
      </w:pPr>
    </w:p>
    <w:p w:rsidR="009C0575" w:rsidRDefault="009C0575" w:rsidP="00DD0AD3">
      <w:pPr>
        <w:rPr>
          <w:sz w:val="32"/>
          <w:szCs w:val="32"/>
        </w:rPr>
      </w:pPr>
    </w:p>
    <w:p w:rsidR="009C0575" w:rsidRDefault="0085467D" w:rsidP="00DD0AD3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6527"/>
            <wp:effectExtent l="0" t="742950" r="0" b="725170"/>
            <wp:docPr id="9" name="Рисунок 9" descr="C:\Users\USER\AppData\Local\Microsoft\Windows\Temporary Internet Files\Content.Word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1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575" w:rsidRDefault="009C0575" w:rsidP="00DD0AD3">
      <w:pPr>
        <w:rPr>
          <w:sz w:val="32"/>
          <w:szCs w:val="32"/>
        </w:rPr>
      </w:pPr>
    </w:p>
    <w:p w:rsidR="009C0575" w:rsidRDefault="00CB73E4" w:rsidP="00DD0AD3">
      <w:pPr>
        <w:rPr>
          <w:sz w:val="32"/>
          <w:szCs w:val="32"/>
        </w:rPr>
      </w:pPr>
      <w:r>
        <w:rPr>
          <w:sz w:val="32"/>
          <w:szCs w:val="32"/>
        </w:rPr>
        <w:t>«Пони»-из ниток и крупы. Работы: Котляровой Вики и Подчасовой Маши.</w:t>
      </w:r>
    </w:p>
    <w:p w:rsidR="009C0575" w:rsidRDefault="009C0575" w:rsidP="00DD0AD3">
      <w:pPr>
        <w:rPr>
          <w:sz w:val="32"/>
          <w:szCs w:val="32"/>
        </w:rPr>
      </w:pPr>
    </w:p>
    <w:p w:rsidR="009C0575" w:rsidRDefault="009C0575" w:rsidP="00DD0AD3">
      <w:pPr>
        <w:rPr>
          <w:sz w:val="32"/>
          <w:szCs w:val="32"/>
        </w:rPr>
      </w:pPr>
    </w:p>
    <w:p w:rsidR="009C0575" w:rsidRDefault="009C0575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FA09A5" w:rsidRDefault="00FA09A5" w:rsidP="00DD0AD3">
      <w:pPr>
        <w:rPr>
          <w:sz w:val="32"/>
          <w:szCs w:val="32"/>
        </w:rPr>
      </w:pPr>
    </w:p>
    <w:p w:rsidR="00FA09A5" w:rsidRDefault="00FA09A5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tbl>
      <w:tblPr>
        <w:tblW w:w="9864" w:type="dxa"/>
        <w:tblInd w:w="-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64"/>
        <w:gridCol w:w="5400"/>
      </w:tblGrid>
      <w:tr w:rsidR="001E3079" w:rsidRPr="001E3079" w:rsidTr="001E3079">
        <w:trPr>
          <w:trHeight w:val="1780"/>
        </w:trPr>
        <w:tc>
          <w:tcPr>
            <w:tcW w:w="4464" w:type="dxa"/>
            <w:shd w:val="clear" w:color="auto" w:fill="auto"/>
          </w:tcPr>
          <w:p w:rsidR="001E3079" w:rsidRPr="001E3079" w:rsidRDefault="001E3079" w:rsidP="001E3079">
            <w:pPr>
              <w:ind w:right="17"/>
              <w:jc w:val="center"/>
              <w:rPr>
                <w:color w:val="000000"/>
              </w:rPr>
            </w:pPr>
            <w:r w:rsidRPr="001E3079">
              <w:rPr>
                <w:color w:val="000000"/>
                <w:sz w:val="22"/>
                <w:szCs w:val="22"/>
              </w:rPr>
              <w:lastRenderedPageBreak/>
              <w:t>Принято</w:t>
            </w:r>
          </w:p>
          <w:p w:rsidR="001E3079" w:rsidRPr="001E3079" w:rsidRDefault="001E3079" w:rsidP="001E3079">
            <w:pPr>
              <w:ind w:right="17"/>
              <w:rPr>
                <w:color w:val="000000"/>
              </w:rPr>
            </w:pPr>
            <w:r w:rsidRPr="001E3079">
              <w:rPr>
                <w:color w:val="000000"/>
                <w:sz w:val="22"/>
                <w:szCs w:val="22"/>
              </w:rPr>
              <w:t>На педагогическом Совете ДОУ «Малиновский детский сад №12 «Радуга»</w:t>
            </w:r>
          </w:p>
          <w:p w:rsidR="001E3079" w:rsidRPr="001E3079" w:rsidRDefault="001E3079" w:rsidP="001E3079">
            <w:pPr>
              <w:ind w:right="17"/>
              <w:rPr>
                <w:color w:val="000000"/>
              </w:rPr>
            </w:pPr>
            <w:r w:rsidRPr="001E3079">
              <w:rPr>
                <w:color w:val="000000"/>
                <w:sz w:val="22"/>
                <w:szCs w:val="22"/>
              </w:rPr>
              <w:t>Протокол № 3</w:t>
            </w:r>
          </w:p>
          <w:p w:rsidR="001E3079" w:rsidRPr="001E3079" w:rsidRDefault="001E3079" w:rsidP="001E3079">
            <w:r w:rsidRPr="001E3079">
              <w:rPr>
                <w:color w:val="000000"/>
                <w:sz w:val="22"/>
                <w:szCs w:val="22"/>
              </w:rPr>
              <w:t>« 27» сентября  2013</w:t>
            </w:r>
          </w:p>
        </w:tc>
        <w:tc>
          <w:tcPr>
            <w:tcW w:w="5400" w:type="dxa"/>
            <w:shd w:val="clear" w:color="auto" w:fill="auto"/>
          </w:tcPr>
          <w:p w:rsidR="001E3079" w:rsidRPr="001E3079" w:rsidRDefault="001E3079" w:rsidP="001E3079">
            <w:pPr>
              <w:shd w:val="clear" w:color="auto" w:fill="FFFFFF"/>
              <w:spacing w:line="274" w:lineRule="atLeast"/>
              <w:ind w:right="19"/>
              <w:jc w:val="center"/>
              <w:rPr>
                <w:color w:val="000000"/>
              </w:rPr>
            </w:pPr>
          </w:p>
        </w:tc>
      </w:tr>
    </w:tbl>
    <w:p w:rsidR="001E3079" w:rsidRPr="001E3079" w:rsidRDefault="001E3079" w:rsidP="001E3079">
      <w:pPr>
        <w:jc w:val="center"/>
        <w:rPr>
          <w:b/>
          <w:color w:val="000000"/>
          <w:sz w:val="22"/>
          <w:szCs w:val="22"/>
        </w:rPr>
      </w:pPr>
    </w:p>
    <w:p w:rsidR="001E3079" w:rsidRPr="001E3079" w:rsidRDefault="001E3079" w:rsidP="001E3079">
      <w:pPr>
        <w:jc w:val="center"/>
        <w:rPr>
          <w:b/>
          <w:color w:val="000000"/>
          <w:sz w:val="40"/>
          <w:szCs w:val="40"/>
        </w:rPr>
      </w:pPr>
    </w:p>
    <w:p w:rsidR="001E3079" w:rsidRPr="001E3079" w:rsidRDefault="001E3079" w:rsidP="001E3079">
      <w:pPr>
        <w:jc w:val="center"/>
        <w:rPr>
          <w:b/>
          <w:color w:val="000000"/>
          <w:sz w:val="40"/>
          <w:szCs w:val="40"/>
        </w:rPr>
      </w:pPr>
    </w:p>
    <w:p w:rsidR="001E3079" w:rsidRPr="001E3079" w:rsidRDefault="001E3079" w:rsidP="001E3079">
      <w:pPr>
        <w:jc w:val="center"/>
        <w:rPr>
          <w:b/>
          <w:color w:val="000000"/>
          <w:sz w:val="40"/>
          <w:szCs w:val="40"/>
        </w:rPr>
      </w:pPr>
    </w:p>
    <w:p w:rsidR="001E3079" w:rsidRPr="001E3079" w:rsidRDefault="001E3079" w:rsidP="001E3079">
      <w:pPr>
        <w:jc w:val="center"/>
        <w:rPr>
          <w:b/>
          <w:color w:val="000000"/>
          <w:sz w:val="40"/>
          <w:szCs w:val="40"/>
        </w:rPr>
      </w:pPr>
    </w:p>
    <w:p w:rsidR="001E3079" w:rsidRPr="001E3079" w:rsidRDefault="001E3079" w:rsidP="001E3079">
      <w:pPr>
        <w:jc w:val="center"/>
        <w:rPr>
          <w:b/>
          <w:color w:val="000000"/>
          <w:sz w:val="40"/>
          <w:szCs w:val="40"/>
        </w:rPr>
      </w:pPr>
    </w:p>
    <w:p w:rsidR="001E3079" w:rsidRPr="001E3079" w:rsidRDefault="001E3079" w:rsidP="001E3079">
      <w:pPr>
        <w:jc w:val="center"/>
        <w:rPr>
          <w:b/>
          <w:color w:val="000000"/>
          <w:sz w:val="32"/>
          <w:szCs w:val="32"/>
        </w:rPr>
      </w:pPr>
      <w:r w:rsidRPr="001E3079">
        <w:rPr>
          <w:b/>
          <w:color w:val="000000"/>
          <w:sz w:val="32"/>
          <w:szCs w:val="32"/>
        </w:rPr>
        <w:t xml:space="preserve"> ПОЛОЖЕНИЕ о МИНИ - МУЗЕЕ</w:t>
      </w:r>
    </w:p>
    <w:p w:rsidR="001E3079" w:rsidRPr="001E3079" w:rsidRDefault="001E3079" w:rsidP="001E3079">
      <w:pPr>
        <w:jc w:val="center"/>
        <w:rPr>
          <w:b/>
          <w:color w:val="000000"/>
          <w:sz w:val="32"/>
          <w:szCs w:val="32"/>
        </w:rPr>
      </w:pPr>
      <w:r w:rsidRPr="001E3079">
        <w:rPr>
          <w:b/>
          <w:color w:val="000000"/>
          <w:sz w:val="32"/>
          <w:szCs w:val="32"/>
        </w:rPr>
        <w:t>муниципального казённого дошкольного образовательного учреждения «Малиновский детский сад №12 «Радуга»» Завьяловского района Алтайского края</w:t>
      </w:r>
    </w:p>
    <w:p w:rsidR="001E3079" w:rsidRPr="001E3079" w:rsidRDefault="001E3079" w:rsidP="001E3079">
      <w:pPr>
        <w:jc w:val="center"/>
        <w:rPr>
          <w:b/>
          <w:color w:val="000000"/>
          <w:sz w:val="32"/>
          <w:szCs w:val="32"/>
        </w:rPr>
      </w:pPr>
    </w:p>
    <w:p w:rsidR="001E3079" w:rsidRDefault="001E3079" w:rsidP="001E3079">
      <w:pPr>
        <w:jc w:val="center"/>
        <w:rPr>
          <w:b/>
          <w:color w:val="000000"/>
          <w:sz w:val="32"/>
          <w:szCs w:val="32"/>
        </w:rPr>
      </w:pPr>
    </w:p>
    <w:p w:rsidR="001E3079" w:rsidRDefault="001E3079" w:rsidP="001E3079">
      <w:pPr>
        <w:jc w:val="center"/>
        <w:rPr>
          <w:b/>
          <w:color w:val="000000"/>
          <w:sz w:val="32"/>
          <w:szCs w:val="32"/>
        </w:rPr>
      </w:pPr>
    </w:p>
    <w:p w:rsidR="001E3079" w:rsidRPr="001E3079" w:rsidRDefault="001E3079" w:rsidP="001E3079">
      <w:pPr>
        <w:jc w:val="center"/>
        <w:rPr>
          <w:b/>
          <w:color w:val="000000"/>
          <w:sz w:val="32"/>
          <w:szCs w:val="32"/>
        </w:rPr>
      </w:pPr>
      <w:r w:rsidRPr="001E3079">
        <w:rPr>
          <w:b/>
          <w:color w:val="000000"/>
          <w:sz w:val="32"/>
          <w:szCs w:val="32"/>
        </w:rPr>
        <w:t>Музей «Лошади»</w:t>
      </w:r>
    </w:p>
    <w:p w:rsidR="001E3079" w:rsidRPr="001E3079" w:rsidRDefault="001E3079" w:rsidP="001E3079">
      <w:pPr>
        <w:jc w:val="right"/>
        <w:rPr>
          <w:sz w:val="32"/>
          <w:szCs w:val="32"/>
        </w:rPr>
      </w:pPr>
    </w:p>
    <w:p w:rsidR="001E3079" w:rsidRPr="001E3079" w:rsidRDefault="001E3079" w:rsidP="001E3079">
      <w:pPr>
        <w:rPr>
          <w:sz w:val="32"/>
          <w:szCs w:val="32"/>
        </w:rPr>
      </w:pPr>
    </w:p>
    <w:p w:rsidR="001E3079" w:rsidRPr="001E3079" w:rsidRDefault="001E3079" w:rsidP="001E3079">
      <w:pPr>
        <w:rPr>
          <w:sz w:val="32"/>
          <w:szCs w:val="32"/>
        </w:rPr>
      </w:pPr>
    </w:p>
    <w:p w:rsidR="001E3079" w:rsidRPr="001E3079" w:rsidRDefault="001E3079" w:rsidP="001E3079">
      <w:pPr>
        <w:rPr>
          <w:sz w:val="32"/>
          <w:szCs w:val="32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1E3079" w:rsidRPr="001E3079" w:rsidRDefault="001E3079" w:rsidP="001E3079">
      <w:pPr>
        <w:autoSpaceDE w:val="0"/>
        <w:autoSpaceDN w:val="0"/>
        <w:adjustRightInd w:val="0"/>
        <w:ind w:left="2832" w:firstLine="708"/>
        <w:rPr>
          <w:b/>
          <w:bCs/>
        </w:rPr>
      </w:pPr>
      <w:r w:rsidRPr="001E3079">
        <w:rPr>
          <w:b/>
          <w:bCs/>
        </w:rPr>
        <w:t xml:space="preserve"> П.Малиновский </w:t>
      </w: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 xml:space="preserve">                                                               2013</w:t>
      </w:r>
    </w:p>
    <w:p w:rsidR="001E3079" w:rsidRPr="001E3079" w:rsidRDefault="001E3079" w:rsidP="001E3079">
      <w:pPr>
        <w:autoSpaceDE w:val="0"/>
        <w:autoSpaceDN w:val="0"/>
        <w:adjustRightInd w:val="0"/>
        <w:jc w:val="center"/>
        <w:rPr>
          <w:b/>
          <w:bCs/>
        </w:rPr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lastRenderedPageBreak/>
        <w:t>1. Общее положение.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Это положение является основным направлением музейной педагогики.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Основной целью мини-музея является формирование у детей общего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представления об истории</w:t>
      </w:r>
      <w:r w:rsidR="001A7769">
        <w:t xml:space="preserve"> развития коне</w:t>
      </w:r>
      <w:r w:rsidRPr="001E3079">
        <w:t>ководства  края</w:t>
      </w:r>
      <w:r w:rsidRPr="001E3079">
        <w:rPr>
          <w:b/>
        </w:rPr>
        <w:t xml:space="preserve">, </w:t>
      </w:r>
      <w:r w:rsidRPr="001E3079">
        <w:t>охране животного мира, пользе лошади на службе человека, спорт,</w:t>
      </w:r>
      <w:r w:rsidR="001A7769">
        <w:t xml:space="preserve"> </w:t>
      </w:r>
      <w:r w:rsidRPr="001E3079">
        <w:t>красота животного мира, привития любви к Родине.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В воспитательно-педагогических целях мини-музей пополняется экспонатами.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2. Цели задачи.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Развитие детской поисково-экспериментальной деятельности, подробное и углубленное изучение родного края.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Углублять сознание детей, обогащать впечатлениями, формировать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представления о породах лошадей, учить сравнивать и делать выводы.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Знакомить детей с правилами поведения в музее, растить в обществе духовно- интеллектуальную личность.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3. Документация мини-музея.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Паспорт.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Каталоги, наименования методического материала.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Тетрадь инвентаризации музейных предметов.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Годовой план.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4. Пополнение фонда мини-музея.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Основываясь на программу и данное направление, ведется поиск и отбор предметов для экспозиций.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Каждый желающий может внести свой вклад в мини-музей. Будь это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отдельные организации или определенный человек.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Экспонаты для мини-музея собираются с помощью педагогов, родителей.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5. Работа фонда.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За сохранность и учет музейных предметов отвечает старший воспитатель или руководитель музея.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6. Организация выставок.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Выставка должна соответствовать возрастным особенностям детей.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При воспитательно-образовательной работе важно уметь пользоваться  музейными предметами и беречь их.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7. Научно-образовательная работа.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При воспитательно-образовательной работе музейные предметы могут использоваться на экскурсиях, тематических занятиях, в консультациях, поисково-экспериментальной, театральной, музыкальной и игровой деятельности.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Музейными предметами могут пользоваться воспитатели всех возрастных групп и специалисты.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8. Музейные предметы.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Значение и смысл музейных предметов можно узнать в каталоге, картотеки.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К музейным предметам относиться изобразительное искусство, кино,</w:t>
      </w:r>
    </w:p>
    <w:p w:rsidR="001E3079" w:rsidRPr="001E3079" w:rsidRDefault="001A7769" w:rsidP="001E3079">
      <w:pPr>
        <w:autoSpaceDE w:val="0"/>
        <w:autoSpaceDN w:val="0"/>
        <w:adjustRightInd w:val="0"/>
      </w:pPr>
      <w:r>
        <w:t>фотографии, аудио- и виде</w:t>
      </w:r>
      <w:r w:rsidR="001E3079" w:rsidRPr="001E3079">
        <w:t>о- материалы, поделки детей и родителей, игрушки.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9. Данные мини-музея.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Информация должна бать понятной для ребенка, соответствовать возрастным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особенностям и целям.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lastRenderedPageBreak/>
        <w:t>Для сведений используются каталоги, буклеты, научно-популярная и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методическая литература.</w:t>
      </w: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10.Отделка мини-музея.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Материалы, необходимые в работе детьми: экспонаты для наблюдений и поисково-экспериментальной деятельности.</w:t>
      </w: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11.Задачи мини-музея.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 xml:space="preserve">11.1. Прививать любовь к животным, охранять. 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11.2. Воспитывать нравственно – патриотические чувства, уважение к боевым заслугам лошадей..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11.3. Воспитывать уважение к легендарным историям, к  неоценимому труду лошадей в военные годы.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11.4. Формировать у детей представление об истории выведения пород лошадей, родного детского сада, воспитывать любовь к своей Родине и к детскому саду.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11.5. Формировать общее представление о развитии конного спорта.</w:t>
      </w:r>
    </w:p>
    <w:p w:rsidR="001E3079" w:rsidRPr="001E3079" w:rsidRDefault="001E3079" w:rsidP="001E3079">
      <w:pPr>
        <w:autoSpaceDE w:val="0"/>
        <w:autoSpaceDN w:val="0"/>
        <w:adjustRightInd w:val="0"/>
      </w:pPr>
    </w:p>
    <w:p w:rsidR="001E3079" w:rsidRPr="001E3079" w:rsidRDefault="001E3079" w:rsidP="001E3079">
      <w:pPr>
        <w:autoSpaceDE w:val="0"/>
        <w:autoSpaceDN w:val="0"/>
        <w:adjustRightInd w:val="0"/>
        <w:rPr>
          <w:b/>
          <w:bCs/>
        </w:rPr>
      </w:pPr>
      <w:r w:rsidRPr="001E3079">
        <w:rPr>
          <w:b/>
          <w:bCs/>
        </w:rPr>
        <w:t>12. Правила пользования.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12.1. Дети в мини-музее должны находиться вместе с воспитателем или руководителем музея.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н12.2. За все экспонаты в мини-музее несет ответственность  воспитатель.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 xml:space="preserve"> </w:t>
      </w:r>
    </w:p>
    <w:p w:rsidR="001E3079" w:rsidRPr="001E3079" w:rsidRDefault="001E3079" w:rsidP="001E3079">
      <w:pPr>
        <w:autoSpaceDE w:val="0"/>
        <w:autoSpaceDN w:val="0"/>
        <w:adjustRightInd w:val="0"/>
      </w:pPr>
      <w:r w:rsidRPr="001E3079">
        <w:t>12.3. Воспитатели и специалисты имеют право проводить занятия, экскурсии, викторины и другие мероприятия, могут использовать необходимые для занятий экспонаты.</w:t>
      </w:r>
    </w:p>
    <w:p w:rsidR="001E3079" w:rsidRPr="001E3079" w:rsidRDefault="001E3079" w:rsidP="001E3079">
      <w:r w:rsidRPr="001E3079">
        <w:t>12.4. Учет экспонатов возлагается на  воспитателя или на руководителя музея.</w:t>
      </w:r>
    </w:p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p w:rsidR="001A7769" w:rsidRDefault="001A7769" w:rsidP="001E3079"/>
    <w:p w:rsidR="001E3079" w:rsidRPr="001E3079" w:rsidRDefault="001E3079" w:rsidP="001A7769">
      <w:pPr>
        <w:ind w:firstLine="708"/>
      </w:pPr>
      <w:r w:rsidRPr="001E3079">
        <w:lastRenderedPageBreak/>
        <w:t xml:space="preserve">Муниципальное казённое дошкольное образовательное учреждение </w:t>
      </w:r>
    </w:p>
    <w:p w:rsidR="001E3079" w:rsidRPr="001E3079" w:rsidRDefault="001E3079" w:rsidP="001E3079">
      <w:r w:rsidRPr="001E3079">
        <w:t>«Малиновский детский сад № 12 «Радуга»» Завьяловского района Алтайского края</w:t>
      </w:r>
    </w:p>
    <w:p w:rsidR="001E3079" w:rsidRPr="001E3079" w:rsidRDefault="001E3079" w:rsidP="001E3079"/>
    <w:p w:rsidR="001E3079" w:rsidRPr="001E3079" w:rsidRDefault="001E3079" w:rsidP="001E3079"/>
    <w:p w:rsidR="001E3079" w:rsidRPr="001E3079" w:rsidRDefault="001E3079" w:rsidP="001E3079"/>
    <w:tbl>
      <w:tblPr>
        <w:tblW w:w="3240" w:type="dxa"/>
        <w:tblInd w:w="5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0"/>
        <w:gridCol w:w="1800"/>
      </w:tblGrid>
      <w:tr w:rsidR="001E3079" w:rsidRPr="001E3079" w:rsidTr="001A7769">
        <w:trPr>
          <w:trHeight w:val="33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79" w:rsidRPr="001E3079" w:rsidRDefault="001E3079" w:rsidP="001E3079">
            <w:r w:rsidRPr="001E3079">
              <w:t xml:space="preserve">№ </w:t>
            </w:r>
            <w:r w:rsidRPr="001E3079">
              <w:rPr>
                <w:sz w:val="22"/>
                <w:szCs w:val="22"/>
              </w:rPr>
              <w:t>приказа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79" w:rsidRPr="001E3079" w:rsidRDefault="001E3079" w:rsidP="001E3079">
            <w:r w:rsidRPr="001E3079">
              <w:t>дата</w:t>
            </w:r>
          </w:p>
        </w:tc>
      </w:tr>
      <w:tr w:rsidR="001E3079" w:rsidRPr="001E3079" w:rsidTr="001A7769">
        <w:trPr>
          <w:trHeight w:val="375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79" w:rsidRPr="001E3079" w:rsidRDefault="001E3079" w:rsidP="001E3079">
            <w:r w:rsidRPr="001E3079">
              <w:t>66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79" w:rsidRPr="001E3079" w:rsidRDefault="001E3079" w:rsidP="001E3079">
            <w:r w:rsidRPr="001E3079">
              <w:t>27.09.2013</w:t>
            </w:r>
          </w:p>
        </w:tc>
      </w:tr>
    </w:tbl>
    <w:p w:rsidR="001E3079" w:rsidRPr="001E3079" w:rsidRDefault="001E3079" w:rsidP="001E3079">
      <w:r w:rsidRPr="001E3079">
        <w:t xml:space="preserve">                                         </w:t>
      </w:r>
    </w:p>
    <w:p w:rsidR="001E3079" w:rsidRPr="001E3079" w:rsidRDefault="001E3079" w:rsidP="001E3079"/>
    <w:p w:rsidR="001E3079" w:rsidRPr="001E3079" w:rsidRDefault="001E3079" w:rsidP="001E3079">
      <w:r w:rsidRPr="001E3079">
        <w:t xml:space="preserve">                                                       ПРИКАЗ</w:t>
      </w:r>
    </w:p>
    <w:p w:rsidR="001E3079" w:rsidRPr="001E3079" w:rsidRDefault="001E3079" w:rsidP="001E3079"/>
    <w:p w:rsidR="001E3079" w:rsidRPr="001E3079" w:rsidRDefault="001E3079" w:rsidP="001E3079">
      <w:r w:rsidRPr="001E3079">
        <w:t>Об утверждении положения о мини -</w:t>
      </w:r>
      <w:r w:rsidR="001A7769">
        <w:t xml:space="preserve"> </w:t>
      </w:r>
      <w:r w:rsidRPr="001E3079">
        <w:t xml:space="preserve">музея </w:t>
      </w:r>
    </w:p>
    <w:p w:rsidR="001E3079" w:rsidRPr="001E3079" w:rsidRDefault="001E3079" w:rsidP="001E3079"/>
    <w:p w:rsidR="001E3079" w:rsidRPr="001E3079" w:rsidRDefault="001E3079" w:rsidP="001E3079">
      <w:r w:rsidRPr="001E3079">
        <w:t>На основании решения педагогического совета № 3 от 27.09.2013 года</w:t>
      </w:r>
    </w:p>
    <w:p w:rsidR="001E3079" w:rsidRPr="001E3079" w:rsidRDefault="001E3079" w:rsidP="001E3079"/>
    <w:p w:rsidR="001E3079" w:rsidRPr="001E3079" w:rsidRDefault="001E3079" w:rsidP="001E3079">
      <w:r w:rsidRPr="001E3079">
        <w:t>Приказываю:</w:t>
      </w:r>
    </w:p>
    <w:p w:rsidR="001E3079" w:rsidRPr="001E3079" w:rsidRDefault="001E3079" w:rsidP="001E3079">
      <w:r w:rsidRPr="001E3079">
        <w:t>1.Утвердить положение о мини-музее ДОУ</w:t>
      </w:r>
    </w:p>
    <w:p w:rsidR="001E3079" w:rsidRPr="001E3079" w:rsidRDefault="001E3079" w:rsidP="001E3079"/>
    <w:p w:rsidR="001E3079" w:rsidRPr="001E3079" w:rsidRDefault="001E3079" w:rsidP="001E3079">
      <w:r w:rsidRPr="001E3079">
        <w:t xml:space="preserve"> </w:t>
      </w:r>
    </w:p>
    <w:p w:rsidR="001E3079" w:rsidRPr="001E3079" w:rsidRDefault="001E3079" w:rsidP="001E3079">
      <w:pPr>
        <w:rPr>
          <w:color w:val="000000"/>
        </w:rPr>
      </w:pPr>
      <w:r w:rsidRPr="001E3079">
        <w:rPr>
          <w:color w:val="000000"/>
        </w:rPr>
        <w:t xml:space="preserve"> </w:t>
      </w:r>
    </w:p>
    <w:p w:rsidR="001E3079" w:rsidRPr="001E3079" w:rsidRDefault="001E3079" w:rsidP="001E3079">
      <w:pPr>
        <w:rPr>
          <w:color w:val="000000"/>
        </w:rPr>
      </w:pPr>
      <w:r w:rsidRPr="001E3079">
        <w:rPr>
          <w:color w:val="000000"/>
        </w:rPr>
        <w:t>Заведующий ДОУ:                                           _____________Л.Б.Зайцева</w:t>
      </w:r>
    </w:p>
    <w:p w:rsidR="001E3079" w:rsidRPr="001E3079" w:rsidRDefault="001E3079" w:rsidP="001E3079">
      <w:pPr>
        <w:rPr>
          <w:color w:val="000000"/>
        </w:rPr>
      </w:pPr>
      <w:r w:rsidRPr="001E3079">
        <w:rPr>
          <w:color w:val="000000"/>
        </w:rPr>
        <w:t>С приказом ознакомлены воспитатели:</w:t>
      </w:r>
    </w:p>
    <w:p w:rsidR="001E3079" w:rsidRPr="001E3079" w:rsidRDefault="001E3079" w:rsidP="001E3079">
      <w:r w:rsidRPr="001E3079">
        <w:t>1.Калкутина С.Е.</w:t>
      </w:r>
    </w:p>
    <w:p w:rsidR="001E3079" w:rsidRPr="001E3079" w:rsidRDefault="001E3079" w:rsidP="001E3079">
      <w:r w:rsidRPr="001E3079">
        <w:t>2.Дементьева И.Г.</w:t>
      </w:r>
    </w:p>
    <w:p w:rsidR="001E3079" w:rsidRPr="001E3079" w:rsidRDefault="001E3079" w:rsidP="001E3079">
      <w:r w:rsidRPr="001E3079">
        <w:t>3.Ракова Н.Р.</w:t>
      </w:r>
    </w:p>
    <w:p w:rsidR="001E3079" w:rsidRPr="001E3079" w:rsidRDefault="001E3079" w:rsidP="001E3079">
      <w:r w:rsidRPr="001E3079">
        <w:t>4.Горбунова Е.А.</w:t>
      </w:r>
    </w:p>
    <w:p w:rsidR="001E3079" w:rsidRPr="001E3079" w:rsidRDefault="001E3079" w:rsidP="001E3079"/>
    <w:p w:rsidR="001E3079" w:rsidRPr="001E3079" w:rsidRDefault="001E3079" w:rsidP="001E3079"/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761A5D" w:rsidRDefault="00761A5D" w:rsidP="00DD0AD3">
      <w:pPr>
        <w:rPr>
          <w:sz w:val="32"/>
          <w:szCs w:val="32"/>
        </w:rPr>
      </w:pPr>
    </w:p>
    <w:p w:rsidR="00761A5D" w:rsidRDefault="00761A5D" w:rsidP="00DD0AD3">
      <w:pPr>
        <w:rPr>
          <w:sz w:val="32"/>
          <w:szCs w:val="32"/>
        </w:rPr>
      </w:pPr>
    </w:p>
    <w:p w:rsidR="00761A5D" w:rsidRDefault="00761A5D" w:rsidP="00DD0AD3">
      <w:pPr>
        <w:rPr>
          <w:sz w:val="32"/>
          <w:szCs w:val="32"/>
        </w:rPr>
      </w:pPr>
    </w:p>
    <w:p w:rsidR="00761A5D" w:rsidRDefault="00761A5D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Дымковская лошадка –своими руками</w:t>
      </w: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4456527"/>
            <wp:effectExtent l="0" t="0" r="0" b="0"/>
            <wp:docPr id="11" name="Рисунок 11" descr="C:\Users\USER\Desktop\фото 2013-2014\Новая папка (2)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013-2014\Новая папка (2)\IMG_1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6527"/>
            <wp:effectExtent l="0" t="0" r="0" b="0"/>
            <wp:docPr id="13" name="Рисунок 13" descr="C:\Users\USER\Desktop\фото 2013-2014\Новая папка (2)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13-2014\Новая папка (2)\IMG_1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</w:p>
    <w:p w:rsidR="00CB73E4" w:rsidRDefault="00CB73E4" w:rsidP="00DD0AD3">
      <w:pPr>
        <w:rPr>
          <w:sz w:val="32"/>
          <w:szCs w:val="32"/>
        </w:rPr>
      </w:pPr>
      <w:r>
        <w:rPr>
          <w:sz w:val="32"/>
          <w:szCs w:val="32"/>
        </w:rPr>
        <w:t>Изготовление альбома «</w:t>
      </w:r>
      <w:r w:rsidR="003D0D8B">
        <w:rPr>
          <w:sz w:val="32"/>
          <w:szCs w:val="32"/>
        </w:rPr>
        <w:t>Веселая лошадка</w:t>
      </w:r>
      <w:r>
        <w:rPr>
          <w:sz w:val="32"/>
          <w:szCs w:val="32"/>
        </w:rPr>
        <w:t>»</w:t>
      </w: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3D0D8B" w:rsidRDefault="003D0D8B" w:rsidP="00DD0AD3">
      <w:pPr>
        <w:spacing w:line="300" w:lineRule="atLeast"/>
        <w:rPr>
          <w:sz w:val="32"/>
          <w:szCs w:val="32"/>
        </w:rPr>
      </w:pPr>
    </w:p>
    <w:p w:rsidR="00DD0AD3" w:rsidRPr="001E3079" w:rsidRDefault="00DD0AD3" w:rsidP="00DD0AD3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i/>
          <w:iCs/>
          <w:color w:val="000000"/>
          <w:sz w:val="32"/>
          <w:szCs w:val="32"/>
        </w:rPr>
        <w:lastRenderedPageBreak/>
        <w:t xml:space="preserve">Экспонаты данных коллекций находятся в свободном доступе у детей и используются ими для сюжетно-ролевых </w:t>
      </w:r>
      <w:r w:rsidRPr="001E3079">
        <w:rPr>
          <w:rFonts w:ascii="Arial" w:hAnsi="Arial" w:cs="Arial"/>
          <w:iCs/>
          <w:color w:val="000000"/>
          <w:sz w:val="32"/>
          <w:szCs w:val="32"/>
        </w:rPr>
        <w:t>игр, для театральной деятельности. Кроме того, игрушки-</w:t>
      </w:r>
      <w:r w:rsidRPr="001E3079">
        <w:rPr>
          <w:rFonts w:ascii="Arial" w:hAnsi="Arial" w:cs="Arial"/>
          <w:i/>
          <w:iCs/>
          <w:color w:val="000000"/>
          <w:sz w:val="32"/>
          <w:szCs w:val="32"/>
        </w:rPr>
        <w:t>лошадки из разных материалов могут использоваться для классификаций, а значит, быть основанием для создания новых коллекций, например: «Взрослые лошади» и «Пони». Игрушки могут быть использованы в процессе непосредственно образовательной деятельности, конкретно в образовательных областях «Познание», «Коммуникация», «Художественное творчество»</w:t>
      </w:r>
    </w:p>
    <w:p w:rsidR="00DD0AD3" w:rsidRPr="001E3079" w:rsidRDefault="00DD0AD3" w:rsidP="00DD0AD3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«Сами своими руками» </w:t>
      </w:r>
      <w:r w:rsidRPr="001E3079">
        <w:rPr>
          <w:rFonts w:ascii="Arial" w:hAnsi="Arial" w:cs="Arial"/>
          <w:i/>
          <w:iCs/>
          <w:color w:val="0D0D0D"/>
          <w:sz w:val="32"/>
          <w:szCs w:val="32"/>
        </w:rPr>
        <w:t>экспонаты данной коллекции выполнены детьми, родителями, воспитателями. Экспонаты могут быть применены в процессе организации непосредственно образовательной деятельности в образовательных областях «Социализация», «Познание», «Художественное творчество», «Чтение художественной литературы».</w:t>
      </w:r>
    </w:p>
    <w:p w:rsidR="00DD0AD3" w:rsidRPr="001E3079" w:rsidRDefault="00DD0AD3" w:rsidP="00DD0AD3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«Галерея»</w:t>
      </w:r>
      <w:r w:rsidRPr="001E3079">
        <w:rPr>
          <w:rFonts w:ascii="Arial" w:hAnsi="Arial" w:cs="Arial"/>
          <w:b/>
          <w:bCs/>
          <w:i/>
          <w:iCs/>
          <w:color w:val="FF0000"/>
          <w:sz w:val="32"/>
          <w:szCs w:val="32"/>
        </w:rPr>
        <w:t> </w:t>
      </w:r>
      <w:r w:rsidRPr="001E3079">
        <w:rPr>
          <w:rFonts w:ascii="Arial" w:hAnsi="Arial" w:cs="Arial"/>
          <w:i/>
          <w:iCs/>
          <w:color w:val="000000"/>
          <w:sz w:val="32"/>
          <w:szCs w:val="32"/>
        </w:rPr>
        <w:t>оформлена в виде небольших полотен в рамках, где расположены детские рисунки, аппликации. Фотографии после некоторого времени переносятся с полотна в фотоальбом. Экспонаты галереи могут быть использованы в процессе непосредственно образовательной деятельности в образовательных областях «Художественное творчество», «Коммуникация».</w:t>
      </w:r>
    </w:p>
    <w:p w:rsidR="00DD0AD3" w:rsidRPr="001E3079" w:rsidRDefault="00DD0AD3" w:rsidP="00DD0AD3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«Библиотека»</w:t>
      </w:r>
    </w:p>
    <w:p w:rsidR="00DD0AD3" w:rsidRPr="001E3079" w:rsidRDefault="00DD0AD3" w:rsidP="00DD0AD3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i/>
          <w:iCs/>
          <w:color w:val="000000"/>
          <w:sz w:val="32"/>
          <w:szCs w:val="32"/>
        </w:rPr>
        <w:t>Здесь собраны загадки, стихи и авторские произведения о лошадях, которые могут быть использованы как в непосредственно образовательной деятельности, так и в самостоятельной игровой деятельности детей.</w:t>
      </w:r>
    </w:p>
    <w:p w:rsidR="00DD0AD3" w:rsidRPr="001E3079" w:rsidRDefault="00DD0AD3" w:rsidP="00DD0AD3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«Игротека»</w:t>
      </w:r>
    </w:p>
    <w:p w:rsidR="00DD0AD3" w:rsidRPr="001E3079" w:rsidRDefault="00DD0AD3" w:rsidP="00DD0AD3">
      <w:pPr>
        <w:spacing w:line="300" w:lineRule="atLeast"/>
        <w:rPr>
          <w:rFonts w:ascii="Arial" w:hAnsi="Arial" w:cs="Arial"/>
          <w:color w:val="333333"/>
          <w:sz w:val="32"/>
          <w:szCs w:val="32"/>
        </w:rPr>
      </w:pPr>
      <w:r w:rsidRPr="001E3079">
        <w:rPr>
          <w:rFonts w:ascii="Arial" w:hAnsi="Arial" w:cs="Arial"/>
          <w:i/>
          <w:iCs/>
          <w:color w:val="000000"/>
          <w:sz w:val="32"/>
          <w:szCs w:val="32"/>
        </w:rPr>
        <w:t>Игры и атрибуты для игр расположены на низкой полке. Дети могут использовать их самостоятельно в процессе самостоятельной игровой деятельности или вместе с педагогом в процессе непосредственно образовательной деятельности.</w:t>
      </w:r>
    </w:p>
    <w:p w:rsidR="00DD0AD3" w:rsidRDefault="00DD0AD3" w:rsidP="00DD0AD3">
      <w:pPr>
        <w:tabs>
          <w:tab w:val="left" w:pos="6180"/>
        </w:tabs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1E3079">
        <w:rPr>
          <w:rFonts w:ascii="Arial" w:hAnsi="Arial" w:cs="Arial"/>
          <w:color w:val="333333"/>
          <w:sz w:val="32"/>
          <w:szCs w:val="32"/>
        </w:rPr>
        <w:tab/>
      </w:r>
    </w:p>
    <w:p w:rsidR="00DD0AD3" w:rsidRDefault="00DD0AD3" w:rsidP="00DD0AD3">
      <w:pPr>
        <w:tabs>
          <w:tab w:val="left" w:pos="6180"/>
        </w:tabs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DD0AD3" w:rsidRDefault="00DD0AD3" w:rsidP="00DD0AD3">
      <w:pPr>
        <w:tabs>
          <w:tab w:val="left" w:pos="6180"/>
        </w:tabs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DD0AD3" w:rsidRDefault="00DD0AD3" w:rsidP="00DD0AD3">
      <w:pPr>
        <w:tabs>
          <w:tab w:val="left" w:pos="6180"/>
        </w:tabs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DD0AD3" w:rsidRDefault="00DD0AD3" w:rsidP="001A7769">
      <w:pPr>
        <w:spacing w:line="300" w:lineRule="atLeast"/>
        <w:ind w:right="141"/>
        <w:rPr>
          <w:rFonts w:ascii="Arial" w:hAnsi="Arial" w:cs="Arial"/>
          <w:b/>
          <w:bCs/>
          <w:i/>
          <w:iCs/>
          <w:color w:val="6600CC"/>
          <w:sz w:val="32"/>
          <w:szCs w:val="32"/>
        </w:rPr>
      </w:pPr>
      <w:r w:rsidRPr="001A7769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lastRenderedPageBreak/>
        <w:t>ТЕМАТИЧЕСКИЙ ПЛАН ЗАНЯТИЙ В МИНИ-МУЗЕЕ</w:t>
      </w:r>
    </w:p>
    <w:p w:rsidR="001A7769" w:rsidRPr="001A7769" w:rsidRDefault="001A7769" w:rsidP="001A7769">
      <w:pPr>
        <w:spacing w:line="300" w:lineRule="atLeast"/>
        <w:ind w:right="141"/>
        <w:rPr>
          <w:rFonts w:ascii="Arial" w:hAnsi="Arial" w:cs="Arial"/>
          <w:color w:val="333333"/>
          <w:sz w:val="32"/>
          <w:szCs w:val="32"/>
        </w:rPr>
      </w:pPr>
    </w:p>
    <w:tbl>
      <w:tblPr>
        <w:tblW w:w="10384" w:type="dxa"/>
        <w:tblInd w:w="-8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5"/>
        <w:gridCol w:w="2712"/>
        <w:gridCol w:w="2217"/>
        <w:gridCol w:w="3820"/>
        <w:gridCol w:w="1140"/>
      </w:tblGrid>
      <w:tr w:rsidR="00DD0AD3" w:rsidRPr="00DD0AD3" w:rsidTr="00CB211D">
        <w:tc>
          <w:tcPr>
            <w:tcW w:w="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7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Тема цикла занятий</w:t>
            </w:r>
          </w:p>
        </w:tc>
        <w:tc>
          <w:tcPr>
            <w:tcW w:w="22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Цель занятия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месяц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43B3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Семья лошадок (из пласти</w:t>
            </w:r>
            <w:r w:rsidR="00CB21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лина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для лепки)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43B3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Познание, коммуника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ция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Формировать пр</w:t>
            </w:r>
            <w:r w:rsidR="00CB21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едставления о частях тела лошади, закреплять знания о лошадях</w:t>
            </w: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, как о домашнем животном, как о друге человека.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CB211D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Картина «Пони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» из зерен риса и гречихи</w:t>
            </w:r>
          </w:p>
          <w:p w:rsidR="00DD0AD3" w:rsidRPr="00DD0AD3" w:rsidRDefault="00CB211D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Картина «Моя лошадка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» (из гречки и перловки)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Формировать представления о различных способах создания картины,</w:t>
            </w:r>
            <w:r w:rsidR="00CB21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учить выполнять картину «Пони</w:t>
            </w: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» посредством использования зерен различных видов крупы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сентябрь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CB211D" w:rsidP="00CB211D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D43B3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Картина «На лугу пасут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ся кто…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» (аппликация), 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Познание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Формировать п</w:t>
            </w:r>
            <w:r w:rsidR="00CB211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онятия о различных породах лощадей</w:t>
            </w: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, развивать умение выявлять их отличительные черты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CB211D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Картина «Моя любимая лошадка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Развивать творческое начало, учить применять различные способы рисования (карандашами, постелью)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октябрь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AD3" w:rsidRPr="00DD0AD3" w:rsidRDefault="0071369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«Жеребенок»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AD3" w:rsidRPr="00DD0AD3" w:rsidRDefault="0071369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1369A">
              <w:rPr>
                <w:rFonts w:ascii="Arial" w:hAnsi="Arial" w:cs="Arial"/>
                <w:color w:val="333333"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AD3" w:rsidRPr="00DD0AD3" w:rsidRDefault="0071369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1369A">
              <w:rPr>
                <w:rFonts w:ascii="Arial" w:hAnsi="Arial" w:cs="Arial"/>
                <w:color w:val="333333"/>
                <w:sz w:val="20"/>
                <w:szCs w:val="20"/>
              </w:rPr>
              <w:t>Учить аккуратному выполнению ап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пликации, развивать творчество</w:t>
            </w:r>
            <w:r w:rsidRPr="0071369A">
              <w:rPr>
                <w:rFonts w:ascii="Arial" w:hAnsi="Arial" w:cs="Arial"/>
                <w:color w:val="333333"/>
                <w:sz w:val="20"/>
                <w:szCs w:val="20"/>
              </w:rPr>
              <w:t>, воспитывать усидчивость в работе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0AD3" w:rsidRPr="00DD0AD3" w:rsidRDefault="0071369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71369A">
              <w:rPr>
                <w:rFonts w:ascii="Arial" w:hAnsi="Arial" w:cs="Arial"/>
                <w:color w:val="333333"/>
                <w:sz w:val="20"/>
                <w:szCs w:val="20"/>
              </w:rPr>
              <w:t>ноябрь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71369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«Пони» (из яичной скорлупы)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Познание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Формировать представления о различных способах выполнения поделки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Декабрь, январь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CB211D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Лошадка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(из соленого теста)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43B3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Коммуника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ция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Развивать умение составлять, придумывать рассказ, развивать активный словарный запас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февраль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CB211D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Дымковская лошадка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(из массы для лепки)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43B3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Художест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венное творчество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Учить пользоваться стекой в процессе лепки, правильно подбирать цвета, развивать воображение, мелкую моторику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март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71369A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Лошадь в цирке</w:t>
            </w:r>
            <w:r w:rsidR="00DD0AD3"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(из шарикового пластилина)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Коммуника-ция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Развивать умение составлять, придумывать рассказ, развивать активный словарный запас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апрель</w:t>
            </w:r>
          </w:p>
        </w:tc>
      </w:tr>
      <w:tr w:rsidR="00DD0AD3" w:rsidRPr="00DD0AD3" w:rsidTr="00CB211D">
        <w:tc>
          <w:tcPr>
            <w:tcW w:w="3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Итоговая выставка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Проведение мониторинга. Составление плана на новый учебный год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0AD3" w:rsidRPr="00DD0AD3" w:rsidRDefault="00DD0AD3" w:rsidP="00DD0A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DD0AD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май</w:t>
            </w:r>
          </w:p>
        </w:tc>
      </w:tr>
    </w:tbl>
    <w:p w:rsidR="00DD0AD3" w:rsidRDefault="00DD0AD3" w:rsidP="00DD0AD3">
      <w:pPr>
        <w:spacing w:line="300" w:lineRule="atLeast"/>
        <w:ind w:left="142" w:right="141" w:firstLine="567"/>
        <w:jc w:val="center"/>
        <w:rPr>
          <w:rFonts w:ascii="Arial" w:hAnsi="Arial" w:cs="Arial"/>
          <w:b/>
          <w:bCs/>
          <w:i/>
          <w:iCs/>
          <w:color w:val="6600CC"/>
          <w:sz w:val="20"/>
          <w:szCs w:val="20"/>
        </w:rPr>
      </w:pPr>
      <w:r w:rsidRPr="00DD0AD3">
        <w:rPr>
          <w:rFonts w:ascii="Arial" w:hAnsi="Arial" w:cs="Arial"/>
          <w:b/>
          <w:bCs/>
          <w:i/>
          <w:iCs/>
          <w:color w:val="6600CC"/>
          <w:sz w:val="20"/>
          <w:szCs w:val="20"/>
        </w:rPr>
        <w:t> </w:t>
      </w:r>
    </w:p>
    <w:p w:rsidR="00DD0AD3" w:rsidRDefault="00DD0AD3" w:rsidP="00DD0AD3">
      <w:pPr>
        <w:spacing w:line="300" w:lineRule="atLeast"/>
        <w:ind w:left="142" w:right="141" w:firstLine="567"/>
        <w:jc w:val="center"/>
        <w:rPr>
          <w:rFonts w:ascii="Arial" w:hAnsi="Arial" w:cs="Arial"/>
          <w:b/>
          <w:bCs/>
          <w:i/>
          <w:iCs/>
          <w:color w:val="6600CC"/>
          <w:sz w:val="20"/>
          <w:szCs w:val="20"/>
        </w:rPr>
      </w:pPr>
    </w:p>
    <w:p w:rsidR="00DD0AD3" w:rsidRDefault="00DD0AD3" w:rsidP="00DD0AD3">
      <w:pPr>
        <w:spacing w:line="300" w:lineRule="atLeast"/>
        <w:ind w:left="142" w:right="141" w:firstLine="567"/>
        <w:jc w:val="center"/>
        <w:rPr>
          <w:rFonts w:ascii="Arial" w:hAnsi="Arial" w:cs="Arial"/>
          <w:b/>
          <w:bCs/>
          <w:i/>
          <w:iCs/>
          <w:color w:val="6600CC"/>
          <w:sz w:val="20"/>
          <w:szCs w:val="20"/>
        </w:rPr>
      </w:pPr>
    </w:p>
    <w:p w:rsidR="00DD0AD3" w:rsidRPr="00DD0AD3" w:rsidRDefault="00DD0AD3" w:rsidP="0071369A">
      <w:pPr>
        <w:spacing w:line="300" w:lineRule="atLeast"/>
        <w:ind w:right="141"/>
        <w:rPr>
          <w:rFonts w:ascii="Arial" w:hAnsi="Arial" w:cs="Arial"/>
          <w:color w:val="333333"/>
          <w:sz w:val="32"/>
          <w:szCs w:val="32"/>
        </w:rPr>
      </w:pPr>
      <w:r w:rsidRPr="00DD0AD3">
        <w:rPr>
          <w:rFonts w:ascii="Arial" w:hAnsi="Arial" w:cs="Arial"/>
          <w:b/>
          <w:bCs/>
          <w:i/>
          <w:iCs/>
          <w:color w:val="6600CC"/>
          <w:sz w:val="32"/>
          <w:szCs w:val="32"/>
        </w:rPr>
        <w:t>ПЕРСПЕКТИВА РАЗВИТИЯ МИНИ-МУЗЕЯ 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 xml:space="preserve">– Подбор коллекций детских мультфильмов, детских художественных фильмов, научно-познавательных </w:t>
      </w:r>
      <w:r w:rsidR="0071369A">
        <w:rPr>
          <w:rFonts w:ascii="Arial" w:hAnsi="Arial" w:cs="Arial"/>
          <w:i/>
          <w:iCs/>
          <w:color w:val="000000"/>
          <w:sz w:val="20"/>
          <w:szCs w:val="20"/>
        </w:rPr>
        <w:t>фильмов о лошадях</w:t>
      </w: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p w:rsidR="00DD0AD3" w:rsidRPr="00DD0AD3" w:rsidRDefault="0071369A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– Встречи с хозяином лошадей, ветеринаром</w:t>
      </w:r>
      <w:r w:rsidR="00DD0AD3" w:rsidRPr="00DD0AD3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– Оказание п</w:t>
      </w:r>
      <w:r w:rsidR="0071369A">
        <w:rPr>
          <w:rFonts w:ascii="Arial" w:hAnsi="Arial" w:cs="Arial"/>
          <w:i/>
          <w:iCs/>
          <w:color w:val="000000"/>
          <w:sz w:val="20"/>
          <w:szCs w:val="20"/>
        </w:rPr>
        <w:t xml:space="preserve">омощи </w:t>
      </w:r>
      <w:r w:rsidR="0037385F">
        <w:rPr>
          <w:rFonts w:ascii="Arial" w:hAnsi="Arial" w:cs="Arial"/>
          <w:i/>
          <w:iCs/>
          <w:color w:val="000000"/>
          <w:sz w:val="20"/>
          <w:szCs w:val="20"/>
        </w:rPr>
        <w:t>в ухаживании за лошадями</w:t>
      </w: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– Проведение экскурсий для других гр</w:t>
      </w:r>
      <w:r w:rsidR="0037385F">
        <w:rPr>
          <w:rFonts w:ascii="Arial" w:hAnsi="Arial" w:cs="Arial"/>
          <w:i/>
          <w:iCs/>
          <w:color w:val="000000"/>
          <w:sz w:val="20"/>
          <w:szCs w:val="20"/>
        </w:rPr>
        <w:t>упп детского сада («Породы лошадей», «Что любят лошади</w:t>
      </w: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»).  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 xml:space="preserve">– Семейные </w:t>
      </w:r>
      <w:r w:rsidR="0037385F">
        <w:rPr>
          <w:rFonts w:ascii="Arial" w:hAnsi="Arial" w:cs="Arial"/>
          <w:i/>
          <w:iCs/>
          <w:color w:val="000000"/>
          <w:sz w:val="20"/>
          <w:szCs w:val="20"/>
        </w:rPr>
        <w:t>праздники «Наши любимцы</w:t>
      </w: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».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– Написание книжек-малышек и</w:t>
      </w:r>
      <w:r w:rsidR="0037385F">
        <w:rPr>
          <w:rFonts w:ascii="Arial" w:hAnsi="Arial" w:cs="Arial"/>
          <w:i/>
          <w:iCs/>
          <w:color w:val="000000"/>
          <w:sz w:val="20"/>
          <w:szCs w:val="20"/>
        </w:rPr>
        <w:t>ли большой книги о лошадях</w:t>
      </w:r>
      <w:r w:rsidRPr="00DD0AD3">
        <w:rPr>
          <w:rFonts w:ascii="Arial" w:hAnsi="Arial" w:cs="Arial"/>
          <w:i/>
          <w:iCs/>
          <w:color w:val="000000"/>
          <w:sz w:val="20"/>
          <w:szCs w:val="20"/>
        </w:rPr>
        <w:t>.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color w:val="333333"/>
          <w:sz w:val="20"/>
          <w:szCs w:val="20"/>
        </w:rPr>
        <w:t>На базе мини-музея или с использованием его коллекций можно проводить занятия по разным видам деятельности.</w:t>
      </w:r>
    </w:p>
    <w:p w:rsid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color w:val="333333"/>
          <w:sz w:val="20"/>
          <w:szCs w:val="20"/>
        </w:rPr>
        <w:t> </w:t>
      </w:r>
    </w:p>
    <w:p w:rsidR="003D0D8B" w:rsidRDefault="003D0D8B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3D0D8B" w:rsidRDefault="003D0D8B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</w:p>
    <w:p w:rsidR="00DD0AD3" w:rsidRDefault="00647CC0" w:rsidP="0037385F">
      <w:pPr>
        <w:spacing w:line="300" w:lineRule="atLeast"/>
        <w:ind w:left="1416" w:firstLine="708"/>
        <w:rPr>
          <w:rFonts w:ascii="Arial" w:hAnsi="Arial" w:cs="Arial"/>
          <w:color w:val="FF0000"/>
          <w:sz w:val="32"/>
          <w:szCs w:val="32"/>
          <w:u w:val="single"/>
        </w:rPr>
      </w:pPr>
      <w:r>
        <w:rPr>
          <w:rFonts w:ascii="Arial" w:hAnsi="Arial" w:cs="Arial"/>
          <w:color w:val="FF0000"/>
          <w:sz w:val="32"/>
          <w:szCs w:val="32"/>
          <w:u w:val="single"/>
        </w:rPr>
        <w:t>Список литературы</w:t>
      </w:r>
    </w:p>
    <w:p w:rsidR="0037385F" w:rsidRPr="00DD0AD3" w:rsidRDefault="0037385F" w:rsidP="0037385F">
      <w:pPr>
        <w:spacing w:line="300" w:lineRule="atLeast"/>
        <w:ind w:left="1416" w:firstLine="708"/>
        <w:rPr>
          <w:rFonts w:ascii="Arial" w:hAnsi="Arial" w:cs="Arial"/>
          <w:color w:val="FF0000"/>
          <w:sz w:val="32"/>
          <w:szCs w:val="32"/>
        </w:rPr>
      </w:pP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color w:val="333333"/>
          <w:sz w:val="20"/>
          <w:szCs w:val="20"/>
        </w:rPr>
        <w:t>1. Зебзеева В. О формах и методах экологического образования дошкольников/ В. Зебзеева // Дошкольн</w:t>
      </w:r>
      <w:r w:rsidRPr="00DD0AD3">
        <w:rPr>
          <w:rFonts w:ascii="Arial" w:hAnsi="Arial" w:cs="Arial"/>
          <w:color w:val="0D0D0D"/>
          <w:sz w:val="20"/>
          <w:szCs w:val="20"/>
        </w:rPr>
        <w:t>ое воспитание. – 2004. - №7. – с.45-49.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color w:val="0D0D0D"/>
          <w:sz w:val="20"/>
          <w:szCs w:val="20"/>
        </w:rPr>
        <w:t>2. Зенина Т.Н. Наблюдения дошкольников за растениями и животными. – М.: Педагогическое общество России, 2007. – 64с.</w:t>
      </w:r>
    </w:p>
    <w:p w:rsidR="00DD0AD3" w:rsidRPr="00DD0AD3" w:rsidRDefault="00DD0AD3" w:rsidP="00DD0AD3">
      <w:pPr>
        <w:spacing w:line="300" w:lineRule="atLeast"/>
        <w:rPr>
          <w:rFonts w:ascii="Arial" w:hAnsi="Arial" w:cs="Arial"/>
          <w:color w:val="333333"/>
          <w:sz w:val="20"/>
          <w:szCs w:val="20"/>
        </w:rPr>
      </w:pPr>
      <w:r w:rsidRPr="00DD0AD3">
        <w:rPr>
          <w:rFonts w:ascii="Arial" w:hAnsi="Arial" w:cs="Arial"/>
          <w:color w:val="0D0D0D"/>
          <w:sz w:val="20"/>
          <w:szCs w:val="20"/>
        </w:rPr>
        <w:t>3. Иванова Г. Об организации работы по экологическому воспитанию/ Г. Иванова, В. Курашова // Дошкольное воспитание. - 2006. - N 3. - с. 10-12.</w:t>
      </w:r>
    </w:p>
    <w:p w:rsidR="00DD0AD3" w:rsidRPr="00DD0AD3" w:rsidRDefault="00DD0AD3" w:rsidP="00DD0AD3"/>
    <w:p w:rsidR="00DD0AD3" w:rsidRPr="00DD0AD3" w:rsidRDefault="00DD0AD3" w:rsidP="00DD0AD3">
      <w:pPr>
        <w:rPr>
          <w:sz w:val="32"/>
          <w:szCs w:val="32"/>
        </w:rPr>
      </w:pPr>
    </w:p>
    <w:p w:rsidR="00DD0AD3" w:rsidRPr="00DD0AD3" w:rsidRDefault="00DD0AD3" w:rsidP="00DD0AD3">
      <w:pPr>
        <w:rPr>
          <w:sz w:val="32"/>
          <w:szCs w:val="32"/>
        </w:rPr>
      </w:pPr>
    </w:p>
    <w:p w:rsidR="00DD0AD3" w:rsidRPr="00DD0AD3" w:rsidRDefault="00DD0AD3" w:rsidP="00DD0AD3">
      <w:pPr>
        <w:rPr>
          <w:sz w:val="32"/>
          <w:szCs w:val="32"/>
        </w:rPr>
      </w:pPr>
    </w:p>
    <w:p w:rsidR="00DD0AD3" w:rsidRPr="00DD0AD3" w:rsidRDefault="00DD0AD3" w:rsidP="00DD0AD3">
      <w:pPr>
        <w:rPr>
          <w:sz w:val="32"/>
          <w:szCs w:val="32"/>
        </w:rPr>
      </w:pPr>
    </w:p>
    <w:p w:rsidR="00DD0AD3" w:rsidRPr="00DD0AD3" w:rsidRDefault="00DD0AD3" w:rsidP="00DD0AD3">
      <w:pPr>
        <w:rPr>
          <w:sz w:val="32"/>
          <w:szCs w:val="32"/>
        </w:rPr>
      </w:pPr>
    </w:p>
    <w:p w:rsidR="00DD0AD3" w:rsidRPr="00DD0AD3" w:rsidRDefault="00DD0AD3" w:rsidP="00DD0AD3">
      <w:pPr>
        <w:rPr>
          <w:sz w:val="32"/>
          <w:szCs w:val="32"/>
        </w:rPr>
      </w:pPr>
    </w:p>
    <w:p w:rsidR="0037385F" w:rsidRDefault="0037385F" w:rsidP="00DD0AD3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Default="0037385F" w:rsidP="0037385F">
      <w:pPr>
        <w:rPr>
          <w:sz w:val="32"/>
          <w:szCs w:val="32"/>
        </w:rPr>
      </w:pPr>
    </w:p>
    <w:p w:rsidR="00A00485" w:rsidRDefault="0037385F" w:rsidP="0037385F">
      <w:pPr>
        <w:tabs>
          <w:tab w:val="left" w:pos="31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37385F" w:rsidRDefault="0037385F" w:rsidP="0037385F">
      <w:pPr>
        <w:tabs>
          <w:tab w:val="left" w:pos="3120"/>
        </w:tabs>
        <w:rPr>
          <w:sz w:val="32"/>
          <w:szCs w:val="32"/>
        </w:rPr>
      </w:pPr>
    </w:p>
    <w:p w:rsidR="0037385F" w:rsidRDefault="0037385F" w:rsidP="0037385F">
      <w:pPr>
        <w:tabs>
          <w:tab w:val="left" w:pos="3120"/>
        </w:tabs>
        <w:rPr>
          <w:sz w:val="32"/>
          <w:szCs w:val="32"/>
        </w:rPr>
      </w:pPr>
    </w:p>
    <w:p w:rsidR="0037385F" w:rsidRDefault="0037385F" w:rsidP="0037385F">
      <w:pPr>
        <w:tabs>
          <w:tab w:val="left" w:pos="3120"/>
        </w:tabs>
        <w:rPr>
          <w:sz w:val="32"/>
          <w:szCs w:val="32"/>
        </w:rPr>
      </w:pPr>
    </w:p>
    <w:p w:rsidR="00011B1A" w:rsidRDefault="00011B1A" w:rsidP="0037385F">
      <w:pPr>
        <w:tabs>
          <w:tab w:val="left" w:pos="3120"/>
        </w:tabs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37385F" w:rsidRPr="0037385F" w:rsidRDefault="0037385F" w:rsidP="0037385F">
      <w:pPr>
        <w:rPr>
          <w:sz w:val="32"/>
          <w:szCs w:val="32"/>
        </w:rPr>
      </w:pPr>
    </w:p>
    <w:p w:rsidR="00DE4CDE" w:rsidRDefault="00DE4CDE" w:rsidP="00647CC0">
      <w:pPr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Default="00DE4CDE" w:rsidP="00DE4CDE">
      <w:pPr>
        <w:jc w:val="center"/>
        <w:rPr>
          <w:sz w:val="32"/>
          <w:szCs w:val="32"/>
        </w:rPr>
      </w:pPr>
    </w:p>
    <w:p w:rsidR="00DE4CDE" w:rsidRPr="00DE4CDE" w:rsidRDefault="00DE4CDE" w:rsidP="00DE4CDE">
      <w:pPr>
        <w:jc w:val="center"/>
        <w:rPr>
          <w:sz w:val="32"/>
          <w:szCs w:val="32"/>
        </w:rPr>
      </w:pPr>
    </w:p>
    <w:sectPr w:rsidR="00DE4CDE" w:rsidRPr="00DE4CDE" w:rsidSect="00D91E43">
      <w:footerReference w:type="default" r:id="rId18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40D" w:rsidRDefault="0048340D" w:rsidP="00C40BD0">
      <w:r>
        <w:separator/>
      </w:r>
    </w:p>
  </w:endnote>
  <w:endnote w:type="continuationSeparator" w:id="0">
    <w:p w:rsidR="0048340D" w:rsidRDefault="0048340D" w:rsidP="00C40B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629" w:rsidRDefault="000E6629">
    <w:pPr>
      <w:pStyle w:val="a9"/>
    </w:pPr>
  </w:p>
  <w:p w:rsidR="000E6629" w:rsidRDefault="000E662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40D" w:rsidRDefault="0048340D" w:rsidP="00C40BD0">
      <w:r>
        <w:separator/>
      </w:r>
    </w:p>
  </w:footnote>
  <w:footnote w:type="continuationSeparator" w:id="0">
    <w:p w:rsidR="0048340D" w:rsidRDefault="0048340D" w:rsidP="00C40B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3383"/>
    <w:multiLevelType w:val="multilevel"/>
    <w:tmpl w:val="ADEA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E23E59"/>
    <w:multiLevelType w:val="multilevel"/>
    <w:tmpl w:val="22E6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301D2A"/>
    <w:multiLevelType w:val="hybridMultilevel"/>
    <w:tmpl w:val="384AC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22B2"/>
    <w:rsid w:val="00011B1A"/>
    <w:rsid w:val="00015980"/>
    <w:rsid w:val="00040E66"/>
    <w:rsid w:val="00054DBF"/>
    <w:rsid w:val="00086C70"/>
    <w:rsid w:val="000E6629"/>
    <w:rsid w:val="00107570"/>
    <w:rsid w:val="001157E3"/>
    <w:rsid w:val="00147CD1"/>
    <w:rsid w:val="001869FD"/>
    <w:rsid w:val="001A7769"/>
    <w:rsid w:val="001E28A6"/>
    <w:rsid w:val="001E3079"/>
    <w:rsid w:val="002964F2"/>
    <w:rsid w:val="002D4F80"/>
    <w:rsid w:val="003541C5"/>
    <w:rsid w:val="0037385F"/>
    <w:rsid w:val="00375A8D"/>
    <w:rsid w:val="003D0D8B"/>
    <w:rsid w:val="0040065D"/>
    <w:rsid w:val="0042770B"/>
    <w:rsid w:val="00461A2F"/>
    <w:rsid w:val="0048340D"/>
    <w:rsid w:val="004E505C"/>
    <w:rsid w:val="005166D8"/>
    <w:rsid w:val="00647CC0"/>
    <w:rsid w:val="0066042F"/>
    <w:rsid w:val="006C354D"/>
    <w:rsid w:val="006E4EE9"/>
    <w:rsid w:val="0071369A"/>
    <w:rsid w:val="00761A5D"/>
    <w:rsid w:val="00772560"/>
    <w:rsid w:val="007C704F"/>
    <w:rsid w:val="0085467D"/>
    <w:rsid w:val="00941E0F"/>
    <w:rsid w:val="00955ED6"/>
    <w:rsid w:val="00963A65"/>
    <w:rsid w:val="00964840"/>
    <w:rsid w:val="00987C28"/>
    <w:rsid w:val="009C0575"/>
    <w:rsid w:val="009E2EBF"/>
    <w:rsid w:val="00A00485"/>
    <w:rsid w:val="00A0432C"/>
    <w:rsid w:val="00A32287"/>
    <w:rsid w:val="00A5289A"/>
    <w:rsid w:val="00A94164"/>
    <w:rsid w:val="00AB7BED"/>
    <w:rsid w:val="00B93A96"/>
    <w:rsid w:val="00BE425F"/>
    <w:rsid w:val="00BF68DA"/>
    <w:rsid w:val="00C40BD0"/>
    <w:rsid w:val="00C575E4"/>
    <w:rsid w:val="00C6334C"/>
    <w:rsid w:val="00C83D8F"/>
    <w:rsid w:val="00CB211D"/>
    <w:rsid w:val="00CB73E4"/>
    <w:rsid w:val="00CC22B2"/>
    <w:rsid w:val="00D43B3A"/>
    <w:rsid w:val="00D45399"/>
    <w:rsid w:val="00D86D98"/>
    <w:rsid w:val="00D91E43"/>
    <w:rsid w:val="00DD0AD3"/>
    <w:rsid w:val="00DE4CDE"/>
    <w:rsid w:val="00DF7ED0"/>
    <w:rsid w:val="00E72829"/>
    <w:rsid w:val="00E878B1"/>
    <w:rsid w:val="00F125CF"/>
    <w:rsid w:val="00F55E71"/>
    <w:rsid w:val="00F83692"/>
    <w:rsid w:val="00FA09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EBF"/>
    <w:pPr>
      <w:ind w:left="720"/>
      <w:contextualSpacing/>
    </w:pPr>
  </w:style>
  <w:style w:type="paragraph" w:styleId="a4">
    <w:name w:val="No Spacing"/>
    <w:uiPriority w:val="1"/>
    <w:qFormat/>
    <w:rsid w:val="00987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75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57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40BD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40B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40BD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40BD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2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EBF"/>
    <w:pPr>
      <w:ind w:left="720"/>
      <w:contextualSpacing/>
    </w:pPr>
  </w:style>
  <w:style w:type="paragraph" w:styleId="a4">
    <w:name w:val="No Spacing"/>
    <w:uiPriority w:val="1"/>
    <w:qFormat/>
    <w:rsid w:val="00987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8E8FB-53A2-4671-8677-0698A970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АДМИНИСТРАТОР_</dc:creator>
  <cp:lastModifiedBy>Admin</cp:lastModifiedBy>
  <cp:revision>52</cp:revision>
  <cp:lastPrinted>2012-10-29T14:07:00Z</cp:lastPrinted>
  <dcterms:created xsi:type="dcterms:W3CDTF">2012-01-02T11:15:00Z</dcterms:created>
  <dcterms:modified xsi:type="dcterms:W3CDTF">2015-01-07T05:07:00Z</dcterms:modified>
</cp:coreProperties>
</file>