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FE" w:rsidRDefault="000A69E4" w:rsidP="000A6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развитию речи. </w:t>
      </w:r>
    </w:p>
    <w:p w:rsidR="000A69E4" w:rsidRDefault="000A69E4" w:rsidP="000A6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A69E4" w:rsidRDefault="000A69E4" w:rsidP="000A6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Задача: обогащать словарь детей.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0A69E4" w:rsidRDefault="000A69E4" w:rsidP="000A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значением и использованием в речи устойчивых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ражений;</w:t>
      </w:r>
    </w:p>
    <w:p w:rsidR="000A69E4" w:rsidRDefault="000A69E4" w:rsidP="000A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понимания переносного значения слов;</w:t>
      </w:r>
    </w:p>
    <w:p w:rsidR="000A69E4" w:rsidRDefault="000A69E4" w:rsidP="000A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точно обозначать ситуацию, подбирать синонимы и антонимы;</w:t>
      </w:r>
    </w:p>
    <w:p w:rsidR="000A69E4" w:rsidRDefault="000A69E4" w:rsidP="000A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познавательного интереса.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E4" w:rsidRDefault="000A69E4" w:rsidP="000A6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0A69E4" w:rsidRDefault="000A69E4" w:rsidP="000A6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Помните, ребята, как Н.Носов описывал Незнайку? 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«Если Незнайка брался за какое-нибудь дело, то делал его не так, как надо, и всё получалось у него шиворот-навыворот. Читать он выучился только по складам, а писать умел только печатными буквами. Многие говорили, будто у Незнайки совсем пустая голова…».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значит здесь  «шиворот-навыворот»? (Плохо, неправильно, не так, как надо.)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Видите,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слов помогают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сказать, что Незнайка не умел делать дело хорошо. А теперь подумайте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сказать, что Незнайка учился 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ворот-навыворот.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Учился плохо.)</w:t>
      </w:r>
      <w:proofErr w:type="gramEnd"/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Незнайка учился неправильно?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Учился плохо.)</w:t>
      </w:r>
      <w:proofErr w:type="gramEnd"/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ещё можно делать шиворот-навыворот? (Надевать что-нибудь на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бя.)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 обозначать «шиворот-навыворот» в этом случае? ( Наизнанку.)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предложения со словом «шиворот-навыворот» для данной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туации.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Я надел рубашку шиворот-навыворот.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надела платье  шиворот-навыворот.)</w:t>
      </w:r>
      <w:proofErr w:type="gramEnd"/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правильно подбирали нужные слова, значит, поняли, что близкие по значению слова не всегда могут заменить друг друга в речи.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подумайте, почему Н.Носов написал, что </w:t>
      </w:r>
      <w:r w:rsidRPr="00A273AA">
        <w:rPr>
          <w:rFonts w:ascii="Times New Roman" w:hAnsi="Times New Roman" w:cs="Times New Roman"/>
          <w:i/>
          <w:sz w:val="28"/>
          <w:szCs w:val="28"/>
        </w:rPr>
        <w:t>«у Незнайки была пу</w:t>
      </w:r>
      <w:r w:rsidRPr="00A273AA">
        <w:rPr>
          <w:rFonts w:ascii="Times New Roman" w:hAnsi="Times New Roman" w:cs="Times New Roman"/>
          <w:i/>
          <w:sz w:val="28"/>
          <w:szCs w:val="28"/>
        </w:rPr>
        <w:t>с</w:t>
      </w:r>
      <w:r w:rsidRPr="00A273AA">
        <w:rPr>
          <w:rFonts w:ascii="Times New Roman" w:hAnsi="Times New Roman" w:cs="Times New Roman"/>
          <w:i/>
          <w:sz w:val="28"/>
          <w:szCs w:val="28"/>
        </w:rPr>
        <w:t>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AA">
        <w:rPr>
          <w:rFonts w:ascii="Times New Roman" w:hAnsi="Times New Roman" w:cs="Times New Roman"/>
          <w:i/>
          <w:sz w:val="28"/>
          <w:szCs w:val="28"/>
        </w:rPr>
        <w:t>голова»</w:t>
      </w:r>
      <w:r>
        <w:rPr>
          <w:rFonts w:ascii="Times New Roman" w:hAnsi="Times New Roman" w:cs="Times New Roman"/>
          <w:sz w:val="28"/>
          <w:szCs w:val="28"/>
        </w:rPr>
        <w:t xml:space="preserve">. Что это значит?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Он ничего не понимал.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не знал. Был глупым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чём ещё можно сказать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пустая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пустой?</w:t>
      </w:r>
      <w:r>
        <w:rPr>
          <w:rFonts w:ascii="Times New Roman" w:hAnsi="Times New Roman" w:cs="Times New Roman"/>
          <w:sz w:val="28"/>
          <w:szCs w:val="28"/>
        </w:rPr>
        <w:t xml:space="preserve"> Придумайте сочетания слов или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(Я съела всю кашу, и моя тарелка осталась пустой.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пошли в лес за грибами, но пришли домой с пустой корзинкой.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значения слов и выражений: </w:t>
      </w:r>
      <w:r w:rsidRPr="000076DB">
        <w:rPr>
          <w:rFonts w:ascii="Times New Roman" w:hAnsi="Times New Roman" w:cs="Times New Roman"/>
          <w:i/>
          <w:sz w:val="28"/>
          <w:szCs w:val="28"/>
        </w:rPr>
        <w:t>пустая улица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без людей и машин), </w:t>
      </w:r>
      <w:r w:rsidRPr="000076DB">
        <w:rPr>
          <w:rFonts w:ascii="Times New Roman" w:hAnsi="Times New Roman" w:cs="Times New Roman"/>
          <w:i/>
          <w:sz w:val="28"/>
          <w:szCs w:val="28"/>
        </w:rPr>
        <w:t>на пустой желудок</w:t>
      </w:r>
      <w:r>
        <w:rPr>
          <w:rFonts w:ascii="Times New Roman" w:hAnsi="Times New Roman" w:cs="Times New Roman"/>
          <w:sz w:val="28"/>
          <w:szCs w:val="28"/>
        </w:rPr>
        <w:t xml:space="preserve"> ( быть голодными, не поесть), </w:t>
      </w:r>
      <w:r w:rsidRPr="000076DB">
        <w:rPr>
          <w:rFonts w:ascii="Times New Roman" w:hAnsi="Times New Roman" w:cs="Times New Roman"/>
          <w:i/>
          <w:sz w:val="28"/>
          <w:szCs w:val="28"/>
        </w:rPr>
        <w:t>с пустыми руками</w:t>
      </w:r>
      <w:r>
        <w:rPr>
          <w:rFonts w:ascii="Times New Roman" w:hAnsi="Times New Roman" w:cs="Times New Roman"/>
          <w:sz w:val="28"/>
          <w:szCs w:val="28"/>
        </w:rPr>
        <w:t xml:space="preserve"> ( ничего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принести ), </w:t>
      </w:r>
      <w:r w:rsidRPr="000076DB">
        <w:rPr>
          <w:rFonts w:ascii="Times New Roman" w:hAnsi="Times New Roman" w:cs="Times New Roman"/>
          <w:i/>
          <w:sz w:val="28"/>
          <w:szCs w:val="28"/>
        </w:rPr>
        <w:t>пустая затея</w:t>
      </w:r>
      <w:r>
        <w:rPr>
          <w:rFonts w:ascii="Times New Roman" w:hAnsi="Times New Roman" w:cs="Times New Roman"/>
          <w:sz w:val="28"/>
          <w:szCs w:val="28"/>
        </w:rPr>
        <w:t xml:space="preserve"> ( глупая, несерьёзная ), </w:t>
      </w:r>
      <w:r w:rsidRPr="000076DB">
        <w:rPr>
          <w:rFonts w:ascii="Times New Roman" w:hAnsi="Times New Roman" w:cs="Times New Roman"/>
          <w:i/>
          <w:sz w:val="28"/>
          <w:szCs w:val="28"/>
        </w:rPr>
        <w:t>пустой человек</w:t>
      </w:r>
      <w:r>
        <w:rPr>
          <w:rFonts w:ascii="Times New Roman" w:hAnsi="Times New Roman" w:cs="Times New Roman"/>
          <w:sz w:val="28"/>
          <w:szCs w:val="28"/>
        </w:rPr>
        <w:t xml:space="preserve"> ( несер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ёзный, неинтересный, с ним не хочется общаться и дружить).                            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Верно!  Но вернёмся к нашему герою, Незнайке.  Как вы помните, в конце книги он решил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следует, хотя учёба для него была крепким орешком.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выражение «крепкий орешек»? ( Его трудно разбить, сломать.) Так говорят не только про орехи, но и про людей, которых никакие невзгоды не сломают. О них говорят: «крепкий духом» - значит, сильный, стойкий человек. А также так говорят о чём-то, что трудно поддаётся силе, воздействию или пониманию.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Объясните, что значат слова</w:t>
      </w:r>
      <w:r w:rsidRPr="000076DB">
        <w:rPr>
          <w:rFonts w:ascii="Times New Roman" w:hAnsi="Times New Roman" w:cs="Times New Roman"/>
          <w:i/>
          <w:sz w:val="28"/>
          <w:szCs w:val="28"/>
        </w:rPr>
        <w:t>: крепкая ткань</w:t>
      </w:r>
      <w:r>
        <w:rPr>
          <w:rFonts w:ascii="Times New Roman" w:hAnsi="Times New Roman" w:cs="Times New Roman"/>
          <w:sz w:val="28"/>
          <w:szCs w:val="28"/>
        </w:rPr>
        <w:t xml:space="preserve"> (прочная), </w:t>
      </w:r>
      <w:r w:rsidRPr="000076DB">
        <w:rPr>
          <w:rFonts w:ascii="Times New Roman" w:hAnsi="Times New Roman" w:cs="Times New Roman"/>
          <w:i/>
          <w:sz w:val="28"/>
          <w:szCs w:val="28"/>
        </w:rPr>
        <w:t>крепкий сон</w:t>
      </w:r>
      <w:r>
        <w:rPr>
          <w:rFonts w:ascii="Times New Roman" w:hAnsi="Times New Roman" w:cs="Times New Roman"/>
          <w:sz w:val="28"/>
          <w:szCs w:val="28"/>
        </w:rPr>
        <w:t xml:space="preserve"> (глуб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кий), </w:t>
      </w:r>
      <w:r w:rsidRPr="000076DB">
        <w:rPr>
          <w:rFonts w:ascii="Times New Roman" w:hAnsi="Times New Roman" w:cs="Times New Roman"/>
          <w:i/>
          <w:sz w:val="28"/>
          <w:szCs w:val="28"/>
        </w:rPr>
        <w:t>крепкий чай</w:t>
      </w:r>
      <w:r>
        <w:rPr>
          <w:rFonts w:ascii="Times New Roman" w:hAnsi="Times New Roman" w:cs="Times New Roman"/>
          <w:sz w:val="28"/>
          <w:szCs w:val="28"/>
        </w:rPr>
        <w:t xml:space="preserve"> (очень крепкий, не разбавленный кипятком).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жения со словом «крепкий» встречались вам в сказках? В каких? ( В сказке «Козлята и волк» коза крепко-накрепко (очень строго) приказывала детям, чтобы они крепко-накрепко (очень крепко) запирали дверь.)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Придумайте предложения со словом «крепкий».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вам буду называть слова, а вы говорите мне слова с противоположным смыслом: </w:t>
      </w:r>
      <w:r>
        <w:rPr>
          <w:rFonts w:ascii="Times New Roman" w:hAnsi="Times New Roman" w:cs="Times New Roman"/>
          <w:i/>
          <w:sz w:val="28"/>
          <w:szCs w:val="28"/>
        </w:rPr>
        <w:t>длинный (</w:t>
      </w:r>
      <w:r>
        <w:rPr>
          <w:rFonts w:ascii="Times New Roman" w:hAnsi="Times New Roman" w:cs="Times New Roman"/>
          <w:sz w:val="28"/>
          <w:szCs w:val="28"/>
        </w:rPr>
        <w:t>короткий)</w:t>
      </w:r>
      <w:r>
        <w:rPr>
          <w:rFonts w:ascii="Times New Roman" w:hAnsi="Times New Roman" w:cs="Times New Roman"/>
          <w:i/>
          <w:sz w:val="28"/>
          <w:szCs w:val="28"/>
        </w:rPr>
        <w:t>, глубокий (</w:t>
      </w:r>
      <w:r>
        <w:rPr>
          <w:rFonts w:ascii="Times New Roman" w:hAnsi="Times New Roman" w:cs="Times New Roman"/>
          <w:sz w:val="28"/>
          <w:szCs w:val="28"/>
        </w:rPr>
        <w:t>мелкий)</w:t>
      </w:r>
      <w:r>
        <w:rPr>
          <w:rFonts w:ascii="Times New Roman" w:hAnsi="Times New Roman" w:cs="Times New Roman"/>
          <w:i/>
          <w:sz w:val="28"/>
          <w:szCs w:val="28"/>
        </w:rPr>
        <w:t xml:space="preserve">, мягкий </w:t>
      </w:r>
      <w:r>
        <w:rPr>
          <w:rFonts w:ascii="Times New Roman" w:hAnsi="Times New Roman" w:cs="Times New Roman"/>
          <w:sz w:val="28"/>
          <w:szCs w:val="28"/>
        </w:rPr>
        <w:t>(жёсткий, твё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дый)</w:t>
      </w:r>
      <w:r>
        <w:rPr>
          <w:rFonts w:ascii="Times New Roman" w:hAnsi="Times New Roman" w:cs="Times New Roman"/>
          <w:i/>
          <w:sz w:val="28"/>
          <w:szCs w:val="28"/>
        </w:rPr>
        <w:t>, лёгки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тяжёлый)</w:t>
      </w:r>
      <w:r>
        <w:rPr>
          <w:rFonts w:ascii="Times New Roman" w:hAnsi="Times New Roman" w:cs="Times New Roman"/>
          <w:i/>
          <w:sz w:val="28"/>
          <w:szCs w:val="28"/>
        </w:rPr>
        <w:t>,  , сильный (</w:t>
      </w:r>
      <w:r>
        <w:rPr>
          <w:rFonts w:ascii="Times New Roman" w:hAnsi="Times New Roman" w:cs="Times New Roman"/>
          <w:sz w:val="28"/>
          <w:szCs w:val="28"/>
        </w:rPr>
        <w:t>слабый)</w:t>
      </w:r>
      <w:r>
        <w:rPr>
          <w:rFonts w:ascii="Times New Roman" w:hAnsi="Times New Roman" w:cs="Times New Roman"/>
          <w:i/>
          <w:sz w:val="28"/>
          <w:szCs w:val="28"/>
        </w:rPr>
        <w:t xml:space="preserve">; говорить </w:t>
      </w:r>
      <w:r>
        <w:rPr>
          <w:rFonts w:ascii="Times New Roman" w:hAnsi="Times New Roman" w:cs="Times New Roman"/>
          <w:sz w:val="28"/>
          <w:szCs w:val="28"/>
        </w:rPr>
        <w:t>(молчать)</w:t>
      </w:r>
      <w:r>
        <w:rPr>
          <w:rFonts w:ascii="Times New Roman" w:hAnsi="Times New Roman" w:cs="Times New Roman"/>
          <w:i/>
          <w:sz w:val="28"/>
          <w:szCs w:val="28"/>
        </w:rPr>
        <w:t>, смешить</w:t>
      </w:r>
      <w:r>
        <w:rPr>
          <w:rFonts w:ascii="Times New Roman" w:hAnsi="Times New Roman" w:cs="Times New Roman"/>
          <w:sz w:val="28"/>
          <w:szCs w:val="28"/>
        </w:rPr>
        <w:t xml:space="preserve"> (расстраивать)</w:t>
      </w:r>
      <w:r>
        <w:rPr>
          <w:rFonts w:ascii="Times New Roman" w:hAnsi="Times New Roman" w:cs="Times New Roman"/>
          <w:i/>
          <w:sz w:val="28"/>
          <w:szCs w:val="28"/>
        </w:rPr>
        <w:t xml:space="preserve">, падать </w:t>
      </w:r>
      <w:r w:rsidRPr="00E55DDB">
        <w:rPr>
          <w:rFonts w:ascii="Times New Roman" w:hAnsi="Times New Roman" w:cs="Times New Roman"/>
          <w:sz w:val="28"/>
          <w:szCs w:val="28"/>
        </w:rPr>
        <w:t>(вставать)</w:t>
      </w:r>
      <w:r>
        <w:rPr>
          <w:rFonts w:ascii="Times New Roman" w:hAnsi="Times New Roman" w:cs="Times New Roman"/>
          <w:i/>
          <w:sz w:val="28"/>
          <w:szCs w:val="28"/>
        </w:rPr>
        <w:t xml:space="preserve">, смеяться (плакать), бежать </w:t>
      </w:r>
      <w:r>
        <w:rPr>
          <w:rFonts w:ascii="Times New Roman" w:hAnsi="Times New Roman" w:cs="Times New Roman"/>
          <w:sz w:val="28"/>
          <w:szCs w:val="28"/>
        </w:rPr>
        <w:t>(стоять)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Придумайте рассказ, чтобы в нём были слова, противоположные по смыслу, можете брать слова, которые мы только что называли. </w:t>
      </w:r>
      <w:proofErr w:type="gramEnd"/>
      <w:r>
        <w:rPr>
          <w:rFonts w:ascii="Times New Roman" w:hAnsi="Times New Roman" w:cs="Times New Roman"/>
          <w:sz w:val="28"/>
          <w:szCs w:val="28"/>
        </w:rPr>
        <w:t>( Обсуждение рассказов детей).</w:t>
      </w:r>
    </w:p>
    <w:p w:rsidR="000A69E4" w:rsidRDefault="000A69E4" w:rsidP="000A6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E4" w:rsidRPr="000A69E4" w:rsidRDefault="000A69E4" w:rsidP="000A69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69E4" w:rsidRPr="000A69E4" w:rsidSect="002C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3D05"/>
    <w:multiLevelType w:val="hybridMultilevel"/>
    <w:tmpl w:val="7438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9E4"/>
    <w:rsid w:val="000A69E4"/>
    <w:rsid w:val="002C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2014-10-13T11:36:00Z</dcterms:created>
  <dcterms:modified xsi:type="dcterms:W3CDTF">2014-10-13T11:39:00Z</dcterms:modified>
</cp:coreProperties>
</file>