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4D668E" w:rsidRDefault="004D668E"/>
    <w:p w:rsidR="004D668E" w:rsidRDefault="004D668E"/>
    <w:p w:rsidR="004D668E" w:rsidRPr="004D668E" w:rsidRDefault="004D668E">
      <w:r w:rsidRPr="00311CCB">
        <w:rPr>
          <w:rFonts w:ascii="Tahoma" w:eastAsia="Times New Roman" w:hAnsi="Tahoma" w:cs="Tahoma"/>
          <w:i/>
          <w:iCs/>
          <w:noProof/>
          <w:color w:val="383838"/>
          <w:sz w:val="18"/>
          <w:szCs w:val="18"/>
          <w:lang w:eastAsia="ru-RU"/>
        </w:rPr>
        <w:drawing>
          <wp:inline distT="0" distB="0" distL="0" distR="0" wp14:anchorId="5F33A9AD" wp14:editId="5C014310">
            <wp:extent cx="2783840" cy="2765281"/>
            <wp:effectExtent l="0" t="0" r="0" b="0"/>
            <wp:docPr id="25" name="Рисунок 25" descr="Зеленые спас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ые спасате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E" w:rsidRPr="005B3486" w:rsidRDefault="004D668E" w:rsidP="004D668E">
      <w:pPr>
        <w:spacing w:after="225" w:line="330" w:lineRule="atLeast"/>
        <w:jc w:val="both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</w:pPr>
      <w:r w:rsidRPr="005B348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Сегодня во всем мире решаются и обсуждаются глобальные проблемы окружающей среды разрушение экосистемы, земельные ресурсы, опустынивание, загрязнение воздушной среды,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Pr="005B348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сохранение горных районов, лесных ресурсов, дефицит пресноводных ресурсов, охрана и безопасность прибрежных и морских зон, влияние экологии на здоровье человека, сохранение биоразнообразия планеты, полярные районы, изменение климата.</w:t>
      </w:r>
    </w:p>
    <w:p w:rsidR="004D668E" w:rsidRPr="005B3486" w:rsidRDefault="004D668E" w:rsidP="004D668E">
      <w:pPr>
        <w:spacing w:after="225" w:line="330" w:lineRule="atLeast"/>
        <w:jc w:val="both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</w:pPr>
      <w:r w:rsidRPr="005B348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Всемирная ООН проводит Конференции, издает Конвенции и соглашения по окружающей среде, ЮНЕПКОМ решает вопросы по загрязнению вод озера Байкал в результате хозяйственной деятельности предприятий и ЖКХ на Байкальской природной территории. Экологи трудятся, создают отчеты, составляют анализы экологии промышленных зон, экологии человека, даже экологии жилых и офисных помещений.</w:t>
      </w:r>
    </w:p>
    <w:p w:rsidR="004D668E" w:rsidRDefault="004D668E">
      <w:pP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B348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Одним словом, все серьезные организации и специалисты в области экологии что-то делают во благо сохранения природы, загрязненной самим человечеством. </w:t>
      </w:r>
    </w:p>
    <w:p w:rsidR="00420ADB" w:rsidRDefault="00420ADB">
      <w:pP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420ADB" w:rsidRDefault="0086169A">
      <w:pP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44422" cy="1532120"/>
            <wp:effectExtent l="0" t="0" r="0" b="0"/>
            <wp:docPr id="5" name="Рисунок 5" descr="D:\Ивановне\Фото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вановне\Фото01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35" cy="153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E" w:rsidRPr="0086169A" w:rsidRDefault="00420ADB">
      <w:pP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Ну, и мы не остаёмся в стороне. В группе разработали план мероприятий по экологии: это и проведение различных акций  «Вырасти комнатное растение!»  «Сад на подоконнике», десант  «Подкорми птиц зимой»… Экологическое воспитание учит детей понимать и себя, и всё, что происходит вокруг. Дети с</w:t>
      </w:r>
      <w:r w:rsidR="008616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ами нуж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</w:t>
      </w:r>
      <w:r w:rsidR="008616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ются в доброте 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и ласке</w:t>
      </w:r>
      <w:r w:rsidR="008616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 вместе с тем способны бескорыстно и безмерно отдавать свою доброту всему живому.</w:t>
      </w:r>
    </w:p>
    <w:p w:rsidR="004D668E" w:rsidRDefault="00420ADB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046298" cy="1533525"/>
            <wp:effectExtent l="0" t="0" r="0" b="0"/>
            <wp:docPr id="2" name="Рисунок 2" descr="C:\Users\Я\Documents\фото экология\Фото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фото экология\Фото0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7" cy="15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86169A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  <w:t>Важно научить ребятишек правильно вести себя и в природе и среди людей. Мы стараемся, чтобы ребёнок вырос добрым, терпеливым, миролюбивым и стал счастливым- должны помнить, что детство-это важная, безвозвратная часть жизни человека.</w:t>
      </w: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86169A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59B8DE5" wp14:editId="1B9F70EC">
            <wp:extent cx="1804809" cy="1352550"/>
            <wp:effectExtent l="0" t="0" r="5080" b="0"/>
            <wp:docPr id="6" name="Рисунок 6" descr="D:\Ивановне\Фото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вановне\Фото0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56" cy="135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4D668E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B564B9" w:rsidRDefault="00B564B9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A190F" wp14:editId="7D4031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98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4B9" w:rsidRPr="00B564B9" w:rsidRDefault="00B564B9" w:rsidP="00B564B9">
                            <w:pPr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iCs/>
                                <w:outline/>
                                <w:noProof/>
                                <w:color w:val="C0504D" w:themeColor="accent2"/>
                                <w:sz w:val="28"/>
                                <w:szCs w:val="28"/>
                                <w:bdr w:val="none" w:sz="0" w:space="0" w:color="auto" w:frame="1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6mOSQyAgAAVQQAAA4AAAAAAAAAAAAAAAAALgIAAGRycy9l&#10;Mm9Eb2MueG1sUEsBAi0AFAAGAAgAAAAhAEuJJs3WAAAABQEAAA8AAAAAAAAAAAAAAAAAjAQAAGRy&#10;cy9kb3ducmV2LnhtbFBLBQYAAAAABAAEAPMAAACPBQAAAAA=&#10;" filled="f" stroked="f">
                <v:fill o:detectmouseclick="t"/>
                <v:textbox style="mso-fit-shape-to-text:t">
                  <w:txbxContent>
                    <w:p w:rsidR="00B564B9" w:rsidRPr="00B564B9" w:rsidRDefault="00B564B9" w:rsidP="00B564B9">
                      <w:pPr>
                        <w:rPr>
                          <w:rFonts w:ascii="Georgia" w:eastAsia="Times New Roman" w:hAnsi="Georgia" w:cs="Times New Roman"/>
                          <w:b/>
                          <w:i/>
                          <w:iCs/>
                          <w:outline/>
                          <w:noProof/>
                          <w:color w:val="C0504D" w:themeColor="accent2"/>
                          <w:sz w:val="28"/>
                          <w:szCs w:val="28"/>
                          <w:bdr w:val="none" w:sz="0" w:space="0" w:color="auto" w:frame="1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662F" wp14:editId="7B9DF71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62455" cy="46926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4B9" w:rsidRDefault="00B564B9" w:rsidP="00B564B9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«ЗЕМЛЯ наш общий дом,</w:t>
                            </w:r>
                          </w:p>
                          <w:p w:rsidR="00B564B9" w:rsidRPr="00B564B9" w:rsidRDefault="00B564B9" w:rsidP="00B564B9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Природу вместе мы спасём!»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margin-left:12pt;margin-top:12pt;width:146.65pt;height:36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J+MwIAAFw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B564B9" w:rsidRDefault="00B564B9" w:rsidP="00B564B9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«ЗЕМЛЯ наш общий дом,</w:t>
                      </w:r>
                    </w:p>
                    <w:p w:rsidR="00B564B9" w:rsidRPr="00B564B9" w:rsidRDefault="00B564B9" w:rsidP="00B564B9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Природу вместе мы спасём!»</w:t>
                      </w:r>
                    </w:p>
                  </w:txbxContent>
                </v:textbox>
              </v:shape>
            </w:pict>
          </mc:Fallback>
        </mc:AlternateContent>
      </w:r>
    </w:p>
    <w:p w:rsidR="00B564B9" w:rsidRDefault="00B564B9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B564B9" w:rsidRDefault="00B564B9">
      <w:pPr>
        <w:rPr>
          <w:noProof/>
          <w:lang w:eastAsia="ru-RU"/>
        </w:rPr>
      </w:pPr>
    </w:p>
    <w:p w:rsidR="001D231D" w:rsidRDefault="001D231D">
      <w:pPr>
        <w:rPr>
          <w:noProof/>
          <w:lang w:eastAsia="ru-RU"/>
        </w:rPr>
      </w:pPr>
    </w:p>
    <w:p w:rsidR="001D231D" w:rsidRDefault="001D231D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1D231D" w:rsidRDefault="001D231D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995785E" wp14:editId="56378EF4">
            <wp:extent cx="2783840" cy="1809496"/>
            <wp:effectExtent l="0" t="0" r="0" b="635"/>
            <wp:docPr id="11" name="Рисунок 11" descr="глобальные проблемы окружающей среды">
              <a:hlinkClick xmlns:a="http://schemas.openxmlformats.org/drawingml/2006/main" r:id="rId10" tooltip="&quot;глобальные проблемы окружающей сре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обальные проблемы окружающей среды">
                      <a:hlinkClick r:id="rId10" tooltip="&quot;глобальные проблемы окружающей сре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0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1D" w:rsidRDefault="001D231D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1D231D" w:rsidRPr="00F476C1" w:rsidRDefault="001D231D" w:rsidP="001D231D">
      <w:pPr>
        <w:shd w:val="clear" w:color="auto" w:fill="FFF2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b/>
          <w:bCs/>
          <w:color w:val="783F04"/>
          <w:sz w:val="24"/>
          <w:szCs w:val="24"/>
          <w:lang w:eastAsia="ru-RU"/>
        </w:rPr>
        <w:t>Охранять природу нужно!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Помни это, Человек!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Так давайте вместе, дружно</w:t>
      </w:r>
      <w:proofErr w:type="gramStart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П</w:t>
      </w:r>
      <w:proofErr w:type="gramEnd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>риберемся в руслах рек,</w:t>
      </w:r>
    </w:p>
    <w:p w:rsidR="001D231D" w:rsidRPr="00F476C1" w:rsidRDefault="001D231D" w:rsidP="001D231D">
      <w:pPr>
        <w:shd w:val="clear" w:color="auto" w:fill="FFF2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>Вычистим моря от грязи</w:t>
      </w:r>
      <w:proofErr w:type="gramStart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И</w:t>
      </w:r>
      <w:proofErr w:type="gramEnd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 xml:space="preserve"> облагородим лес,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Чтобы стало чище сразу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На красавице-Земле!</w:t>
      </w:r>
    </w:p>
    <w:p w:rsidR="001D231D" w:rsidRPr="00F476C1" w:rsidRDefault="001D231D" w:rsidP="001D231D">
      <w:pPr>
        <w:shd w:val="clear" w:color="auto" w:fill="FFF2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>Выйди просто из дома на улицу</w:t>
      </w:r>
      <w:proofErr w:type="gramStart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И</w:t>
      </w:r>
      <w:proofErr w:type="gramEnd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 xml:space="preserve"> одно деревцо посади – 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lastRenderedPageBreak/>
        <w:t>На него пусть детишки любуются – 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Ведь у них еще жизнь впереди!</w:t>
      </w:r>
    </w:p>
    <w:p w:rsidR="001D231D" w:rsidRPr="00F476C1" w:rsidRDefault="001D231D" w:rsidP="001D231D">
      <w:pPr>
        <w:shd w:val="clear" w:color="auto" w:fill="FFF2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>И нам в год охраны среды нашей жизни</w:t>
      </w:r>
      <w:proofErr w:type="gramStart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З</w:t>
      </w:r>
      <w:proofErr w:type="gramEnd"/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t>адуматься стоит на миг,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Чтоб дети планеты лишились угрозы, </w:t>
      </w:r>
      <w:r w:rsidRPr="00F476C1">
        <w:rPr>
          <w:rFonts w:ascii="Times New Roman" w:eastAsia="Times New Roman" w:hAnsi="Times New Roman" w:cs="Times New Roman"/>
          <w:color w:val="783F04"/>
          <w:sz w:val="24"/>
          <w:szCs w:val="24"/>
          <w:lang w:eastAsia="ru-RU"/>
        </w:rPr>
        <w:br/>
        <w:t>Ведущей всю Землю в тупик.</w:t>
      </w:r>
    </w:p>
    <w:p w:rsidR="001D231D" w:rsidRPr="00F476C1" w:rsidRDefault="001D231D" w:rsidP="001D231D">
      <w:pPr>
        <w:shd w:val="clear" w:color="auto" w:fill="FFF2CC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 проникновенные строки, сколько в них любви к природе, к жизни, к детям, добрых намерений.</w:t>
      </w:r>
    </w:p>
    <w:p w:rsidR="00B564B9" w:rsidRDefault="001D231D" w:rsidP="001D231D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XX и начало XXI века стали переломными для жителей планеты Земля: природные катастрофы,  появление новых болезней, исчезновение лесов, засыхание рек и морей. Все это привело к тому, что проблема не только экологической безопасности, но и экологической грамотности встало на первое место</w:t>
      </w:r>
      <w: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  <w:t xml:space="preserve">                     </w:t>
      </w:r>
    </w:p>
    <w:p w:rsidR="00B564B9" w:rsidRDefault="00B564B9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1D231D" w:rsidRPr="00F476C1" w:rsidRDefault="001D231D" w:rsidP="001D231D">
      <w:pPr>
        <w:shd w:val="clear" w:color="auto" w:fill="FFF2CC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планируем присоединиться к этим призывам и выполнить </w:t>
      </w:r>
      <w:hyperlink r:id="rId12" w:tgtFrame="_blank" w:history="1">
        <w:r w:rsidRPr="00F476C1">
          <w:rPr>
            <w:rFonts w:ascii="Times New Roman" w:eastAsia="Times New Roman" w:hAnsi="Times New Roman" w:cs="Times New Roman"/>
            <w:color w:val="9FC5E8"/>
            <w:sz w:val="24"/>
            <w:szCs w:val="24"/>
            <w:u w:val="single"/>
            <w:lang w:eastAsia="ru-RU"/>
          </w:rPr>
          <w:t>План основных мероприятий</w:t>
        </w:r>
      </w:hyperlink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проведению </w:t>
      </w:r>
      <w:hyperlink r:id="rId13" w:tgtFrame="_blank" w:history="1">
        <w:r w:rsidRPr="00F476C1">
          <w:rPr>
            <w:rFonts w:ascii="Times New Roman" w:eastAsia="Times New Roman" w:hAnsi="Times New Roman" w:cs="Times New Roman"/>
            <w:color w:val="9FC5E8"/>
            <w:sz w:val="24"/>
            <w:szCs w:val="24"/>
            <w:u w:val="single"/>
            <w:lang w:eastAsia="ru-RU"/>
          </w:rPr>
          <w:t xml:space="preserve">«Года охраны окружающей среды» в </w:t>
        </w:r>
        <w:proofErr w:type="gramStart"/>
        <w:r w:rsidRPr="00F476C1">
          <w:rPr>
            <w:rFonts w:ascii="Times New Roman" w:eastAsia="Times New Roman" w:hAnsi="Times New Roman" w:cs="Times New Roman"/>
            <w:color w:val="9FC5E8"/>
            <w:sz w:val="24"/>
            <w:szCs w:val="24"/>
            <w:u w:val="single"/>
            <w:lang w:eastAsia="ru-RU"/>
          </w:rPr>
          <w:t>нашем</w:t>
        </w:r>
        <w:proofErr w:type="gramEnd"/>
        <w:r w:rsidRPr="00F476C1">
          <w:rPr>
            <w:rFonts w:ascii="Times New Roman" w:eastAsia="Times New Roman" w:hAnsi="Times New Roman" w:cs="Times New Roman"/>
            <w:color w:val="9FC5E8"/>
            <w:sz w:val="24"/>
            <w:szCs w:val="24"/>
            <w:u w:val="single"/>
            <w:lang w:eastAsia="ru-RU"/>
          </w:rPr>
          <w:t xml:space="preserve"> ДОУ</w:t>
        </w:r>
      </w:hyperlink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231D" w:rsidRPr="00F476C1" w:rsidRDefault="001D231D" w:rsidP="001D231D">
      <w:pPr>
        <w:shd w:val="clear" w:color="auto" w:fill="FFF2CC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детьми различные беседы, досуги, викторины, совершить с дошкольниками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</w:t>
      </w:r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утешествие по страницам Красной книги», продолжить работу с детьми на «Экологической тропе» детского сада, совместно с родителями воспитанников организовать </w:t>
      </w:r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фотоконкурс «</w:t>
      </w:r>
      <w:proofErr w:type="spellStart"/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Запечатли</w:t>
      </w:r>
      <w:proofErr w:type="spellEnd"/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чудеса» и конкурс детских рисунков «Природа за моим окном», а также продолжать работу по озеленению и благоустройству территории ДОУ.. Думаю, наши старания принесут ожидаемые "плоды", а наши воспитанники</w:t>
      </w:r>
      <w:proofErr w:type="gramEnd"/>
      <w:r w:rsidRPr="00F4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станут настоящими "ценителями" Жизни на Земле!</w:t>
      </w:r>
    </w:p>
    <w:p w:rsidR="00B564B9" w:rsidRDefault="00B564B9">
      <w:pPr>
        <w:rPr>
          <w:rFonts w:ascii="Georgia" w:eastAsia="Times New Roman" w:hAnsi="Georgia" w:cs="Times New Roman"/>
          <w:i/>
          <w:iCs/>
          <w:noProof/>
          <w:color w:val="428011"/>
          <w:sz w:val="18"/>
          <w:szCs w:val="18"/>
          <w:bdr w:val="none" w:sz="0" w:space="0" w:color="auto" w:frame="1"/>
          <w:lang w:eastAsia="ru-RU"/>
        </w:rPr>
      </w:pPr>
    </w:p>
    <w:p w:rsidR="004D668E" w:rsidRDefault="001D231D">
      <w:r>
        <w:rPr>
          <w:noProof/>
          <w:lang w:eastAsia="ru-RU"/>
        </w:rPr>
        <w:drawing>
          <wp:inline distT="0" distB="0" distL="0" distR="0" wp14:anchorId="7F3F2EFD" wp14:editId="35FAA31C">
            <wp:extent cx="2783840" cy="2087977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31D" w:rsidRDefault="001D231D"/>
    <w:p w:rsidR="001D231D" w:rsidRDefault="001D231D"/>
    <w:p w:rsidR="001D231D" w:rsidRDefault="001D231D"/>
    <w:p w:rsidR="001D231D" w:rsidRDefault="001D231D">
      <w:r>
        <w:t xml:space="preserve">                         МКДОУ Д\с №4 </w:t>
      </w:r>
    </w:p>
    <w:p w:rsidR="001D231D" w:rsidRDefault="001D231D">
      <w:r>
        <w:t xml:space="preserve">                            </w:t>
      </w:r>
      <w:proofErr w:type="spellStart"/>
      <w:r>
        <w:t>с</w:t>
      </w:r>
      <w:proofErr w:type="gramStart"/>
      <w:r>
        <w:t>.Г</w:t>
      </w:r>
      <w:proofErr w:type="gramEnd"/>
      <w:r>
        <w:t>рачёвка</w:t>
      </w:r>
      <w:proofErr w:type="spellEnd"/>
      <w:r>
        <w:t xml:space="preserve">     </w:t>
      </w:r>
    </w:p>
    <w:p w:rsidR="001D231D" w:rsidRDefault="001D231D">
      <w:r>
        <w:t xml:space="preserve">                                </w:t>
      </w:r>
      <w:bookmarkStart w:id="0" w:name="_GoBack"/>
      <w:bookmarkEnd w:id="0"/>
      <w:r>
        <w:t>2013 г.</w:t>
      </w:r>
    </w:p>
    <w:sectPr w:rsidR="001D231D" w:rsidSect="004D668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8E"/>
    <w:rsid w:val="000F761E"/>
    <w:rsid w:val="001D231D"/>
    <w:rsid w:val="00420ADB"/>
    <w:rsid w:val="004D668E"/>
    <w:rsid w:val="0086169A"/>
    <w:rsid w:val="00B564B9"/>
    <w:rsid w:val="00DD565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s12kolokol.blogspot.ru/p/blog-page_5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ile/d/0B809yEMaUlSzM0M2TGpYR0t2SWs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ologico.ru/wp-content/uploads/2010/03/%D0%BE%D0%BA%D1%80%D1%83%D0%B6%D0%B0%D1%8E%D1%89%D0%B0%D1%8F-%D1%81%D1%80%D0%B5%D0%B4%D0%B01-e126770978864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10EB-38B5-43E4-9F65-38ED18EB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2013-04-16T16:36:00Z</dcterms:created>
  <dcterms:modified xsi:type="dcterms:W3CDTF">2013-04-16T17:27:00Z</dcterms:modified>
</cp:coreProperties>
</file>