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AF" w:rsidRDefault="00524BAF" w:rsidP="00BF5A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комбинированного вида № 4</w:t>
      </w: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СОЦИАЛЬНОГО ПАРТНЕРСТВА</w:t>
      </w: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СЕМЬЕЙ</w:t>
      </w:r>
    </w:p>
    <w:p w:rsidR="00524BAF" w:rsidRDefault="00524BAF" w:rsidP="004056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«ПРОФИЛАКТИКА И КОРРЕКЦИЯ РЕЧЕВЫХ НАРУШЕНИЙ УДОШКОЛЬНИКОВ»</w:t>
      </w:r>
    </w:p>
    <w:p w:rsidR="00524BAF" w:rsidRDefault="00524BAF" w:rsidP="004056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2014-2016 уч.г.г. </w:t>
      </w: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Подготовил: учитель-логопед  </w:t>
      </w: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МБДОУ детский сад </w:t>
      </w: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комбинированного вида № 4 </w:t>
      </w:r>
    </w:p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Фунтова С.Ш. </w:t>
      </w:r>
    </w:p>
    <w:p w:rsidR="00524BAF" w:rsidRPr="00F15B42" w:rsidRDefault="00524BAF"/>
    <w:p w:rsidR="00524BAF" w:rsidRPr="00F15B42" w:rsidRDefault="00524BAF"/>
    <w:p w:rsidR="00524BAF" w:rsidRPr="00F15B42" w:rsidRDefault="00524BAF"/>
    <w:p w:rsidR="00524BAF" w:rsidRPr="00F15B42" w:rsidRDefault="00524BAF"/>
    <w:p w:rsidR="00524BAF" w:rsidRDefault="00524BAF" w:rsidP="00BF5A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F5A85">
        <w:rPr>
          <w:rFonts w:ascii="Times New Roman" w:hAnsi="Times New Roman"/>
          <w:sz w:val="28"/>
          <w:szCs w:val="28"/>
        </w:rPr>
        <w:t>.о.г. Выкса</w:t>
      </w:r>
      <w:r>
        <w:rPr>
          <w:rFonts w:ascii="Times New Roman" w:hAnsi="Times New Roman"/>
          <w:sz w:val="28"/>
          <w:szCs w:val="28"/>
        </w:rPr>
        <w:t xml:space="preserve"> – 2014</w:t>
      </w: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524BAF" w:rsidRPr="003C4CF9" w:rsidRDefault="00524BAF" w:rsidP="003C4C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записка.                                                                        3     </w:t>
      </w:r>
    </w:p>
    <w:p w:rsidR="00524BAF" w:rsidRDefault="00524BAF" w:rsidP="00BF5A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программы.                                                                     5</w:t>
      </w:r>
    </w:p>
    <w:p w:rsidR="00524BAF" w:rsidRDefault="00524BAF" w:rsidP="00BF5A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                                                                       6</w:t>
      </w:r>
    </w:p>
    <w:p w:rsidR="00524BAF" w:rsidRDefault="00524BAF" w:rsidP="00BF5A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                                                                                            11</w:t>
      </w: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BF5A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524BAF" w:rsidRPr="003C4CF9" w:rsidRDefault="00524BAF" w:rsidP="00BF5A85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15B42" w:rsidRDefault="00524BAF" w:rsidP="004607F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5B42">
        <w:rPr>
          <w:rFonts w:ascii="Times New Roman" w:hAnsi="Times New Roman"/>
          <w:sz w:val="28"/>
          <w:szCs w:val="28"/>
        </w:rPr>
        <w:t>На вопрос о том, какой социальный институт ответственен за воспитание молодого поколения, большинство наших соотечественников, судя по результатам социологических опросов, у</w:t>
      </w:r>
      <w:r>
        <w:rPr>
          <w:rFonts w:ascii="Times New Roman" w:hAnsi="Times New Roman"/>
          <w:sz w:val="28"/>
          <w:szCs w:val="28"/>
        </w:rPr>
        <w:t>веренно отвечают - семья и образовательные учреждения</w:t>
      </w:r>
      <w:r w:rsidRPr="00F15B42">
        <w:rPr>
          <w:rFonts w:ascii="Times New Roman" w:hAnsi="Times New Roman"/>
          <w:sz w:val="28"/>
          <w:szCs w:val="28"/>
        </w:rPr>
        <w:t>. При этом большая доля ответственности возлагается на</w:t>
      </w:r>
      <w:r>
        <w:rPr>
          <w:rFonts w:ascii="Times New Roman" w:hAnsi="Times New Roman"/>
          <w:sz w:val="28"/>
          <w:szCs w:val="28"/>
        </w:rPr>
        <w:t xml:space="preserve"> семью, но спрос строже с </w:t>
      </w:r>
      <w:r w:rsidRPr="00F15B4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образования</w:t>
      </w:r>
      <w:r w:rsidRPr="00F15B42">
        <w:rPr>
          <w:rFonts w:ascii="Times New Roman" w:hAnsi="Times New Roman"/>
          <w:sz w:val="28"/>
          <w:szCs w:val="28"/>
        </w:rPr>
        <w:t>”.</w:t>
      </w:r>
    </w:p>
    <w:p w:rsidR="00524BAF" w:rsidRPr="00194A4B" w:rsidRDefault="00524BAF" w:rsidP="004607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4A4B">
        <w:rPr>
          <w:rFonts w:ascii="Times New Roman" w:hAnsi="Times New Roman"/>
          <w:sz w:val="28"/>
          <w:szCs w:val="28"/>
        </w:rPr>
        <w:t>Семья - одна из величайших ценностей, созданных человечеством за</w:t>
      </w:r>
      <w:r>
        <w:rPr>
          <w:rFonts w:ascii="Times New Roman" w:hAnsi="Times New Roman"/>
          <w:sz w:val="28"/>
          <w:szCs w:val="28"/>
        </w:rPr>
        <w:t xml:space="preserve"> всю историю его существования. Семья и дошкольное учреждение – два важных</w:t>
      </w:r>
    </w:p>
    <w:p w:rsidR="00524BAF" w:rsidRDefault="00524BAF" w:rsidP="003C4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4A4B">
        <w:rPr>
          <w:rFonts w:ascii="Times New Roman" w:hAnsi="Times New Roman"/>
          <w:sz w:val="28"/>
          <w:szCs w:val="28"/>
        </w:rPr>
        <w:t>института социализации детей. Воспитательные функции различны,</w:t>
      </w:r>
      <w:r>
        <w:rPr>
          <w:rFonts w:ascii="Times New Roman" w:hAnsi="Times New Roman"/>
          <w:sz w:val="28"/>
          <w:szCs w:val="28"/>
        </w:rPr>
        <w:t xml:space="preserve"> но для всестороннего развития ребенка требуется тесное взаимодействие семьи и дошкольного учреждения.</w:t>
      </w:r>
    </w:p>
    <w:p w:rsidR="00524BAF" w:rsidRPr="00F15B42" w:rsidRDefault="00524BAF" w:rsidP="003C4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15B42">
        <w:rPr>
          <w:rFonts w:ascii="Times New Roman" w:hAnsi="Times New Roman"/>
          <w:sz w:val="28"/>
          <w:szCs w:val="28"/>
        </w:rPr>
        <w:t>оспитание детей – не только личное дело родителей, в нем заинтересованно все общество. Семейное воспитание – лишь часть общественного воспитания, но часть весьма существенная и уникальная. </w:t>
      </w:r>
      <w:r w:rsidRPr="00BE5667">
        <w:rPr>
          <w:rFonts w:ascii="Times New Roman" w:hAnsi="Times New Roman"/>
          <w:sz w:val="28"/>
          <w:szCs w:val="28"/>
        </w:rPr>
        <w:t>Сегодня каждый творчески работающий педагог не мыслит результативности своей работы без содружества</w:t>
      </w:r>
      <w:r>
        <w:rPr>
          <w:rFonts w:ascii="Times New Roman" w:hAnsi="Times New Roman"/>
          <w:sz w:val="28"/>
          <w:szCs w:val="28"/>
        </w:rPr>
        <w:t xml:space="preserve"> с семьей.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24F">
        <w:rPr>
          <w:rFonts w:ascii="Times New Roman" w:hAnsi="Times New Roman"/>
          <w:sz w:val="28"/>
          <w:szCs w:val="28"/>
        </w:rPr>
        <w:t xml:space="preserve">Как правило, в группе всегда есть родители, которые успешно выполняют воспитательные функции не только по отношению к своему ребенку, но и другим воспитанникам. Они и становятся действующим активом. Эти родители берут на себя оказание содействия, помощи педагогам в работе с детьми, другими семьями. Другая часть – “пассивный” актив, т.е. те родители, которые могут и участвуют во взаимодействии с детским учреждением при некотором стимуле. Оставшиеся - пассив - родители, которые не желают или не могут по объективным причинам участвовать совместно </w:t>
      </w:r>
      <w:r>
        <w:rPr>
          <w:rFonts w:ascii="Times New Roman" w:hAnsi="Times New Roman"/>
          <w:sz w:val="28"/>
          <w:szCs w:val="28"/>
        </w:rPr>
        <w:t>с детским садом в воспитательно-образовательном</w:t>
      </w:r>
      <w:r w:rsidRPr="00B3524F">
        <w:rPr>
          <w:rFonts w:ascii="Times New Roman" w:hAnsi="Times New Roman"/>
          <w:sz w:val="28"/>
          <w:szCs w:val="28"/>
        </w:rPr>
        <w:t xml:space="preserve"> процессе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524F">
        <w:rPr>
          <w:rFonts w:ascii="Times New Roman" w:hAnsi="Times New Roman"/>
          <w:sz w:val="28"/>
          <w:szCs w:val="28"/>
        </w:rPr>
        <w:t>Именно для этих родителей и должна вестись целенаправленная работа по привлечению их внимания к воспитанию и образованию.</w:t>
      </w:r>
      <w:r>
        <w:rPr>
          <w:rFonts w:ascii="Times New Roman" w:hAnsi="Times New Roman"/>
          <w:sz w:val="28"/>
          <w:szCs w:val="28"/>
        </w:rPr>
        <w:t xml:space="preserve">                  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15585">
        <w:rPr>
          <w:rFonts w:ascii="Times New Roman" w:hAnsi="Times New Roman"/>
          <w:sz w:val="28"/>
          <w:szCs w:val="28"/>
        </w:rPr>
        <w:t>оспитание звуковой культуры речи неотъемлемая задача</w:t>
      </w:r>
      <w:r>
        <w:rPr>
          <w:rFonts w:ascii="Times New Roman" w:hAnsi="Times New Roman"/>
          <w:sz w:val="28"/>
          <w:szCs w:val="28"/>
        </w:rPr>
        <w:t xml:space="preserve"> социо-культурного</w:t>
      </w:r>
      <w:r w:rsidRPr="00C15585">
        <w:rPr>
          <w:rFonts w:ascii="Times New Roman" w:hAnsi="Times New Roman"/>
          <w:sz w:val="28"/>
          <w:szCs w:val="28"/>
        </w:rPr>
        <w:t xml:space="preserve"> развития, ответс</w:t>
      </w:r>
      <w:r>
        <w:rPr>
          <w:rFonts w:ascii="Times New Roman" w:hAnsi="Times New Roman"/>
          <w:sz w:val="28"/>
          <w:szCs w:val="28"/>
        </w:rPr>
        <w:t>твенность за выполнение которой</w:t>
      </w:r>
      <w:r w:rsidRPr="00C15585">
        <w:rPr>
          <w:rFonts w:ascii="Times New Roman" w:hAnsi="Times New Roman"/>
          <w:sz w:val="28"/>
          <w:szCs w:val="28"/>
        </w:rPr>
        <w:t xml:space="preserve"> несут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15585">
        <w:rPr>
          <w:rFonts w:ascii="Times New Roman" w:hAnsi="Times New Roman"/>
          <w:sz w:val="28"/>
          <w:szCs w:val="28"/>
        </w:rPr>
        <w:t xml:space="preserve"> родители</w:t>
      </w:r>
      <w:r>
        <w:rPr>
          <w:rFonts w:ascii="Times New Roman" w:hAnsi="Times New Roman"/>
          <w:sz w:val="28"/>
          <w:szCs w:val="28"/>
        </w:rPr>
        <w:t>,</w:t>
      </w:r>
      <w:r w:rsidRPr="00C15585">
        <w:rPr>
          <w:rFonts w:ascii="Times New Roman" w:hAnsi="Times New Roman"/>
          <w:sz w:val="28"/>
          <w:szCs w:val="28"/>
        </w:rPr>
        <w:t xml:space="preserve"> и педагоги.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социального партнерства направлена на взаимодействие с семьями воспитанников ДОУ. Предусматривает: профилактику нарушений в речевом развитии детей массовых групп, коррекцию уже имеющихся нарушений у детей группы компенсирующей направленности. Представлено планирование взаимодействия с семьями воспитанников как группы компенсирующей направленности, так и с семьями воспитанников, посещающих массовые группы или не посещающих ДОУ.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Предложенная программа включает комплекс форм и методов взаимодействия с семьями воспитанников по направлению «профилактика и коррекция речевых нарушений у дошкольников».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работы не предполагает прямого обучения, а подразумевает создание ситуаций социального партнерства, содружества, содеятельности и взаимополагания.</w:t>
      </w: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46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3C48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программы.</w:t>
      </w:r>
    </w:p>
    <w:p w:rsidR="00524BAF" w:rsidRDefault="00524BAF" w:rsidP="002726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B522B" w:rsidRDefault="00524BAF" w:rsidP="008B5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6EF">
        <w:rPr>
          <w:rFonts w:ascii="Times New Roman" w:hAnsi="Times New Roman"/>
          <w:sz w:val="28"/>
          <w:szCs w:val="28"/>
        </w:rPr>
        <w:t xml:space="preserve">В последнее время отмечается неуклонный рост  речевой патологии у детей. Появляется всё меньше малышей, речь которых развивается без особых отклонений от нормы.  </w:t>
      </w:r>
      <w:r>
        <w:rPr>
          <w:rFonts w:ascii="Times New Roman" w:hAnsi="Times New Roman"/>
          <w:sz w:val="28"/>
          <w:szCs w:val="28"/>
        </w:rPr>
        <w:t xml:space="preserve">Важной причиной снижения уровня речевого развития детей является пассивность и неосведомленность родителей в вопросах данной области. </w:t>
      </w:r>
      <w:r w:rsidRPr="002726EF">
        <w:rPr>
          <w:rFonts w:ascii="Times New Roman" w:hAnsi="Times New Roman"/>
          <w:sz w:val="28"/>
          <w:szCs w:val="28"/>
        </w:rPr>
        <w:t>Когда проблема речевого развития встаёт особенно остро, обеспокоенные родители вынуждены обращаться за помощью к учителю-логопеду, при необходимости переводить ребёнка в детский сад</w:t>
      </w:r>
      <w:r>
        <w:rPr>
          <w:rFonts w:ascii="Times New Roman" w:hAnsi="Times New Roman"/>
          <w:sz w:val="28"/>
          <w:szCs w:val="28"/>
        </w:rPr>
        <w:t xml:space="preserve"> или группу</w:t>
      </w:r>
      <w:r w:rsidRPr="002726EF">
        <w:rPr>
          <w:rFonts w:ascii="Times New Roman" w:hAnsi="Times New Roman"/>
          <w:sz w:val="28"/>
          <w:szCs w:val="28"/>
        </w:rPr>
        <w:t xml:space="preserve"> компенсирующего или комбинированного вида. К сожалению, иногда случается так, что с приходом ребёнка к специалисту родители забывают о том, что коррекционно-развивающий процесс в системе дошкольного образования не подразумевает под собой  перекладывания своих функций на логопедов и воспитателей, а призывает его участников к тесному сотрудничеству.</w:t>
      </w:r>
      <w:r>
        <w:rPr>
          <w:rFonts w:ascii="Times New Roman" w:hAnsi="Times New Roman"/>
          <w:sz w:val="28"/>
          <w:szCs w:val="28"/>
        </w:rPr>
        <w:t xml:space="preserve"> Несомненно, что не только детям, но и их </w:t>
      </w:r>
      <w:r w:rsidRPr="008B522B">
        <w:rPr>
          <w:rFonts w:ascii="Times New Roman" w:hAnsi="Times New Roman"/>
          <w:sz w:val="28"/>
          <w:szCs w:val="28"/>
        </w:rPr>
        <w:t>родителям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22B">
        <w:rPr>
          <w:rFonts w:ascii="Times New Roman" w:hAnsi="Times New Roman"/>
          <w:sz w:val="28"/>
          <w:szCs w:val="28"/>
        </w:rPr>
        <w:t>необходима постоянная, квалифицированная помощь учителя – логопеда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22B">
        <w:rPr>
          <w:rFonts w:ascii="Times New Roman" w:hAnsi="Times New Roman"/>
          <w:sz w:val="28"/>
          <w:szCs w:val="28"/>
        </w:rPr>
        <w:t>решения проблем</w:t>
      </w:r>
      <w:r>
        <w:rPr>
          <w:rFonts w:ascii="Times New Roman" w:hAnsi="Times New Roman"/>
          <w:sz w:val="28"/>
          <w:szCs w:val="28"/>
        </w:rPr>
        <w:t xml:space="preserve"> коррекции</w:t>
      </w:r>
      <w:r w:rsidRPr="008B522B">
        <w:rPr>
          <w:rFonts w:ascii="Times New Roman" w:hAnsi="Times New Roman"/>
          <w:sz w:val="28"/>
          <w:szCs w:val="28"/>
        </w:rPr>
        <w:t xml:space="preserve"> речевого развития ребенка.</w:t>
      </w:r>
      <w:r>
        <w:rPr>
          <w:rFonts w:ascii="Times New Roman" w:hAnsi="Times New Roman"/>
          <w:sz w:val="28"/>
          <w:szCs w:val="28"/>
        </w:rPr>
        <w:t xml:space="preserve"> Поэтому актуальным остается вопрос социального партнерства с семьями воспитанников, направленный на профилактику и коррекцию речевых нарушений.</w:t>
      </w: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5544C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  <w:r w:rsidRPr="005544C0">
        <w:rPr>
          <w:rFonts w:ascii="Times New Roman" w:hAnsi="Times New Roman"/>
          <w:sz w:val="28"/>
          <w:szCs w:val="28"/>
        </w:rPr>
        <w:t>.</w:t>
      </w:r>
    </w:p>
    <w:p w:rsidR="00524BAF" w:rsidRDefault="00524BAF" w:rsidP="005544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Основной целью взаимодействия логопеда с семьями воспитанников ДОУ, детей, не посещающих детский сад, является:</w:t>
      </w:r>
    </w:p>
    <w:p w:rsidR="00524BAF" w:rsidRPr="0021016D" w:rsidRDefault="00524BAF" w:rsidP="0021016D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1016D">
        <w:rPr>
          <w:rFonts w:ascii="Times New Roman" w:hAnsi="Times New Roman"/>
          <w:sz w:val="28"/>
          <w:szCs w:val="28"/>
        </w:rPr>
        <w:t>активизация родителей, привлечение их внимания к тем психолого- педагогическим задачам, которые осуществляются в деятельности с детьми, чтобы организованный коррекционный процесс был последовательным и максимально эффективным</w:t>
      </w:r>
      <w:r>
        <w:rPr>
          <w:rFonts w:ascii="Times New Roman" w:hAnsi="Times New Roman"/>
          <w:sz w:val="28"/>
          <w:szCs w:val="28"/>
        </w:rPr>
        <w:t>.</w:t>
      </w:r>
    </w:p>
    <w:p w:rsidR="00524BAF" w:rsidRDefault="00524BAF" w:rsidP="00217C48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необходимо решение ряда задач:</w:t>
      </w:r>
    </w:p>
    <w:p w:rsidR="00524BAF" w:rsidRDefault="00524BAF" w:rsidP="00AE593B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1016D">
        <w:rPr>
          <w:rFonts w:ascii="Times New Roman" w:hAnsi="Times New Roman"/>
          <w:sz w:val="28"/>
          <w:szCs w:val="28"/>
        </w:rPr>
        <w:t xml:space="preserve">становить партнерские отношения с семьей каждого воспитанника; </w:t>
      </w:r>
    </w:p>
    <w:p w:rsidR="00524BAF" w:rsidRDefault="00524BAF" w:rsidP="00AE593B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016D">
        <w:rPr>
          <w:rFonts w:ascii="Times New Roman" w:hAnsi="Times New Roman"/>
          <w:sz w:val="28"/>
          <w:szCs w:val="28"/>
        </w:rPr>
        <w:t xml:space="preserve">бъединить усилия для развития и воспитания детей;  </w:t>
      </w:r>
    </w:p>
    <w:p w:rsidR="00524BAF" w:rsidRDefault="00524BAF" w:rsidP="00AE593B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016D">
        <w:rPr>
          <w:rFonts w:ascii="Times New Roman" w:hAnsi="Times New Roman"/>
          <w:sz w:val="28"/>
          <w:szCs w:val="28"/>
        </w:rPr>
        <w:t xml:space="preserve">оздать атмосферу взаимопонимания, общности интересов, эмоциональной взаимоподдержки; </w:t>
      </w:r>
    </w:p>
    <w:p w:rsidR="00524BAF" w:rsidRPr="0021016D" w:rsidRDefault="00524BAF" w:rsidP="00AE593B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016D">
        <w:rPr>
          <w:rFonts w:ascii="Times New Roman" w:hAnsi="Times New Roman"/>
          <w:sz w:val="28"/>
          <w:szCs w:val="28"/>
        </w:rPr>
        <w:t>ктивизировать и обогащать воспитательные умения родителей, поддерживать их уверенность в собственных педагогических возможностях</w:t>
      </w:r>
      <w:r>
        <w:rPr>
          <w:rFonts w:ascii="Times New Roman" w:hAnsi="Times New Roman"/>
          <w:sz w:val="28"/>
          <w:szCs w:val="28"/>
        </w:rPr>
        <w:t>.</w:t>
      </w:r>
    </w:p>
    <w:p w:rsidR="00524BAF" w:rsidRPr="009A6EAA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EAA">
        <w:rPr>
          <w:rFonts w:ascii="Times New Roman" w:hAnsi="Times New Roman"/>
          <w:sz w:val="28"/>
          <w:szCs w:val="28"/>
        </w:rPr>
        <w:t xml:space="preserve">Успех коррекционного процесса во многом зависит от того, как организовано педагогическое просвещение родителей и насколько разнообразны и интересны формы взаимодействия. </w:t>
      </w:r>
    </w:p>
    <w:p w:rsidR="00524BAF" w:rsidRPr="009A6EAA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EAA">
        <w:rPr>
          <w:rFonts w:ascii="Times New Roman" w:hAnsi="Times New Roman"/>
          <w:sz w:val="28"/>
          <w:szCs w:val="28"/>
        </w:rPr>
        <w:t>Основные формы социального партнерства с семьёй делятся на традиционные и нетрадиционные (современные).</w:t>
      </w:r>
    </w:p>
    <w:p w:rsidR="00524BAF" w:rsidRPr="009A6EAA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EAA">
        <w:rPr>
          <w:rFonts w:ascii="Times New Roman" w:hAnsi="Times New Roman"/>
          <w:sz w:val="28"/>
          <w:szCs w:val="28"/>
        </w:rPr>
        <w:t>Традиционные формы подразделяются на коллективные, индивидуальные и наглядно-информационные.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EAA">
        <w:rPr>
          <w:rFonts w:ascii="Times New Roman" w:hAnsi="Times New Roman"/>
          <w:sz w:val="28"/>
          <w:szCs w:val="28"/>
        </w:rPr>
        <w:t>К коллективным формам относятся родительские собрания, консультации, семинары. К индивидуальным формам относятся беседы с родителями и тематические консультации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162E">
        <w:rPr>
          <w:rFonts w:ascii="Times New Roman" w:hAnsi="Times New Roman"/>
          <w:sz w:val="28"/>
          <w:szCs w:val="28"/>
        </w:rPr>
        <w:t>Отдельную группу составляют наглядно-информационные методы. В настоящее время особой популярностью как у педагогов, так и у родителей пользуются нетрадиционные формы общения с родителями, среди которых выделяют несколько групп: информационно-аналитические, досуговые, познавательные, наглядно-информационные формы.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относятся: опрос, тесты, анкетирование, социальный паспорт,</w:t>
      </w:r>
      <w:r w:rsidRPr="009B162E">
        <w:rPr>
          <w:rFonts w:ascii="Times New Roman" w:hAnsi="Times New Roman"/>
          <w:sz w:val="28"/>
          <w:szCs w:val="28"/>
        </w:rPr>
        <w:t xml:space="preserve"> «почтовый ящик доверия» или «телефон доверия», куда родители могут помещать волнующие их вопросы и дать советы родителям и сотрудникам детского сада. 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Социальное партнерство с родителями результативно, если строится поэтапно, исходя из следующих принципов.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1.  Принцип доверительности отношений предполагает обеспечение веры родителей в профессиональную компетентность, тактичность и доброжелательность логопеда, его умение понять и помочь решить проблемы речевого развития ребёнка.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2. Принцип личностной заинтересованности родителей, который определяется постулатом педагогической деятельности, согласно которому «никого ничему нельзя заставить научиться</w:t>
      </w:r>
      <w:r>
        <w:rPr>
          <w:rFonts w:ascii="Times New Roman" w:hAnsi="Times New Roman"/>
          <w:sz w:val="28"/>
          <w:szCs w:val="28"/>
        </w:rPr>
        <w:t>,</w:t>
      </w:r>
      <w:r w:rsidRPr="009B162E">
        <w:rPr>
          <w:rFonts w:ascii="Times New Roman" w:hAnsi="Times New Roman"/>
          <w:sz w:val="28"/>
          <w:szCs w:val="28"/>
        </w:rPr>
        <w:t xml:space="preserve"> человек должен сам захотеть именно этому и именно у меня научиться». 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3. Принцип подхода к родителям, как к активным субъектам процесса взаимодействия, а  не как к объектам воспитания. Реализация данного принципа заключается в том, что при определении содержания и форм взаимодействия с родителями, логопед должен помнить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62E">
        <w:rPr>
          <w:rFonts w:ascii="Times New Roman" w:hAnsi="Times New Roman"/>
          <w:sz w:val="28"/>
          <w:szCs w:val="28"/>
        </w:rPr>
        <w:t>следующее: во-первых, родители являются социальными заказчиками, во-вторых, они для нас не ученики, а партнёры, и мы им призваны помогать.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4. Принцип утверждения самооценки родителей, обоснованием которого является утверждение того, что только уважающие себя родители могут воспитать</w:t>
      </w:r>
      <w:r>
        <w:rPr>
          <w:rFonts w:ascii="Times New Roman" w:hAnsi="Times New Roman"/>
          <w:sz w:val="28"/>
          <w:szCs w:val="28"/>
        </w:rPr>
        <w:t xml:space="preserve"> здоровую и свободную личность.</w:t>
      </w: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 xml:space="preserve"> 5. Принцип эмансипации родителей, предполагает освобождение родителей от прежних взглядов на развитие и воспитание, а так же самого ребенка как на несмышленого малыша, которому надо постоянно подсказывать, помогать, поведением которого надо руководить, во – вторых, пробуждение их желания лучше познать самих себя, что в конечном итоге поможет им лучше понять своих детей.</w:t>
      </w:r>
    </w:p>
    <w:p w:rsidR="00524BAF" w:rsidRDefault="00524BAF" w:rsidP="00AE5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Принцип комплексности,</w:t>
      </w:r>
      <w:r w:rsidRPr="00AE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подразумевает координацию</w:t>
      </w:r>
      <w:r w:rsidRPr="00AE593B">
        <w:rPr>
          <w:rFonts w:ascii="Times New Roman" w:hAnsi="Times New Roman"/>
          <w:sz w:val="28"/>
          <w:szCs w:val="28"/>
        </w:rPr>
        <w:t xml:space="preserve"> учителем-логопедом взаимосвязи родителей с другими специалистами (врачами, психологами), так как преодоление речевого расстройства часто является комплексной психолого- медико-педагогической проблемой.</w:t>
      </w:r>
    </w:p>
    <w:p w:rsidR="00524BAF" w:rsidRPr="00AE593B" w:rsidRDefault="00524BAF" w:rsidP="00AE5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Pr="00AE593B">
        <w:rPr>
          <w:rFonts w:ascii="Times New Roman" w:hAnsi="Times New Roman"/>
          <w:sz w:val="28"/>
          <w:szCs w:val="28"/>
        </w:rPr>
        <w:t xml:space="preserve">епрерывность </w:t>
      </w:r>
      <w:r>
        <w:rPr>
          <w:rFonts w:ascii="Times New Roman" w:hAnsi="Times New Roman"/>
          <w:sz w:val="28"/>
          <w:szCs w:val="28"/>
        </w:rPr>
        <w:t xml:space="preserve">и эффективность обратной связи, предполагает </w:t>
      </w:r>
      <w:r w:rsidRPr="00AE593B">
        <w:rPr>
          <w:rFonts w:ascii="Times New Roman" w:hAnsi="Times New Roman"/>
          <w:sz w:val="28"/>
          <w:szCs w:val="28"/>
        </w:rPr>
        <w:t>осуществление учителем-логопедом ненавязчивого и опосредованного контроля за ходом и качеством проведен</w:t>
      </w:r>
      <w:r>
        <w:rPr>
          <w:rFonts w:ascii="Times New Roman" w:hAnsi="Times New Roman"/>
          <w:sz w:val="28"/>
          <w:szCs w:val="28"/>
        </w:rPr>
        <w:t>ия коррекционной работы в семье.</w:t>
      </w:r>
    </w:p>
    <w:p w:rsidR="00524BAF" w:rsidRPr="009B162E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62E">
        <w:rPr>
          <w:rFonts w:ascii="Times New Roman" w:hAnsi="Times New Roman"/>
          <w:sz w:val="28"/>
          <w:szCs w:val="28"/>
        </w:rPr>
        <w:t>Для того чтобы решить проблему безучастного отношения родителей к  коррекции речевых нарушений важно вовлечь их в работу и сделать полноценными участниками образовательного процесса.</w:t>
      </w: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</w:t>
      </w:r>
      <w:r w:rsidRPr="009B162E">
        <w:rPr>
          <w:rFonts w:ascii="Times New Roman" w:hAnsi="Times New Roman"/>
          <w:sz w:val="28"/>
          <w:szCs w:val="28"/>
        </w:rPr>
        <w:t xml:space="preserve"> такие формы сотрудничества с родителями, как: анкетирование, родительское собрание, мастер-класс, письменная консультация, индивидуальная консультация, открытое индивидуальное занятие, информационный стенд, информирование и проведение ко</w:t>
      </w:r>
      <w:r>
        <w:rPr>
          <w:rFonts w:ascii="Times New Roman" w:hAnsi="Times New Roman"/>
          <w:sz w:val="28"/>
          <w:szCs w:val="28"/>
        </w:rPr>
        <w:t>нсультаций с использованием ИКТ.</w:t>
      </w: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706D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294"/>
        <w:gridCol w:w="2312"/>
        <w:gridCol w:w="2656"/>
        <w:gridCol w:w="1793"/>
      </w:tblGrid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«Мой ребенок»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Анкетирование и опросы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Изучение и обработка данных, разработка дальнейших перспектив в работе.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консультативном пункте ДОО – «Клуб для неравнодушных родителей»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Консультирование по результатам обсл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едования, по запросам родителей, по рекомендациям логопеда по вопросам профилактики.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«Задачи работы ДОО на 2014 – 2015г.г.»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Ознакомление с работой специалистов ДОО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«Логопедическая служба в детском саду»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Родительское собрание в группе компенсирующей направленности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Ознакомление родителей с особенностями логопедической группы, работы логопеда.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«Что значит готовность к школе?»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Консультация для родителей подготовительных групп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Педагогический проект «Рука в руке»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Продукт – выпуск буклетов, папки «Рука развивает мозг»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 </w:t>
            </w:r>
            <w:r w:rsidRPr="00C9204E">
              <w:rPr>
                <w:rFonts w:ascii="Times New Roman" w:hAnsi="Times New Roman"/>
                <w:sz w:val="24"/>
                <w:szCs w:val="24"/>
              </w:rPr>
              <w:t xml:space="preserve"> компетентности родителей в вопросах развития мелкой моторики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«Когда следует обратиться за помощью к детскому логопеду»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Интернетресурс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консультирование (отражено на сайте ДОО в разделе «Логопед рекомендует)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«Правильно ли говорит ваш ребенок?»,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«Фонематический слух – основа правильной речи»,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«Игры для развития слухового внимания»,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«Роль семьи в развитии речи детей»,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«Особенности развития связной речи у детей»,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«Как учить детей рассказыванию».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Стендовая информация, деловые игры, тренинги.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совместной деятельности родителей, специалистов; обогащение педагогического опыта родителей, помощь родителям через «включенное наблюдение».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Прогностическое консультирование родителей детей с ОВЗ «Развиваем речь вместе»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Вовлечение родителей в процесс взаимодействия семьи и ДОО.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Долгосрочный проект «Мир слов глазами детей»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Продукт – «Альбом словотворчества»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Краткосрочный проект «Книжкины друзья»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Продукт – развлечение «Литературная деятельность»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Развитие интереса детей и родителей к литературной деятельности в рамках «Года литературы в России»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Конкурсы чтецов к Дню матери, Дню победы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«Итоги года»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Консультации, общее родительское собрание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4BAF" w:rsidRPr="00CA24BB" w:rsidTr="00C9204E"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«Лето – плодотворная пора для развития речи»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Консультации на сайте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игровой деятельности по развитию речи</w:t>
            </w:r>
          </w:p>
        </w:tc>
        <w:tc>
          <w:tcPr>
            <w:tcW w:w="0" w:type="auto"/>
          </w:tcPr>
          <w:p w:rsidR="00524BAF" w:rsidRPr="00C9204E" w:rsidRDefault="00524BAF" w:rsidP="00C9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24BAF" w:rsidRDefault="00524BAF" w:rsidP="006F4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9B16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4BAF" w:rsidRDefault="00524BAF" w:rsidP="009B16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9B16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9A6EAA" w:rsidRDefault="00524BAF" w:rsidP="009B16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9454F" w:rsidRDefault="00524BAF" w:rsidP="00894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Pr="0089454F" w:rsidRDefault="00524BAF" w:rsidP="00894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894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Pr="0089454F" w:rsidRDefault="00524BAF" w:rsidP="0089454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454F">
        <w:rPr>
          <w:rFonts w:ascii="Times New Roman" w:hAnsi="Times New Roman"/>
          <w:sz w:val="28"/>
          <w:szCs w:val="28"/>
        </w:rPr>
        <w:t>Литература.</w:t>
      </w:r>
    </w:p>
    <w:p w:rsidR="00524BAF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C6E2E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E2E">
        <w:rPr>
          <w:rFonts w:ascii="Times New Roman" w:hAnsi="Times New Roman"/>
          <w:sz w:val="28"/>
          <w:szCs w:val="28"/>
        </w:rPr>
        <w:t xml:space="preserve">1.Агавелян, М.Г. Взаимодействие педагогов ДОУ с родителями./ М.Г.Агавелян.-М., </w:t>
      </w:r>
      <w:smartTag w:uri="urn:schemas-microsoft-com:office:smarttags" w:element="metricconverter">
        <w:smartTagPr>
          <w:attr w:name="ProductID" w:val="2009 г"/>
        </w:smartTagPr>
        <w:r w:rsidRPr="008C6E2E">
          <w:rPr>
            <w:rFonts w:ascii="Times New Roman" w:hAnsi="Times New Roman"/>
            <w:sz w:val="28"/>
            <w:szCs w:val="28"/>
          </w:rPr>
          <w:t>2009 г</w:t>
        </w:r>
      </w:smartTag>
      <w:r w:rsidRPr="008C6E2E">
        <w:rPr>
          <w:rFonts w:ascii="Times New Roman" w:hAnsi="Times New Roman"/>
          <w:sz w:val="28"/>
          <w:szCs w:val="28"/>
        </w:rPr>
        <w:t>.</w:t>
      </w:r>
    </w:p>
    <w:p w:rsidR="00524BAF" w:rsidRPr="008C6E2E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E2E">
        <w:rPr>
          <w:rFonts w:ascii="Times New Roman" w:hAnsi="Times New Roman"/>
          <w:sz w:val="28"/>
          <w:szCs w:val="28"/>
        </w:rPr>
        <w:t>2.Башлакова-Ласминская, Л.Н. Сотрудничество детского сада и семьи в условиях открытой</w:t>
      </w:r>
      <w:r>
        <w:rPr>
          <w:rFonts w:ascii="Times New Roman" w:hAnsi="Times New Roman"/>
          <w:sz w:val="28"/>
          <w:szCs w:val="28"/>
        </w:rPr>
        <w:t xml:space="preserve"> образовательной системы.</w:t>
      </w:r>
      <w:r w:rsidRPr="008C6E2E">
        <w:rPr>
          <w:rFonts w:ascii="Times New Roman" w:hAnsi="Times New Roman"/>
          <w:sz w:val="28"/>
          <w:szCs w:val="28"/>
        </w:rPr>
        <w:t xml:space="preserve"> / Л.Н.Башлакова-Ласминская.-М., </w:t>
      </w:r>
      <w:smartTag w:uri="urn:schemas-microsoft-com:office:smarttags" w:element="metricconverter">
        <w:smartTagPr>
          <w:attr w:name="ProductID" w:val="2001 г"/>
        </w:smartTagPr>
        <w:r w:rsidRPr="008C6E2E">
          <w:rPr>
            <w:rFonts w:ascii="Times New Roman" w:hAnsi="Times New Roman"/>
            <w:sz w:val="28"/>
            <w:szCs w:val="28"/>
          </w:rPr>
          <w:t>2001 г</w:t>
        </w:r>
      </w:smartTag>
      <w:r w:rsidRPr="008C6E2E">
        <w:rPr>
          <w:rFonts w:ascii="Times New Roman" w:hAnsi="Times New Roman"/>
          <w:sz w:val="28"/>
          <w:szCs w:val="28"/>
        </w:rPr>
        <w:t>.</w:t>
      </w:r>
    </w:p>
    <w:p w:rsidR="00524BAF" w:rsidRPr="008C6E2E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E2E">
        <w:rPr>
          <w:rFonts w:ascii="Times New Roman" w:hAnsi="Times New Roman"/>
          <w:sz w:val="28"/>
          <w:szCs w:val="28"/>
        </w:rPr>
        <w:t>3.Давыдова, О.И., Богославец, Л.Г., Майер, А.А. Работа с родителями в детском саду: Э</w:t>
      </w:r>
      <w:r>
        <w:rPr>
          <w:rFonts w:ascii="Times New Roman" w:hAnsi="Times New Roman"/>
          <w:sz w:val="28"/>
          <w:szCs w:val="28"/>
        </w:rPr>
        <w:t>тнопедагогический подход.</w:t>
      </w:r>
      <w:r w:rsidRPr="008C6E2E">
        <w:rPr>
          <w:rFonts w:ascii="Times New Roman" w:hAnsi="Times New Roman"/>
          <w:sz w:val="28"/>
          <w:szCs w:val="28"/>
        </w:rPr>
        <w:t xml:space="preserve"> / О.И.Давыдова, Л.Г.Богославец, А.А.Майер.-М., </w:t>
      </w:r>
      <w:smartTag w:uri="urn:schemas-microsoft-com:office:smarttags" w:element="metricconverter">
        <w:smartTagPr>
          <w:attr w:name="ProductID" w:val="2005 г"/>
        </w:smartTagPr>
        <w:r w:rsidRPr="008C6E2E">
          <w:rPr>
            <w:rFonts w:ascii="Times New Roman" w:hAnsi="Times New Roman"/>
            <w:sz w:val="28"/>
            <w:szCs w:val="28"/>
          </w:rPr>
          <w:t>2005 г</w:t>
        </w:r>
      </w:smartTag>
      <w:r w:rsidRPr="008C6E2E">
        <w:rPr>
          <w:rFonts w:ascii="Times New Roman" w:hAnsi="Times New Roman"/>
          <w:sz w:val="28"/>
          <w:szCs w:val="28"/>
        </w:rPr>
        <w:t>.</w:t>
      </w:r>
    </w:p>
    <w:p w:rsidR="00524BAF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E2E">
        <w:rPr>
          <w:rFonts w:ascii="Times New Roman" w:hAnsi="Times New Roman"/>
          <w:sz w:val="28"/>
          <w:szCs w:val="28"/>
        </w:rPr>
        <w:t>4.Евдокимова, Е.С., Додокина, Н.В., Кудрявцева, Е.А. Детский сад и семья: Метод</w:t>
      </w:r>
      <w:r>
        <w:rPr>
          <w:rFonts w:ascii="Times New Roman" w:hAnsi="Times New Roman"/>
          <w:sz w:val="28"/>
          <w:szCs w:val="28"/>
        </w:rPr>
        <w:t xml:space="preserve">ика работы с родителями. </w:t>
      </w:r>
      <w:r w:rsidRPr="008C6E2E">
        <w:rPr>
          <w:rFonts w:ascii="Times New Roman" w:hAnsi="Times New Roman"/>
          <w:sz w:val="28"/>
          <w:szCs w:val="28"/>
        </w:rPr>
        <w:t xml:space="preserve">/ Е.С.Евдокимова, Н.В.Додокина, Е.А.Кудрявцева.-М., </w:t>
      </w:r>
      <w:smartTag w:uri="urn:schemas-microsoft-com:office:smarttags" w:element="metricconverter">
        <w:smartTagPr>
          <w:attr w:name="ProductID" w:val="2007 г"/>
        </w:smartTagPr>
        <w:r w:rsidRPr="008C6E2E">
          <w:rPr>
            <w:rFonts w:ascii="Times New Roman" w:hAnsi="Times New Roman"/>
            <w:sz w:val="28"/>
            <w:szCs w:val="28"/>
          </w:rPr>
          <w:t>2007 г</w:t>
        </w:r>
      </w:smartTag>
      <w:r w:rsidRPr="008C6E2E">
        <w:rPr>
          <w:rFonts w:ascii="Times New Roman" w:hAnsi="Times New Roman"/>
          <w:sz w:val="28"/>
          <w:szCs w:val="28"/>
        </w:rPr>
        <w:t xml:space="preserve">. </w:t>
      </w:r>
    </w:p>
    <w:p w:rsidR="00524BAF" w:rsidRPr="008C6E2E" w:rsidRDefault="00524BAF" w:rsidP="00004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043C4">
        <w:rPr>
          <w:rFonts w:ascii="Times New Roman" w:hAnsi="Times New Roman"/>
          <w:sz w:val="28"/>
          <w:szCs w:val="28"/>
        </w:rPr>
        <w:t>Мастюкова Е. М., Московкина А. Г</w:t>
      </w:r>
      <w:r>
        <w:rPr>
          <w:rFonts w:ascii="Times New Roman" w:hAnsi="Times New Roman"/>
          <w:sz w:val="28"/>
          <w:szCs w:val="28"/>
        </w:rPr>
        <w:t xml:space="preserve">. Они ждут нашей помощи. </w:t>
      </w:r>
      <w:r w:rsidRPr="000043C4">
        <w:rPr>
          <w:rFonts w:ascii="Times New Roman" w:hAnsi="Times New Roman"/>
          <w:sz w:val="28"/>
          <w:szCs w:val="28"/>
        </w:rPr>
        <w:t>– М., 1991.</w:t>
      </w:r>
    </w:p>
    <w:p w:rsidR="00524BAF" w:rsidRPr="000043C4" w:rsidRDefault="00524BAF" w:rsidP="000043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C6E2E" w:rsidRDefault="00524BAF" w:rsidP="008C6E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820BD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820BD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820BD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820BD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F820BD" w:rsidRDefault="00524BAF" w:rsidP="00F82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B522B" w:rsidRDefault="00524BAF" w:rsidP="008B5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8B522B" w:rsidRDefault="00524BAF" w:rsidP="008B5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2726EF" w:rsidRDefault="00524BAF" w:rsidP="008B52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2726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Default="00524BAF" w:rsidP="003C48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24BAF" w:rsidRPr="00BF5A85" w:rsidRDefault="00524BAF" w:rsidP="002726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4BAF" w:rsidRPr="00BF5A85" w:rsidRDefault="00524BAF" w:rsidP="00BF5A85">
      <w:pPr>
        <w:spacing w:line="360" w:lineRule="auto"/>
      </w:pPr>
    </w:p>
    <w:sectPr w:rsidR="00524BAF" w:rsidRPr="00BF5A85" w:rsidSect="003C4CF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AF" w:rsidRDefault="00524BAF" w:rsidP="00706DC9">
      <w:pPr>
        <w:spacing w:after="0" w:line="240" w:lineRule="auto"/>
      </w:pPr>
      <w:r>
        <w:separator/>
      </w:r>
    </w:p>
  </w:endnote>
  <w:endnote w:type="continuationSeparator" w:id="1">
    <w:p w:rsidR="00524BAF" w:rsidRDefault="00524BAF" w:rsidP="0070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F" w:rsidRDefault="00524BAF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524BAF" w:rsidRDefault="00524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AF" w:rsidRDefault="00524BAF" w:rsidP="00706DC9">
      <w:pPr>
        <w:spacing w:after="0" w:line="240" w:lineRule="auto"/>
      </w:pPr>
      <w:r>
        <w:separator/>
      </w:r>
    </w:p>
  </w:footnote>
  <w:footnote w:type="continuationSeparator" w:id="1">
    <w:p w:rsidR="00524BAF" w:rsidRDefault="00524BAF" w:rsidP="0070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8AA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5A1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108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18D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0C1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D6A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40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D26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09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C9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83EB6"/>
    <w:multiLevelType w:val="hybridMultilevel"/>
    <w:tmpl w:val="DE04D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822AED"/>
    <w:multiLevelType w:val="hybridMultilevel"/>
    <w:tmpl w:val="13A4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110A4"/>
    <w:multiLevelType w:val="hybridMultilevel"/>
    <w:tmpl w:val="19D42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4129A"/>
    <w:multiLevelType w:val="hybridMultilevel"/>
    <w:tmpl w:val="34F0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AD5"/>
    <w:rsid w:val="000043C4"/>
    <w:rsid w:val="00036462"/>
    <w:rsid w:val="000B4A8E"/>
    <w:rsid w:val="00194A4B"/>
    <w:rsid w:val="001A3204"/>
    <w:rsid w:val="001A3AD6"/>
    <w:rsid w:val="0021016D"/>
    <w:rsid w:val="00217C48"/>
    <w:rsid w:val="00246AB1"/>
    <w:rsid w:val="00250229"/>
    <w:rsid w:val="002726EF"/>
    <w:rsid w:val="003C48B3"/>
    <w:rsid w:val="003C4CF9"/>
    <w:rsid w:val="00405681"/>
    <w:rsid w:val="00405FDD"/>
    <w:rsid w:val="004270B6"/>
    <w:rsid w:val="004607FB"/>
    <w:rsid w:val="004D4C40"/>
    <w:rsid w:val="00524BAF"/>
    <w:rsid w:val="00532A74"/>
    <w:rsid w:val="005544C0"/>
    <w:rsid w:val="005C26D6"/>
    <w:rsid w:val="006F48CD"/>
    <w:rsid w:val="00706DC9"/>
    <w:rsid w:val="00733F34"/>
    <w:rsid w:val="007374B1"/>
    <w:rsid w:val="00760A4F"/>
    <w:rsid w:val="007C1391"/>
    <w:rsid w:val="007F798E"/>
    <w:rsid w:val="00815010"/>
    <w:rsid w:val="0089454F"/>
    <w:rsid w:val="008B522B"/>
    <w:rsid w:val="008C6E2E"/>
    <w:rsid w:val="009A6EAA"/>
    <w:rsid w:val="009B162E"/>
    <w:rsid w:val="009D21D0"/>
    <w:rsid w:val="009E4E0C"/>
    <w:rsid w:val="00AE593B"/>
    <w:rsid w:val="00B3524F"/>
    <w:rsid w:val="00B70FC1"/>
    <w:rsid w:val="00BE5667"/>
    <w:rsid w:val="00BF5A85"/>
    <w:rsid w:val="00C15585"/>
    <w:rsid w:val="00C9204E"/>
    <w:rsid w:val="00CA24BB"/>
    <w:rsid w:val="00D36FB1"/>
    <w:rsid w:val="00D5675F"/>
    <w:rsid w:val="00D60E75"/>
    <w:rsid w:val="00EA4CD4"/>
    <w:rsid w:val="00EE4FC0"/>
    <w:rsid w:val="00F15B42"/>
    <w:rsid w:val="00F42AD5"/>
    <w:rsid w:val="00F443EF"/>
    <w:rsid w:val="00F820BD"/>
    <w:rsid w:val="00F9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5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6D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0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6DC9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CA24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11</Pages>
  <Words>1825</Words>
  <Characters>10404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2015-01-17T18:36:00Z</cp:lastPrinted>
  <dcterms:created xsi:type="dcterms:W3CDTF">2015-01-08T15:47:00Z</dcterms:created>
  <dcterms:modified xsi:type="dcterms:W3CDTF">2015-01-25T18:48:00Z</dcterms:modified>
</cp:coreProperties>
</file>