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805755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lang w:val="ru-RU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682"/>
          </w:tblGrid>
          <w:tr w:rsidR="00021B66" w:rsidRPr="00A80273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8F5CCC8B3DD243809DB63F3B7BC5CBC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Theme="minorEastAsia" w:hAnsi="Times New Roman" w:cs="Times New Roman"/>
                  <w:caps w:val="0"/>
                  <w:sz w:val="28"/>
                  <w:szCs w:val="28"/>
                  <w:lang w:val="ru-RU"/>
                </w:rPr>
              </w:sdtEndPr>
              <w:sdtContent>
                <w:tc>
                  <w:tcPr>
                    <w:tcW w:w="5000" w:type="pct"/>
                  </w:tcPr>
                  <w:p w:rsidR="00021B66" w:rsidRPr="00A80273" w:rsidRDefault="00A80273" w:rsidP="00021B66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lang w:val="ru-RU"/>
                      </w:rPr>
                    </w:pPr>
                    <w:r w:rsidRPr="00A80273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ГБОУ СОШ №619 КАЛИНИНСКОГО РАЙОНА          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                               </w:t>
                    </w:r>
                    <w:r w:rsidRPr="00A80273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 (ДОШКОЛЬНОЕ ОТДЕЛЕНИЕ)</w:t>
                    </w:r>
                  </w:p>
                </w:tc>
              </w:sdtContent>
            </w:sdt>
          </w:tr>
          <w:tr w:rsidR="00021B66" w:rsidRPr="00A80273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  <w:lang w:val="ru-RU"/>
                </w:rPr>
                <w:alias w:val="Заголовок"/>
                <w:id w:val="15524250"/>
                <w:placeholder>
                  <w:docPart w:val="84E29A5DFAD448F9844F9AC32429DDD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021B66" w:rsidRPr="00DE0E14" w:rsidRDefault="00DE0E14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ru-RU"/>
                      </w:rPr>
                    </w:pPr>
                    <w:r w:rsidRPr="00DE0E14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  <w:lang w:val="ru-RU"/>
                      </w:rPr>
                      <w:t>Особенности коммуникации с детьми младшего возраста</w:t>
                    </w:r>
                  </w:p>
                </w:tc>
              </w:sdtContent>
            </w:sdt>
          </w:tr>
          <w:tr w:rsidR="00021B66" w:rsidRPr="00A80273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7EB1DF14BC18447280819326ADE10D2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021B66" w:rsidRPr="00021B66" w:rsidRDefault="00DE0E14" w:rsidP="00DE0E14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ru-R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ru-RU"/>
                      </w:rPr>
                      <w:t>«Как я работаю с детьми»</w:t>
                    </w:r>
                  </w:p>
                </w:tc>
              </w:sdtContent>
            </w:sdt>
          </w:tr>
          <w:tr w:rsidR="00021B66" w:rsidRPr="00A8027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21B66" w:rsidRPr="00021B66" w:rsidRDefault="00021B66">
                <w:pPr>
                  <w:pStyle w:val="aa"/>
                  <w:jc w:val="center"/>
                  <w:rPr>
                    <w:lang w:val="ru-RU"/>
                  </w:rPr>
                </w:pPr>
              </w:p>
            </w:tc>
          </w:tr>
          <w:tr w:rsidR="00021B66" w:rsidRPr="00A8027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21B66" w:rsidRPr="00DE0E14" w:rsidRDefault="00021B66">
                <w:pPr>
                  <w:pStyle w:val="aa"/>
                  <w:jc w:val="center"/>
                  <w:rPr>
                    <w:b/>
                    <w:bCs/>
                    <w:lang w:val="ru-RU"/>
                  </w:rPr>
                </w:pPr>
              </w:p>
            </w:tc>
          </w:tr>
          <w:tr w:rsidR="00021B66" w:rsidRPr="00A8027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21B66" w:rsidRPr="00DE0E14" w:rsidRDefault="00021B66" w:rsidP="00021B66">
                <w:pPr>
                  <w:pStyle w:val="aa"/>
                  <w:jc w:val="center"/>
                  <w:rPr>
                    <w:b/>
                    <w:bCs/>
                    <w:lang w:val="ru-RU"/>
                  </w:rPr>
                </w:pPr>
              </w:p>
            </w:tc>
          </w:tr>
        </w:tbl>
        <w:p w:rsidR="00021B66" w:rsidRDefault="00021B66">
          <w:pPr>
            <w:rPr>
              <w:lang w:val="ru-RU"/>
            </w:rPr>
          </w:pPr>
        </w:p>
        <w:p w:rsidR="00021B66" w:rsidRDefault="00021B66">
          <w:pPr>
            <w:rPr>
              <w:lang w:val="ru-RU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0682"/>
          </w:tblGrid>
          <w:tr w:rsidR="00021B66" w:rsidRPr="00A80273">
            <w:tc>
              <w:tcPr>
                <w:tcW w:w="5000" w:type="pct"/>
              </w:tcPr>
              <w:p w:rsidR="00021B66" w:rsidRPr="00021B66" w:rsidRDefault="00021B66">
                <w:pPr>
                  <w:pStyle w:val="aa"/>
                  <w:rPr>
                    <w:lang w:val="ru-RU"/>
                  </w:rPr>
                </w:pPr>
              </w:p>
            </w:tc>
          </w:tr>
        </w:tbl>
        <w:p w:rsidR="00021B66" w:rsidRDefault="00021B66">
          <w:pPr>
            <w:rPr>
              <w:lang w:val="ru-RU"/>
            </w:rPr>
          </w:pPr>
        </w:p>
        <w:p w:rsidR="00021B66" w:rsidRDefault="00993382">
          <w:pPr>
            <w:rPr>
              <w:lang w:val="ru-RU"/>
            </w:rPr>
          </w:pPr>
          <w:r>
            <w:rPr>
              <w:noProof/>
              <w:lang w:val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19.4pt;margin-top:62.25pt;width:208.45pt;height:54.3pt;z-index:251660288;mso-width-percent:400;mso-height-percent:200;mso-width-percent:400;mso-height-percent:200;mso-width-relative:margin;mso-height-relative:margin" stroked="f">
                <v:textbox style="mso-fit-shape-to-text:t">
                  <w:txbxContent>
                    <w:p w:rsidR="00DE0E14" w:rsidRPr="00DE0E14" w:rsidRDefault="00DE0E14" w:rsidP="00DE0E14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DE0E14">
                        <w:rPr>
                          <w:sz w:val="28"/>
                          <w:szCs w:val="28"/>
                          <w:lang w:val="ru-RU"/>
                        </w:rPr>
                        <w:t>Выполнила:</w:t>
                      </w:r>
                    </w:p>
                    <w:p w:rsidR="00DE0E14" w:rsidRDefault="00DE0E14" w:rsidP="00DE0E14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DE0E14">
                        <w:rPr>
                          <w:sz w:val="28"/>
                          <w:szCs w:val="28"/>
                          <w:lang w:val="ru-RU"/>
                        </w:rPr>
                        <w:t xml:space="preserve"> воспитатель ГБОУ СОШ №619 Калининского района </w:t>
                      </w:r>
                    </w:p>
                    <w:p w:rsidR="00DE0E14" w:rsidRPr="00DE0E14" w:rsidRDefault="00DE0E14" w:rsidP="00DE0E14">
                      <w:pPr>
                        <w:spacing w:after="0"/>
                        <w:jc w:val="right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DE0E14">
                        <w:rPr>
                          <w:sz w:val="28"/>
                          <w:szCs w:val="28"/>
                          <w:lang w:val="ru-RU"/>
                        </w:rPr>
                        <w:t>Хромых И. П.</w:t>
                      </w:r>
                    </w:p>
                  </w:txbxContent>
                </v:textbox>
              </v:shape>
            </w:pict>
          </w:r>
          <w:r w:rsidR="00021B66">
            <w:rPr>
              <w:lang w:val="ru-RU"/>
            </w:rPr>
            <w:br w:type="page"/>
          </w:r>
        </w:p>
      </w:sdtContent>
    </w:sdt>
    <w:p w:rsidR="003A12AD" w:rsidRPr="00021B66" w:rsidRDefault="00BC5B3C" w:rsidP="00021B6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21B66">
        <w:rPr>
          <w:rFonts w:ascii="Times New Roman" w:hAnsi="Times New Roman" w:cs="Times New Roman"/>
          <w:sz w:val="28"/>
          <w:szCs w:val="28"/>
          <w:lang w:val="ru-RU"/>
        </w:rPr>
        <w:lastRenderedPageBreak/>
        <w:t>Умение общаться,</w:t>
      </w:r>
      <w:r w:rsidR="00C331D2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B66">
        <w:rPr>
          <w:rFonts w:ascii="Times New Roman" w:hAnsi="Times New Roman" w:cs="Times New Roman"/>
          <w:sz w:val="28"/>
          <w:szCs w:val="28"/>
          <w:lang w:val="ru-RU"/>
        </w:rPr>
        <w:t>строить</w:t>
      </w:r>
      <w:r w:rsidR="001A5CCC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и поддерживать дружеские взаимоотношения,</w:t>
      </w:r>
      <w:r w:rsidR="00C331D2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5CCC" w:rsidRPr="00021B66">
        <w:rPr>
          <w:rFonts w:ascii="Times New Roman" w:hAnsi="Times New Roman" w:cs="Times New Roman"/>
          <w:sz w:val="28"/>
          <w:szCs w:val="28"/>
          <w:lang w:val="ru-RU"/>
        </w:rPr>
        <w:t>сотрудничать и сосуществовать с людьми,</w:t>
      </w:r>
      <w:r w:rsidR="00C331D2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в целом,  э</w:t>
      </w:r>
      <w:r w:rsidR="001A5CCC" w:rsidRPr="00021B66">
        <w:rPr>
          <w:rFonts w:ascii="Times New Roman" w:hAnsi="Times New Roman" w:cs="Times New Roman"/>
          <w:sz w:val="28"/>
          <w:szCs w:val="28"/>
          <w:lang w:val="ru-RU"/>
        </w:rPr>
        <w:t>то необходимые составляющие полноценно развитой и самореализованной личности</w:t>
      </w:r>
      <w:proofErr w:type="gramStart"/>
      <w:r w:rsidR="00C331D2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5CCC" w:rsidRPr="00021B66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1A5CCC" w:rsidRPr="00021B66">
        <w:rPr>
          <w:rFonts w:ascii="Times New Roman" w:hAnsi="Times New Roman" w:cs="Times New Roman"/>
          <w:sz w:val="28"/>
          <w:szCs w:val="28"/>
          <w:lang w:val="ru-RU"/>
        </w:rPr>
        <w:t>это залог успешного психического здоровья человека. Уже в дошкольном возрасте ребенок строит отношения со своими сверстниками.</w:t>
      </w:r>
      <w:r w:rsidR="00C331D2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5CCC" w:rsidRPr="00021B66">
        <w:rPr>
          <w:rFonts w:ascii="Times New Roman" w:hAnsi="Times New Roman" w:cs="Times New Roman"/>
          <w:sz w:val="28"/>
          <w:szCs w:val="28"/>
          <w:lang w:val="ru-RU"/>
        </w:rPr>
        <w:t>Дети дружат</w:t>
      </w:r>
      <w:proofErr w:type="gramStart"/>
      <w:r w:rsidR="00C331D2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4F73" w:rsidRPr="00021B66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C331D2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5CCC" w:rsidRPr="00021B66">
        <w:rPr>
          <w:rFonts w:ascii="Times New Roman" w:hAnsi="Times New Roman" w:cs="Times New Roman"/>
          <w:sz w:val="28"/>
          <w:szCs w:val="28"/>
          <w:lang w:val="ru-RU"/>
        </w:rPr>
        <w:t>ссорятся и мирятся</w:t>
      </w:r>
      <w:r w:rsidR="00C331D2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5CCC" w:rsidRPr="00021B66">
        <w:rPr>
          <w:rFonts w:ascii="Times New Roman" w:hAnsi="Times New Roman" w:cs="Times New Roman"/>
          <w:sz w:val="28"/>
          <w:szCs w:val="28"/>
          <w:lang w:val="ru-RU"/>
        </w:rPr>
        <w:t>,помогают друг другу</w:t>
      </w:r>
      <w:r w:rsidR="00C331D2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, порой делают мелкие гадости. В процессе всех этих отношений они переживают массу разнообразных эмоций. Порой дети испытывают </w:t>
      </w:r>
      <w:r w:rsidR="00A64F73" w:rsidRPr="00021B66">
        <w:rPr>
          <w:rFonts w:ascii="Times New Roman" w:hAnsi="Times New Roman" w:cs="Times New Roman"/>
          <w:sz w:val="28"/>
          <w:szCs w:val="28"/>
          <w:lang w:val="ru-RU"/>
        </w:rPr>
        <w:t>сильное эмоциональное напряжение</w:t>
      </w:r>
      <w:proofErr w:type="gramStart"/>
      <w:r w:rsidR="00C331D2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C331D2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о котором мы, взрослые</w:t>
      </w:r>
      <w:r w:rsidR="00A64F73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 , даже не подозреваем .Часто не придаем большого значения детской дружбе , обидам и ссорам. Однако опыт первых отношений играет огромную роль в создании фундамента</w:t>
      </w:r>
      <w:proofErr w:type="gramStart"/>
      <w:r w:rsidR="00A64F73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A64F73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на котором в дальнейшем развивается личность ребенка. Он во многом определяет отношение человека к себе</w:t>
      </w:r>
      <w:proofErr w:type="gramStart"/>
      <w:r w:rsidR="00A64F73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A64F73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миру и другим людям. К сожалению</w:t>
      </w:r>
      <w:proofErr w:type="gramStart"/>
      <w:r w:rsidR="00A64F73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A64F73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далеко не всегда все складывается удачно. У некоторых детей уже в дошкольном возрасте закладывается и закрепляется негативное отношение к другим. Это может привести к печальным отдаленным последствиям</w:t>
      </w:r>
      <w:proofErr w:type="gramStart"/>
      <w:r w:rsidR="00A64F73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A64F73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Вот почему очень важно </w:t>
      </w:r>
      <w:r w:rsidR="00F8007F" w:rsidRPr="00021B66">
        <w:rPr>
          <w:rFonts w:ascii="Times New Roman" w:hAnsi="Times New Roman" w:cs="Times New Roman"/>
          <w:sz w:val="28"/>
          <w:szCs w:val="28"/>
          <w:lang w:val="ru-RU"/>
        </w:rPr>
        <w:t>своевременно определить проблемы</w:t>
      </w:r>
      <w:r w:rsidR="00A64F73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отношениях реб</w:t>
      </w:r>
      <w:r w:rsidR="00F8007F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енка со сверстниками . Задача педагога помочь их решить.                                                                                                                                                                                                 </w:t>
      </w:r>
    </w:p>
    <w:p w:rsidR="001A5CCC" w:rsidRPr="00021B66" w:rsidRDefault="00F8007F" w:rsidP="00021B6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21B66">
        <w:rPr>
          <w:rFonts w:ascii="Times New Roman" w:hAnsi="Times New Roman" w:cs="Times New Roman"/>
          <w:sz w:val="28"/>
          <w:szCs w:val="28"/>
          <w:lang w:val="ru-RU"/>
        </w:rPr>
        <w:t>Для младшего дошкольника характерна яркая эмоциональная насыщенность общения</w:t>
      </w:r>
      <w:proofErr w:type="gramStart"/>
      <w:r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Они не умеют разговаривать спокойно . Любят кричать , визжать , хохотать , пугать друг  друга . Для них характерна повышенная эмо</w:t>
      </w:r>
      <w:r w:rsidR="009B6302" w:rsidRPr="00021B66">
        <w:rPr>
          <w:rFonts w:ascii="Times New Roman" w:hAnsi="Times New Roman" w:cs="Times New Roman"/>
          <w:sz w:val="28"/>
          <w:szCs w:val="28"/>
          <w:lang w:val="ru-RU"/>
        </w:rPr>
        <w:t>циональность и раскованность. В общении со сверстниками дети применяют яркие экспрессивно – мимические проявления, которые выражают самые разные эмоциональные состояния</w:t>
      </w:r>
      <w:proofErr w:type="gramStart"/>
      <w:r w:rsidR="009B6302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9B6302" w:rsidRPr="00021B66">
        <w:rPr>
          <w:rFonts w:ascii="Times New Roman" w:hAnsi="Times New Roman" w:cs="Times New Roman"/>
          <w:sz w:val="28"/>
          <w:szCs w:val="28"/>
          <w:lang w:val="ru-RU"/>
        </w:rPr>
        <w:t>Они прыгают , кривляются , передразнивают друг друга . Такая раскованность , применение непредсказуемых и нестандартных средств является отличительной чертой детского общения. Для детей дошкольного возраста ведущим видом деятельности является игра</w:t>
      </w:r>
      <w:proofErr w:type="gramStart"/>
      <w:r w:rsidR="00F86630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F86630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Сущность игры заключается в том ,</w:t>
      </w:r>
      <w:r w:rsidR="009B6302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что дети отражают в ней различные стороны жизни , особенности взаимоотношений взрослых</w:t>
      </w:r>
      <w:r w:rsidR="00F86630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. В игре дети отражают свои знания о явлениях и событиях , выражают свое отношение к ним. Игры способствуют развитию детского « эмоционального интеллекта» и помогают воспитателю в гру</w:t>
      </w:r>
      <w:r w:rsidR="007E543B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ппе создать дружескую атмосферу </w:t>
      </w:r>
      <w:r w:rsidR="00F86630" w:rsidRPr="00021B66">
        <w:rPr>
          <w:rFonts w:ascii="Times New Roman" w:hAnsi="Times New Roman" w:cs="Times New Roman"/>
          <w:sz w:val="28"/>
          <w:szCs w:val="28"/>
          <w:lang w:val="ru-RU"/>
        </w:rPr>
        <w:t>взаимопомощи</w:t>
      </w:r>
      <w:proofErr w:type="gramStart"/>
      <w:r w:rsidR="00F86630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F86630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доверие , открытого общения детей друг с другом</w:t>
      </w:r>
      <w:r w:rsidR="007E543B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6630" w:rsidRPr="00021B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E543B" w:rsidRPr="00021B66">
        <w:rPr>
          <w:rFonts w:ascii="Times New Roman" w:hAnsi="Times New Roman" w:cs="Times New Roman"/>
          <w:sz w:val="28"/>
          <w:szCs w:val="28"/>
          <w:lang w:val="ru-RU"/>
        </w:rPr>
        <w:t>В своей работе с детьми я использую игру « Клоун « Тяп – Ляп «</w:t>
      </w:r>
      <w:r w:rsidR="00E43B10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, Возьмемся за руки ,друзья.»- (учить чувствовать прикосновения другого) , « Удержи предмет « - развивать способность к согласованности действий с партнером . « Змея «</w:t>
      </w:r>
      <w:r w:rsidR="00DE15CE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- развитие навыков группового взаимодействия . « Разговор по телефону « - пригласить в гости, поздравит с днем рождения. В сюжетно </w:t>
      </w:r>
      <w:proofErr w:type="gramStart"/>
      <w:r w:rsidR="00DE15CE" w:rsidRPr="00021B66">
        <w:rPr>
          <w:rFonts w:ascii="Times New Roman" w:hAnsi="Times New Roman" w:cs="Times New Roman"/>
          <w:sz w:val="28"/>
          <w:szCs w:val="28"/>
          <w:lang w:val="ru-RU"/>
        </w:rPr>
        <w:t>–р</w:t>
      </w:r>
      <w:proofErr w:type="gramEnd"/>
      <w:r w:rsidR="00DE15CE" w:rsidRPr="00021B66">
        <w:rPr>
          <w:rFonts w:ascii="Times New Roman" w:hAnsi="Times New Roman" w:cs="Times New Roman"/>
          <w:sz w:val="28"/>
          <w:szCs w:val="28"/>
          <w:lang w:val="ru-RU"/>
        </w:rPr>
        <w:t>олевых играх « Дочки-матери « , « Больница « , « Детский сад « дети усваивают правила поведения .Здесь главное – не вмешиваться в разговор , выслушивать собеседника , избегая посторонних жестов и не отвлекаться. Младшие дошкольники –  «деятели»</w:t>
      </w:r>
      <w:proofErr w:type="gramStart"/>
      <w:r w:rsidR="00DE15CE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DE15CE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а не наблюдатели. Одним </w:t>
      </w:r>
      <w:proofErr w:type="gramStart"/>
      <w:r w:rsidR="00DE15CE" w:rsidRPr="00021B66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 w:rsidR="00DE15CE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наиболее </w:t>
      </w:r>
      <w:proofErr w:type="gramStart"/>
      <w:r w:rsidR="00DE15CE" w:rsidRPr="00021B66">
        <w:rPr>
          <w:rFonts w:ascii="Times New Roman" w:hAnsi="Times New Roman" w:cs="Times New Roman"/>
          <w:sz w:val="28"/>
          <w:szCs w:val="28"/>
          <w:lang w:val="ru-RU"/>
        </w:rPr>
        <w:t>близким</w:t>
      </w:r>
      <w:proofErr w:type="gramEnd"/>
      <w:r w:rsidR="00DE15CE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и доступным видом работы является изобразительная деятельность. </w:t>
      </w:r>
      <w:proofErr w:type="gramStart"/>
      <w:r w:rsidR="00DE15CE" w:rsidRPr="00021B66">
        <w:rPr>
          <w:rFonts w:ascii="Times New Roman" w:hAnsi="Times New Roman" w:cs="Times New Roman"/>
          <w:sz w:val="28"/>
          <w:szCs w:val="28"/>
          <w:lang w:val="ru-RU"/>
        </w:rPr>
        <w:t>ИЗО приносит</w:t>
      </w:r>
      <w:proofErr w:type="gramEnd"/>
      <w:r w:rsidR="00DE15CE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много радости дошколятам. Потребность в рисовании заложена у детей на генном уровне</w:t>
      </w:r>
      <w:proofErr w:type="gramStart"/>
      <w:r w:rsidR="00DE15CE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DE15CE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копируя окружающий мир</w:t>
      </w:r>
      <w:r w:rsidR="001C07C2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15CE" w:rsidRPr="00021B66">
        <w:rPr>
          <w:rFonts w:ascii="Times New Roman" w:hAnsi="Times New Roman" w:cs="Times New Roman"/>
          <w:sz w:val="28"/>
          <w:szCs w:val="28"/>
          <w:lang w:val="ru-RU"/>
        </w:rPr>
        <w:t>,они изучают его</w:t>
      </w:r>
      <w:r w:rsidR="001C07C2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. Наша задача – научить детей манипулировать с разнообразными </w:t>
      </w:r>
      <w:r w:rsidR="001C07C2" w:rsidRPr="00021B6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качеству, свойствами материалами, использовать нетрадиционные способы изображения.</w:t>
      </w:r>
    </w:p>
    <w:p w:rsidR="001C07C2" w:rsidRPr="00021B66" w:rsidRDefault="001C07C2" w:rsidP="00021B6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21B66">
        <w:rPr>
          <w:rFonts w:ascii="Times New Roman" w:hAnsi="Times New Roman" w:cs="Times New Roman"/>
          <w:sz w:val="28"/>
          <w:szCs w:val="28"/>
          <w:lang w:val="ru-RU"/>
        </w:rPr>
        <w:t>Игровые приемы</w:t>
      </w:r>
      <w:proofErr w:type="gramStart"/>
      <w:r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создание проблемных ситуаций , элементы устного творчества являются главными стимулами развития коммуникативной направленности речи.</w:t>
      </w:r>
    </w:p>
    <w:p w:rsidR="001C07C2" w:rsidRPr="00021B66" w:rsidRDefault="001C07C2" w:rsidP="00021B6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21B66">
        <w:rPr>
          <w:rFonts w:ascii="Times New Roman" w:hAnsi="Times New Roman" w:cs="Times New Roman"/>
          <w:sz w:val="28"/>
          <w:szCs w:val="28"/>
          <w:lang w:val="ru-RU"/>
        </w:rPr>
        <w:t>Нельзя обучать детей общению</w:t>
      </w:r>
      <w:proofErr w:type="gramStart"/>
      <w:r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не включив их во взаимодействие друг с другом , не обусловив речевые действия и поведение , научить их не только отвечать на вопросы взрослого , но и самому их задавать , инициативно высказываться. Такой вид деятельности</w:t>
      </w:r>
      <w:proofErr w:type="gramStart"/>
      <w:r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как театрализация , создает максимально благоприятные условия для развития </w:t>
      </w:r>
      <w:proofErr w:type="spellStart"/>
      <w:r w:rsidRPr="00021B66">
        <w:rPr>
          <w:rFonts w:ascii="Times New Roman" w:hAnsi="Times New Roman" w:cs="Times New Roman"/>
          <w:sz w:val="28"/>
          <w:szCs w:val="28"/>
          <w:lang w:val="ru-RU"/>
        </w:rPr>
        <w:t>коммуникативно</w:t>
      </w:r>
      <w:proofErr w:type="spellEnd"/>
      <w:r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– речевой активности у детей младшего дошкольного возраста и закладывает основу для формирования необходимых коммуникативных способностей.</w:t>
      </w:r>
      <w:r w:rsidR="006B64D4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Театрализованные игры пользуются у детей неизменной любовью</w:t>
      </w:r>
      <w:proofErr w:type="gramStart"/>
      <w:r w:rsidR="006B64D4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6B64D4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потому что  малыши  учатся вместе с героями  переживать всю гамму эмоций . которая существует в реальной жизни. С удовольствием</w:t>
      </w:r>
      <w:proofErr w:type="gramStart"/>
      <w:r w:rsidR="006B64D4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6B64D4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перевоплощаясь в полюбившийся образ героя , малыш принимает и присваивает свойственные тому черты. Очень велико значение театрализованной игры для психологического развития ребенка 3-4 лет. Взрослый привлекает ребенка в первую очередь как партнер по интересной совместной деятельности. Театр</w:t>
      </w:r>
      <w:proofErr w:type="gramStart"/>
      <w:r w:rsidR="006B64D4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6B64D4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игра – драматизация ,веселые досуги –это формы работы интегрируют знания и умения детей и создает условия для их творческого применения.</w:t>
      </w:r>
    </w:p>
    <w:p w:rsidR="006B64D4" w:rsidRPr="00021B66" w:rsidRDefault="006B64D4" w:rsidP="00021B6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21B66">
        <w:rPr>
          <w:rFonts w:ascii="Times New Roman" w:hAnsi="Times New Roman" w:cs="Times New Roman"/>
          <w:sz w:val="28"/>
          <w:szCs w:val="28"/>
          <w:lang w:val="ru-RU"/>
        </w:rPr>
        <w:t>Особенности коммуникативной деятельности дошкольников требуют от нас взрослых поиска новых эффективных путей нормализации и развития у детей коммуникативных навыков</w:t>
      </w:r>
      <w:proofErr w:type="gramStart"/>
      <w:r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которые предполагают адекватные</w:t>
      </w:r>
      <w:r w:rsidR="00021B66" w:rsidRPr="00021B66">
        <w:rPr>
          <w:rFonts w:ascii="Times New Roman" w:hAnsi="Times New Roman" w:cs="Times New Roman"/>
          <w:sz w:val="28"/>
          <w:szCs w:val="28"/>
          <w:lang w:val="ru-RU"/>
        </w:rPr>
        <w:t xml:space="preserve"> проявления межличностного взаимодействия в процессе разнообразной деятельности как со взрослыми , так и в кругу сверстников.</w:t>
      </w:r>
    </w:p>
    <w:sectPr w:rsidR="006B64D4" w:rsidRPr="00021B66" w:rsidSect="00BC5B3C"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B3C"/>
    <w:rsid w:val="00021B66"/>
    <w:rsid w:val="00065BE5"/>
    <w:rsid w:val="001A5CCC"/>
    <w:rsid w:val="001C07C2"/>
    <w:rsid w:val="002937FC"/>
    <w:rsid w:val="003A12AD"/>
    <w:rsid w:val="003C6622"/>
    <w:rsid w:val="006B64D4"/>
    <w:rsid w:val="007E543B"/>
    <w:rsid w:val="00833828"/>
    <w:rsid w:val="00993382"/>
    <w:rsid w:val="009B6302"/>
    <w:rsid w:val="00A64F73"/>
    <w:rsid w:val="00A80273"/>
    <w:rsid w:val="00B1313D"/>
    <w:rsid w:val="00BC5B3C"/>
    <w:rsid w:val="00C331D2"/>
    <w:rsid w:val="00DE0E14"/>
    <w:rsid w:val="00DE15CE"/>
    <w:rsid w:val="00E43B10"/>
    <w:rsid w:val="00F8007F"/>
    <w:rsid w:val="00F8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3C"/>
  </w:style>
  <w:style w:type="paragraph" w:styleId="1">
    <w:name w:val="heading 1"/>
    <w:basedOn w:val="a"/>
    <w:next w:val="a"/>
    <w:link w:val="10"/>
    <w:uiPriority w:val="9"/>
    <w:qFormat/>
    <w:rsid w:val="00BC5B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B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B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B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B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B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B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B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5B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C5B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C5B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C5B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C5B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C5B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C5B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B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B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B3C"/>
    <w:rPr>
      <w:b/>
      <w:bCs/>
    </w:rPr>
  </w:style>
  <w:style w:type="character" w:styleId="a9">
    <w:name w:val="Emphasis"/>
    <w:basedOn w:val="a0"/>
    <w:uiPriority w:val="20"/>
    <w:qFormat/>
    <w:rsid w:val="00BC5B3C"/>
    <w:rPr>
      <w:i/>
      <w:iCs/>
    </w:rPr>
  </w:style>
  <w:style w:type="paragraph" w:styleId="aa">
    <w:name w:val="No Spacing"/>
    <w:link w:val="ab"/>
    <w:uiPriority w:val="1"/>
    <w:qFormat/>
    <w:rsid w:val="00BC5B3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C5B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B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5B3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C5B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C5B3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C5B3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C5B3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C5B3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C5B3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C5B3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C5B3C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BC5B3C"/>
  </w:style>
  <w:style w:type="paragraph" w:styleId="af5">
    <w:name w:val="Balloon Text"/>
    <w:basedOn w:val="a"/>
    <w:link w:val="af6"/>
    <w:uiPriority w:val="99"/>
    <w:semiHidden/>
    <w:unhideWhenUsed/>
    <w:rsid w:val="00BC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C5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5CCC8B3DD243809DB63F3B7BC5CB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B9E9E9-CD1A-463C-AA67-AFB97CE3D4EC}"/>
      </w:docPartPr>
      <w:docPartBody>
        <w:p w:rsidR="00CB5541" w:rsidRDefault="00685CC7" w:rsidP="00685CC7">
          <w:pPr>
            <w:pStyle w:val="8F5CCC8B3DD243809DB63F3B7BC5CBCA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84E29A5DFAD448F9844F9AC32429D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7FFAB3-A36A-4677-9A0F-7696A97D4942}"/>
      </w:docPartPr>
      <w:docPartBody>
        <w:p w:rsidR="00CB5541" w:rsidRDefault="00685CC7" w:rsidP="00685CC7">
          <w:pPr>
            <w:pStyle w:val="84E29A5DFAD448F9844F9AC32429DDD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7EB1DF14BC18447280819326ADE10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2DA209-8C14-405A-8256-908B6AA5FCD0}"/>
      </w:docPartPr>
      <w:docPartBody>
        <w:p w:rsidR="00CB5541" w:rsidRDefault="00685CC7" w:rsidP="00685CC7">
          <w:pPr>
            <w:pStyle w:val="7EB1DF14BC18447280819326ADE10D2C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61852"/>
    <w:rsid w:val="00685CC7"/>
    <w:rsid w:val="00A61852"/>
    <w:rsid w:val="00CB5541"/>
    <w:rsid w:val="00CD102C"/>
    <w:rsid w:val="00DA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2182235E42444ABDD25FE102528255">
    <w:name w:val="972182235E42444ABDD25FE102528255"/>
    <w:rsid w:val="00A61852"/>
  </w:style>
  <w:style w:type="paragraph" w:customStyle="1" w:styleId="92C60028506147D0896B9CFB2BEE82CA">
    <w:name w:val="92C60028506147D0896B9CFB2BEE82CA"/>
    <w:rsid w:val="00A61852"/>
  </w:style>
  <w:style w:type="paragraph" w:customStyle="1" w:styleId="7780AFBDDE8D4BF4A43092F03E447644">
    <w:name w:val="7780AFBDDE8D4BF4A43092F03E447644"/>
    <w:rsid w:val="00A61852"/>
  </w:style>
  <w:style w:type="paragraph" w:customStyle="1" w:styleId="891D194B6C6F44B08E6BF35D1C34DC32">
    <w:name w:val="891D194B6C6F44B08E6BF35D1C34DC32"/>
    <w:rsid w:val="00A61852"/>
  </w:style>
  <w:style w:type="paragraph" w:customStyle="1" w:styleId="7F7A03F6DA84433A9896FAB938899F74">
    <w:name w:val="7F7A03F6DA84433A9896FAB938899F74"/>
    <w:rsid w:val="00A61852"/>
  </w:style>
  <w:style w:type="paragraph" w:customStyle="1" w:styleId="F32DC5552AA84B61B42559D8DD0A50C2">
    <w:name w:val="F32DC5552AA84B61B42559D8DD0A50C2"/>
    <w:rsid w:val="00A61852"/>
  </w:style>
  <w:style w:type="paragraph" w:customStyle="1" w:styleId="08D8299484DB4C8BA854338488B82E6C">
    <w:name w:val="08D8299484DB4C8BA854338488B82E6C"/>
    <w:rsid w:val="00A61852"/>
  </w:style>
  <w:style w:type="paragraph" w:customStyle="1" w:styleId="AE2DBA8CBB704140A8833DD97CB6A59B">
    <w:name w:val="AE2DBA8CBB704140A8833DD97CB6A59B"/>
    <w:rsid w:val="00A61852"/>
  </w:style>
  <w:style w:type="paragraph" w:customStyle="1" w:styleId="D3B3D1D36C3A4ADDA2F518C5EAE84B3F">
    <w:name w:val="D3B3D1D36C3A4ADDA2F518C5EAE84B3F"/>
    <w:rsid w:val="00A61852"/>
  </w:style>
  <w:style w:type="paragraph" w:customStyle="1" w:styleId="417D137C935444959347A9DEDF5AC97B">
    <w:name w:val="417D137C935444959347A9DEDF5AC97B"/>
    <w:rsid w:val="00A61852"/>
  </w:style>
  <w:style w:type="paragraph" w:customStyle="1" w:styleId="8199CF040DA740C091B9A86779526210">
    <w:name w:val="8199CF040DA740C091B9A86779526210"/>
    <w:rsid w:val="00A61852"/>
  </w:style>
  <w:style w:type="paragraph" w:customStyle="1" w:styleId="585741B381AF4A92AD6E39402FBA69CB">
    <w:name w:val="585741B381AF4A92AD6E39402FBA69CB"/>
    <w:rsid w:val="00A61852"/>
  </w:style>
  <w:style w:type="paragraph" w:customStyle="1" w:styleId="8F5CCC8B3DD243809DB63F3B7BC5CBCA">
    <w:name w:val="8F5CCC8B3DD243809DB63F3B7BC5CBCA"/>
    <w:rsid w:val="00685CC7"/>
  </w:style>
  <w:style w:type="paragraph" w:customStyle="1" w:styleId="84E29A5DFAD448F9844F9AC32429DDD7">
    <w:name w:val="84E29A5DFAD448F9844F9AC32429DDD7"/>
    <w:rsid w:val="00685CC7"/>
  </w:style>
  <w:style w:type="paragraph" w:customStyle="1" w:styleId="7EB1DF14BC18447280819326ADE10D2C">
    <w:name w:val="7EB1DF14BC18447280819326ADE10D2C"/>
    <w:rsid w:val="00685CC7"/>
  </w:style>
  <w:style w:type="paragraph" w:customStyle="1" w:styleId="A4FE6B4C6E83418AB5C2E659D6B80B0B">
    <w:name w:val="A4FE6B4C6E83418AB5C2E659D6B80B0B"/>
    <w:rsid w:val="00685CC7"/>
  </w:style>
  <w:style w:type="paragraph" w:customStyle="1" w:styleId="BB81E311D5EA48AA820FA1B0C6077804">
    <w:name w:val="BB81E311D5EA48AA820FA1B0C6077804"/>
    <w:rsid w:val="00685CC7"/>
  </w:style>
  <w:style w:type="paragraph" w:customStyle="1" w:styleId="0594A31CAF0A45F282AA817499C84691">
    <w:name w:val="0594A31CAF0A45F282AA817499C84691"/>
    <w:rsid w:val="00685CC7"/>
  </w:style>
  <w:style w:type="paragraph" w:customStyle="1" w:styleId="39F20AD268024E6A8AC5DF1A5FDEE5CB">
    <w:name w:val="39F20AD268024E6A8AC5DF1A5FDEE5CB"/>
    <w:rsid w:val="00685CC7"/>
  </w:style>
  <w:style w:type="paragraph" w:customStyle="1" w:styleId="572DFFD9C51B4DA796B456F835014641">
    <w:name w:val="572DFFD9C51B4DA796B456F835014641"/>
    <w:rsid w:val="00685CC7"/>
  </w:style>
  <w:style w:type="paragraph" w:customStyle="1" w:styleId="1BF363ACFB91472A9583FDD94A35F0F4">
    <w:name w:val="1BF363ACFB91472A9583FDD94A35F0F4"/>
    <w:rsid w:val="00CB55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0E7B3-ED58-4DAB-AED9-9A440057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№619 КАЛИНИНСКОГО РАЙОНА                                           (ДОШКОЛЬНОЕ ОТДЕЛЕНИЕ)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коммуникации с детьми младшего возраста</dc:title>
  <dc:subject>«Как я работаю с детьми»</dc:subject>
  <dc:creator/>
  <cp:lastModifiedBy>Irina</cp:lastModifiedBy>
  <cp:revision>5</cp:revision>
  <dcterms:created xsi:type="dcterms:W3CDTF">2014-06-15T09:17:00Z</dcterms:created>
  <dcterms:modified xsi:type="dcterms:W3CDTF">2014-09-27T17:16:00Z</dcterms:modified>
</cp:coreProperties>
</file>