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AA" w:rsidRDefault="006B67AA" w:rsidP="006B67A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170A">
        <w:rPr>
          <w:rFonts w:ascii="Times New Roman" w:hAnsi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/>
          <w:b/>
          <w:sz w:val="28"/>
          <w:szCs w:val="28"/>
        </w:rPr>
        <w:t xml:space="preserve">развлечения </w:t>
      </w:r>
      <w:r w:rsidRPr="00FE170A">
        <w:rPr>
          <w:rFonts w:ascii="Times New Roman" w:hAnsi="Times New Roman"/>
          <w:b/>
          <w:sz w:val="28"/>
          <w:szCs w:val="28"/>
        </w:rPr>
        <w:t xml:space="preserve">по ПДД во второй младшей группе </w:t>
      </w:r>
    </w:p>
    <w:p w:rsidR="006B67AA" w:rsidRPr="00FE170A" w:rsidRDefault="006B67AA" w:rsidP="006B67A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E170A">
        <w:rPr>
          <w:rFonts w:ascii="Times New Roman" w:hAnsi="Times New Roman"/>
          <w:b/>
          <w:sz w:val="28"/>
          <w:szCs w:val="28"/>
        </w:rPr>
        <w:t xml:space="preserve">Светофор </w:t>
      </w:r>
      <w:r>
        <w:rPr>
          <w:rFonts w:ascii="Times New Roman" w:hAnsi="Times New Roman"/>
          <w:b/>
          <w:sz w:val="28"/>
          <w:szCs w:val="28"/>
        </w:rPr>
        <w:t>–</w:t>
      </w:r>
      <w:r w:rsidRPr="00FE170A">
        <w:rPr>
          <w:rFonts w:ascii="Times New Roman" w:hAnsi="Times New Roman"/>
          <w:b/>
          <w:sz w:val="28"/>
          <w:szCs w:val="28"/>
        </w:rPr>
        <w:t xml:space="preserve"> друг ребят и зверят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B67AA" w:rsidRDefault="006B67AA" w:rsidP="006B67A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B67AA" w:rsidRDefault="006B67AA" w:rsidP="006B67A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Воспитатель: </w:t>
      </w:r>
    </w:p>
    <w:p w:rsidR="006B67AA" w:rsidRPr="00FE170A" w:rsidRDefault="006B67AA" w:rsidP="006B67AA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Журавко М.С.</w:t>
      </w:r>
    </w:p>
    <w:p w:rsidR="006B67AA" w:rsidRPr="00FE170A" w:rsidRDefault="006B67AA" w:rsidP="006B67A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B67AA" w:rsidRDefault="006B67AA" w:rsidP="007B29F4">
      <w:p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b/>
          <w:sz w:val="28"/>
          <w:szCs w:val="28"/>
        </w:rPr>
        <w:t xml:space="preserve"> Цель: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E170A">
        <w:rPr>
          <w:rFonts w:ascii="Times New Roman" w:hAnsi="Times New Roman"/>
          <w:sz w:val="28"/>
          <w:szCs w:val="28"/>
        </w:rPr>
        <w:t xml:space="preserve"> познакомить со значением светофора и его сигналами; закрепить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170A">
        <w:rPr>
          <w:rFonts w:ascii="Times New Roman" w:hAnsi="Times New Roman"/>
          <w:sz w:val="28"/>
          <w:szCs w:val="28"/>
        </w:rPr>
        <w:t xml:space="preserve">название красного, желтого, зеленого цветов, учить </w:t>
      </w:r>
      <w:r>
        <w:rPr>
          <w:rFonts w:ascii="Times New Roman" w:hAnsi="Times New Roman"/>
          <w:sz w:val="28"/>
          <w:szCs w:val="28"/>
        </w:rPr>
        <w:t xml:space="preserve">приклеивать </w:t>
      </w:r>
      <w:r w:rsidRPr="00FE170A">
        <w:rPr>
          <w:rFonts w:ascii="Times New Roman" w:hAnsi="Times New Roman"/>
          <w:sz w:val="28"/>
          <w:szCs w:val="28"/>
        </w:rPr>
        <w:t>предметы круглой формы</w:t>
      </w:r>
      <w:r>
        <w:rPr>
          <w:rFonts w:ascii="Times New Roman" w:hAnsi="Times New Roman"/>
          <w:sz w:val="28"/>
          <w:szCs w:val="28"/>
        </w:rPr>
        <w:t xml:space="preserve"> в определённом порядке</w:t>
      </w:r>
      <w:r w:rsidRPr="00FE170A">
        <w:rPr>
          <w:rFonts w:ascii="Times New Roman" w:hAnsi="Times New Roman"/>
          <w:sz w:val="28"/>
          <w:szCs w:val="28"/>
        </w:rPr>
        <w:t xml:space="preserve">; </w:t>
      </w:r>
    </w:p>
    <w:p w:rsidR="006B67AA" w:rsidRDefault="006B67AA" w:rsidP="007B29F4">
      <w:pPr>
        <w:spacing w:after="0"/>
        <w:ind w:left="993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E170A">
        <w:rPr>
          <w:rFonts w:ascii="Times New Roman" w:hAnsi="Times New Roman"/>
          <w:sz w:val="28"/>
          <w:szCs w:val="28"/>
        </w:rPr>
        <w:t>воспитывать культ</w:t>
      </w:r>
      <w:r>
        <w:rPr>
          <w:rFonts w:ascii="Times New Roman" w:hAnsi="Times New Roman"/>
          <w:sz w:val="28"/>
          <w:szCs w:val="28"/>
        </w:rPr>
        <w:t>уру поведения детей в транспорте</w:t>
      </w:r>
      <w:r>
        <w:rPr>
          <w:rFonts w:ascii="Times New Roman" w:hAnsi="Times New Roman"/>
          <w:sz w:val="28"/>
          <w:szCs w:val="28"/>
        </w:rPr>
        <w:t>,</w:t>
      </w:r>
      <w:r w:rsidRPr="006B6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дорогах.</w:t>
      </w:r>
    </w:p>
    <w:p w:rsidR="006B67AA" w:rsidRDefault="006B67AA" w:rsidP="007B29F4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</w:t>
      </w:r>
      <w:r w:rsidRPr="00FE170A">
        <w:rPr>
          <w:rFonts w:ascii="Times New Roman" w:hAnsi="Times New Roman"/>
          <w:sz w:val="28"/>
          <w:szCs w:val="28"/>
        </w:rPr>
        <w:t xml:space="preserve"> развивать зрительное восприятие, мелкую моторику, интерес к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B67AA" w:rsidRDefault="006B67AA" w:rsidP="007B29F4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170A">
        <w:rPr>
          <w:rFonts w:ascii="Times New Roman" w:hAnsi="Times New Roman"/>
          <w:sz w:val="28"/>
          <w:szCs w:val="28"/>
        </w:rPr>
        <w:t>ПДД;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67AA" w:rsidRPr="00FE170A" w:rsidRDefault="006B67AA" w:rsidP="007B29F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170A">
        <w:rPr>
          <w:rFonts w:ascii="Times New Roman" w:hAnsi="Times New Roman"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70A">
        <w:rPr>
          <w:rFonts w:ascii="Times New Roman" w:hAnsi="Times New Roman"/>
          <w:sz w:val="28"/>
          <w:szCs w:val="28"/>
        </w:rPr>
        <w:t>макет</w:t>
      </w:r>
      <w:proofErr w:type="gramEnd"/>
      <w:r w:rsidRPr="00FE170A">
        <w:rPr>
          <w:rFonts w:ascii="Times New Roman" w:hAnsi="Times New Roman"/>
          <w:sz w:val="28"/>
          <w:szCs w:val="28"/>
        </w:rPr>
        <w:t xml:space="preserve"> светофора, макет «автомобильного города»</w:t>
      </w:r>
      <w:r>
        <w:rPr>
          <w:rFonts w:ascii="Times New Roman" w:hAnsi="Times New Roman"/>
          <w:sz w:val="28"/>
          <w:szCs w:val="28"/>
        </w:rPr>
        <w:t>, автобус, большие</w:t>
      </w:r>
      <w:r w:rsidR="00D61DDE">
        <w:rPr>
          <w:rFonts w:ascii="Times New Roman" w:hAnsi="Times New Roman"/>
          <w:sz w:val="28"/>
          <w:szCs w:val="28"/>
        </w:rPr>
        <w:t xml:space="preserve"> и маленькие</w:t>
      </w:r>
      <w:r>
        <w:rPr>
          <w:rFonts w:ascii="Times New Roman" w:hAnsi="Times New Roman"/>
          <w:sz w:val="28"/>
          <w:szCs w:val="28"/>
        </w:rPr>
        <w:t xml:space="preserve"> машины,</w:t>
      </w:r>
      <w:r w:rsidRPr="00FE17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DDE">
        <w:rPr>
          <w:rFonts w:ascii="Times New Roman" w:hAnsi="Times New Roman"/>
          <w:sz w:val="28"/>
          <w:szCs w:val="28"/>
        </w:rPr>
        <w:t>мишка,</w:t>
      </w:r>
      <w:r w:rsidRPr="00FE170A">
        <w:rPr>
          <w:rFonts w:ascii="Times New Roman" w:hAnsi="Times New Roman"/>
          <w:sz w:val="28"/>
          <w:szCs w:val="28"/>
        </w:rPr>
        <w:t>заготовки</w:t>
      </w:r>
      <w:proofErr w:type="spellEnd"/>
      <w:r w:rsidRPr="00FE170A">
        <w:rPr>
          <w:rFonts w:ascii="Times New Roman" w:hAnsi="Times New Roman"/>
          <w:sz w:val="28"/>
          <w:szCs w:val="28"/>
        </w:rPr>
        <w:t xml:space="preserve"> светофоров</w:t>
      </w:r>
      <w:r>
        <w:rPr>
          <w:rFonts w:ascii="Times New Roman" w:hAnsi="Times New Roman"/>
          <w:sz w:val="28"/>
          <w:szCs w:val="28"/>
        </w:rPr>
        <w:t>, кружки  красного, желтого, зеленого цвета</w:t>
      </w:r>
      <w:r w:rsidRPr="00FE17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клей-карандаш, салфетки.</w:t>
      </w:r>
      <w:r w:rsidR="007B29F4">
        <w:rPr>
          <w:rFonts w:ascii="Times New Roman" w:hAnsi="Times New Roman"/>
          <w:sz w:val="28"/>
          <w:szCs w:val="28"/>
        </w:rPr>
        <w:t xml:space="preserve"> </w:t>
      </w:r>
    </w:p>
    <w:p w:rsidR="006B67AA" w:rsidRDefault="006B67AA" w:rsidP="007B29F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>Ход занятия.</w:t>
      </w:r>
    </w:p>
    <w:p w:rsidR="00184785" w:rsidRDefault="006B67AA" w:rsidP="007B29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сегодня мы с вами отправимся в путешествие, оно будет совсем необычное. А чтобы узнать на чем мы отправиться в путь отгадайте мою загадку:</w:t>
      </w:r>
    </w:p>
    <w:p w:rsidR="006B67AA" w:rsidRDefault="00184785" w:rsidP="007B29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Дом по улице идет,</w:t>
      </w:r>
    </w:p>
    <w:p w:rsidR="00184785" w:rsidRDefault="00184785" w:rsidP="007B29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работу всех везет:</w:t>
      </w:r>
    </w:p>
    <w:p w:rsidR="00184785" w:rsidRDefault="00184785" w:rsidP="007B29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 курьих ножках</w:t>
      </w:r>
    </w:p>
    <w:p w:rsidR="00184785" w:rsidRDefault="00184785" w:rsidP="007B29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 в резиновых сапожках.    (Автобус)</w:t>
      </w:r>
    </w:p>
    <w:p w:rsidR="00184785" w:rsidRDefault="00184785" w:rsidP="007B29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мы отправится на автобусе. Проходите, занимайте места.</w:t>
      </w:r>
    </w:p>
    <w:p w:rsidR="00184785" w:rsidRDefault="00184785" w:rsidP="007B29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 как мы должны себя вести в транспорте? (показ ил-</w:t>
      </w:r>
      <w:proofErr w:type="spellStart"/>
      <w:r>
        <w:rPr>
          <w:rFonts w:ascii="Times New Roman" w:hAnsi="Times New Roman"/>
          <w:sz w:val="28"/>
          <w:szCs w:val="28"/>
        </w:rPr>
        <w:t>ций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61DDE" w:rsidRDefault="00184785" w:rsidP="007B29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Молодцы. Правильно, значит можно отправляться в путь по нашему чудо-городу. </w:t>
      </w:r>
    </w:p>
    <w:p w:rsidR="00184785" w:rsidRDefault="00D61DDE" w:rsidP="007B29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Остановка. Выходим из автобуса. </w:t>
      </w:r>
      <w:r w:rsidR="00184785">
        <w:rPr>
          <w:rFonts w:ascii="Times New Roman" w:hAnsi="Times New Roman"/>
          <w:sz w:val="28"/>
          <w:szCs w:val="28"/>
        </w:rPr>
        <w:t>А на пути перед нами у нас что-то появилось…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170A">
        <w:rPr>
          <w:rFonts w:ascii="Times New Roman" w:hAnsi="Times New Roman"/>
          <w:i/>
          <w:sz w:val="28"/>
          <w:szCs w:val="28"/>
        </w:rPr>
        <w:t>Загадка:</w:t>
      </w:r>
      <w:r w:rsidRPr="00FE170A">
        <w:rPr>
          <w:rFonts w:ascii="Times New Roman" w:hAnsi="Times New Roman"/>
          <w:sz w:val="28"/>
          <w:szCs w:val="28"/>
        </w:rPr>
        <w:t xml:space="preserve"> </w:t>
      </w:r>
      <w:r w:rsidR="00184785">
        <w:rPr>
          <w:rFonts w:ascii="Times New Roman" w:hAnsi="Times New Roman"/>
          <w:sz w:val="28"/>
          <w:szCs w:val="28"/>
        </w:rPr>
        <w:t xml:space="preserve"> </w:t>
      </w:r>
      <w:r w:rsidRPr="00FE170A">
        <w:rPr>
          <w:rFonts w:ascii="Times New Roman" w:hAnsi="Times New Roman"/>
          <w:sz w:val="28"/>
          <w:szCs w:val="28"/>
        </w:rPr>
        <w:t>Кто</w:t>
      </w:r>
      <w:proofErr w:type="gramEnd"/>
      <w:r w:rsidRPr="00FE170A">
        <w:rPr>
          <w:rFonts w:ascii="Times New Roman" w:hAnsi="Times New Roman"/>
          <w:sz w:val="28"/>
          <w:szCs w:val="28"/>
        </w:rPr>
        <w:t xml:space="preserve"> подскажет пешеходам</w:t>
      </w:r>
    </w:p>
    <w:p w:rsidR="006B67AA" w:rsidRPr="00FE170A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B67AA" w:rsidRPr="00FE170A">
        <w:rPr>
          <w:rFonts w:ascii="Times New Roman" w:hAnsi="Times New Roman"/>
          <w:sz w:val="28"/>
          <w:szCs w:val="28"/>
        </w:rPr>
        <w:t>Что им делать у дороги?</w:t>
      </w:r>
    </w:p>
    <w:p w:rsidR="006B67AA" w:rsidRPr="00FE170A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B67AA" w:rsidRPr="00FE170A">
        <w:rPr>
          <w:rFonts w:ascii="Times New Roman" w:hAnsi="Times New Roman"/>
          <w:sz w:val="28"/>
          <w:szCs w:val="28"/>
        </w:rPr>
        <w:t>Красным цветом: «Стой</w:t>
      </w:r>
      <w:proofErr w:type="gramStart"/>
      <w:r w:rsidR="006B67AA" w:rsidRPr="00FE170A">
        <w:rPr>
          <w:rFonts w:ascii="Times New Roman" w:hAnsi="Times New Roman"/>
          <w:sz w:val="28"/>
          <w:szCs w:val="28"/>
        </w:rPr>
        <w:t>! »</w:t>
      </w:r>
      <w:proofErr w:type="gramEnd"/>
      <w:r w:rsidR="006B67AA" w:rsidRPr="00FE170A">
        <w:rPr>
          <w:rFonts w:ascii="Times New Roman" w:hAnsi="Times New Roman"/>
          <w:sz w:val="28"/>
          <w:szCs w:val="28"/>
        </w:rPr>
        <w:t xml:space="preserve"> - кричит,</w:t>
      </w:r>
    </w:p>
    <w:p w:rsidR="006B67AA" w:rsidRPr="00FE170A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B67AA" w:rsidRPr="00FE170A">
        <w:rPr>
          <w:rFonts w:ascii="Times New Roman" w:hAnsi="Times New Roman"/>
          <w:sz w:val="28"/>
          <w:szCs w:val="28"/>
        </w:rPr>
        <w:t>Желтым: «Ждите</w:t>
      </w:r>
      <w:proofErr w:type="gramStart"/>
      <w:r w:rsidR="006B67AA" w:rsidRPr="00FE170A">
        <w:rPr>
          <w:rFonts w:ascii="Times New Roman" w:hAnsi="Times New Roman"/>
          <w:sz w:val="28"/>
          <w:szCs w:val="28"/>
        </w:rPr>
        <w:t>… »</w:t>
      </w:r>
      <w:proofErr w:type="gramEnd"/>
      <w:r w:rsidR="006B67AA" w:rsidRPr="00FE170A">
        <w:rPr>
          <w:rFonts w:ascii="Times New Roman" w:hAnsi="Times New Roman"/>
          <w:sz w:val="28"/>
          <w:szCs w:val="28"/>
        </w:rPr>
        <w:t xml:space="preserve"> - говорит,</w:t>
      </w:r>
    </w:p>
    <w:p w:rsidR="006B67AA" w:rsidRPr="00FE170A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 зеленый загорится, это значит -</w:t>
      </w:r>
      <w:r w:rsidR="006B67AA">
        <w:rPr>
          <w:rFonts w:ascii="Times New Roman" w:hAnsi="Times New Roman"/>
          <w:sz w:val="28"/>
          <w:szCs w:val="28"/>
        </w:rPr>
        <w:t>в</w:t>
      </w:r>
      <w:r w:rsidR="006B67AA" w:rsidRPr="00FE170A">
        <w:rPr>
          <w:rFonts w:ascii="Times New Roman" w:hAnsi="Times New Roman"/>
          <w:sz w:val="28"/>
          <w:szCs w:val="28"/>
        </w:rPr>
        <w:t>сем: «Идите».</w:t>
      </w:r>
    </w:p>
    <w:p w:rsidR="006B67AA" w:rsidRPr="00FE170A" w:rsidRDefault="006B67AA" w:rsidP="007B29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>Что это? (дети отвечают</w:t>
      </w:r>
      <w:proofErr w:type="gramStart"/>
      <w:r w:rsidRPr="00FE170A">
        <w:rPr>
          <w:rFonts w:ascii="Times New Roman" w:hAnsi="Times New Roman"/>
          <w:sz w:val="28"/>
          <w:szCs w:val="28"/>
        </w:rPr>
        <w:t>) .</w:t>
      </w:r>
      <w:proofErr w:type="gramEnd"/>
    </w:p>
    <w:p w:rsidR="006B67AA" w:rsidRPr="00FE170A" w:rsidRDefault="006B67AA" w:rsidP="007B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Светофор (воспитатель показывает макет светофора</w:t>
      </w:r>
      <w:proofErr w:type="gramStart"/>
      <w:r w:rsidRPr="00FE170A">
        <w:rPr>
          <w:rFonts w:ascii="Times New Roman" w:hAnsi="Times New Roman"/>
          <w:sz w:val="28"/>
          <w:szCs w:val="28"/>
        </w:rPr>
        <w:t>) .</w:t>
      </w:r>
      <w:proofErr w:type="gramEnd"/>
    </w:p>
    <w:p w:rsidR="00184785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>Три сигнала светофора: красный, жёлтый, зелёный регулируют движение (зажигается красный свет).</w:t>
      </w:r>
    </w:p>
    <w:p w:rsidR="00184785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«Светофор»</w:t>
      </w:r>
    </w:p>
    <w:p w:rsidR="00184785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Вышли наши малыши</w:t>
      </w:r>
    </w:p>
    <w:p w:rsidR="00184785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Нагуляться от души,</w:t>
      </w:r>
    </w:p>
    <w:p w:rsidR="00184785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Топ-топ-топ топают ножки,</w:t>
      </w:r>
    </w:p>
    <w:p w:rsidR="00184785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улица большая, </w:t>
      </w:r>
    </w:p>
    <w:p w:rsidR="00184785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 стоит мигая.</w:t>
      </w:r>
    </w:p>
    <w:p w:rsidR="00184785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Топ-топ-топ топают ножки,</w:t>
      </w:r>
    </w:p>
    <w:p w:rsidR="00184785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Ходят – ходят по дорожке!</w:t>
      </w:r>
    </w:p>
    <w:p w:rsidR="00184785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зеленый свет горит,</w:t>
      </w:r>
    </w:p>
    <w:p w:rsidR="00184785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перейти спешит.</w:t>
      </w:r>
    </w:p>
    <w:p w:rsidR="00184785" w:rsidRDefault="00184785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Топ-топ-топ топают ножки,</w:t>
      </w:r>
    </w:p>
    <w:p w:rsidR="00D61DDE" w:rsidRDefault="00D61DDE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Ходят – ходят по дорожке!</w:t>
      </w:r>
    </w:p>
    <w:p w:rsidR="00184785" w:rsidRDefault="00D61DDE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Загорелся красный глаз,</w:t>
      </w:r>
    </w:p>
    <w:p w:rsidR="00D61DDE" w:rsidRDefault="00D61DDE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спешит никто из нас, </w:t>
      </w:r>
    </w:p>
    <w:p w:rsidR="00D61DDE" w:rsidRDefault="00D61DDE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Знает каждый пешеход, </w:t>
      </w:r>
    </w:p>
    <w:p w:rsidR="006B67AA" w:rsidRPr="00FE170A" w:rsidRDefault="00D61DDE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 на красный не идет!</w:t>
      </w:r>
    </w:p>
    <w:p w:rsidR="006B67AA" w:rsidRPr="00FE170A" w:rsidRDefault="006B67AA" w:rsidP="007B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Ребята, как вы думаете, можно сейчас переходить дорогу?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Конечно, нельзя.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>Красный цвет дает всем знать -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На дорогу не ступать!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>А сейчас какой сигнал светофора горит? (загор</w:t>
      </w:r>
      <w:r>
        <w:rPr>
          <w:rFonts w:ascii="Times New Roman" w:hAnsi="Times New Roman"/>
          <w:sz w:val="28"/>
          <w:szCs w:val="28"/>
        </w:rPr>
        <w:t>ается жёлтый свет)</w:t>
      </w:r>
      <w:r w:rsidRPr="00FE170A">
        <w:rPr>
          <w:rFonts w:ascii="Times New Roman" w:hAnsi="Times New Roman"/>
          <w:sz w:val="28"/>
          <w:szCs w:val="28"/>
        </w:rPr>
        <w:t>.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Жёлтый.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Желтый цвет он в середине,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А к нему своя картина: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Пешеходы все стоят,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В ожидании следят,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Как цвет солнца в светофоре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заменяется зелёным. </w:t>
      </w:r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Он предупреждает водителей и пешеходов о том, что сигнал меняется,</w:t>
      </w:r>
      <w:r w:rsidR="00D61DDE">
        <w:rPr>
          <w:rFonts w:ascii="Times New Roman" w:hAnsi="Times New Roman"/>
          <w:sz w:val="28"/>
          <w:szCs w:val="28"/>
        </w:rPr>
        <w:t xml:space="preserve"> надо быть очень внимательным. </w:t>
      </w:r>
    </w:p>
    <w:p w:rsidR="006B67AA" w:rsidRPr="00FE170A" w:rsidRDefault="006B67AA" w:rsidP="007B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Ребята, а вы знаете, кого называют пешеходами?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Пешеходы – это люди, идущие по улице.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А сейчас какой сигнал светофора горит? (загорается зеленый свет</w:t>
      </w:r>
      <w:proofErr w:type="gramStart"/>
      <w:r w:rsidRPr="00FE170A">
        <w:rPr>
          <w:rFonts w:ascii="Times New Roman" w:hAnsi="Times New Roman"/>
          <w:sz w:val="28"/>
          <w:szCs w:val="28"/>
        </w:rPr>
        <w:t>) .</w:t>
      </w:r>
      <w:proofErr w:type="gramEnd"/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Зелёный.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>Цвет зелёный знать дает -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Тут ребята ваш черёд,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Бодро все идём вперед,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>На дороге не зевая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И, друг друга не толкая.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Дети, на какой же сигнал светофора можно переходить дорогу?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На зелёный.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А на какой нельзя? </w:t>
      </w:r>
    </w:p>
    <w:p w:rsidR="006B67AA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На красный. </w:t>
      </w:r>
    </w:p>
    <w:p w:rsidR="006B67AA" w:rsidRPr="00FE170A" w:rsidRDefault="00D61DDE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ребята. </w:t>
      </w:r>
    </w:p>
    <w:p w:rsidR="00D61DDE" w:rsidRPr="00FE170A" w:rsidRDefault="006B67AA" w:rsidP="007B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E170A">
        <w:rPr>
          <w:rFonts w:ascii="Times New Roman" w:hAnsi="Times New Roman"/>
          <w:sz w:val="28"/>
          <w:szCs w:val="28"/>
        </w:rPr>
        <w:t xml:space="preserve">Вдруг откуда-то слышится звук едущего автомобиля. </w:t>
      </w:r>
      <w:proofErr w:type="gramStart"/>
      <w:r w:rsidRPr="00FE170A">
        <w:rPr>
          <w:rFonts w:ascii="Times New Roman" w:hAnsi="Times New Roman"/>
          <w:sz w:val="28"/>
          <w:szCs w:val="28"/>
        </w:rPr>
        <w:t xml:space="preserve">Дети </w:t>
      </w:r>
      <w:r w:rsidR="00D61DDE">
        <w:rPr>
          <w:rFonts w:ascii="Times New Roman" w:hAnsi="Times New Roman"/>
          <w:sz w:val="28"/>
          <w:szCs w:val="28"/>
        </w:rPr>
        <w:t xml:space="preserve"> подходят</w:t>
      </w:r>
      <w:proofErr w:type="gramEnd"/>
      <w:r w:rsidR="00D61DDE">
        <w:rPr>
          <w:rFonts w:ascii="Times New Roman" w:hAnsi="Times New Roman"/>
          <w:sz w:val="28"/>
          <w:szCs w:val="28"/>
        </w:rPr>
        <w:t xml:space="preserve"> к столу</w:t>
      </w:r>
      <w:r w:rsidRPr="00FE170A">
        <w:rPr>
          <w:rFonts w:ascii="Times New Roman" w:hAnsi="Times New Roman"/>
          <w:sz w:val="28"/>
          <w:szCs w:val="28"/>
        </w:rPr>
        <w:t xml:space="preserve">. </w:t>
      </w:r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lastRenderedPageBreak/>
        <w:t>Ой, ребята, что это? Смотрите, да это целый автомобильный город! Здесь и маленькие легковые машинки, и большие грузовые, и автобусы, и даже мотоциклы! Есть и улицы, и дороги, и домики. (Педагог предлагает детям поиграть с машинами, покатать их по дороге</w:t>
      </w:r>
      <w:proofErr w:type="gramStart"/>
      <w:r w:rsidRPr="00FE170A">
        <w:rPr>
          <w:rFonts w:ascii="Times New Roman" w:hAnsi="Times New Roman"/>
          <w:sz w:val="28"/>
          <w:szCs w:val="28"/>
        </w:rPr>
        <w:t>) .</w:t>
      </w:r>
      <w:proofErr w:type="gramEnd"/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Вдруг из-за ёлки выходит медвежонок и сладко потягиваясь, ложится на дорогу. </w:t>
      </w:r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>Воспитатель: «Ой, мишка, уйди скорее с дороги! »</w:t>
      </w:r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>Мишка: «Почему это я не могу здесь лежать? Никакого знака здесь нет, и светофора нет. Вот если бы красный свет загорелся, я бы понял, что едет машина и лежать на дороге опасно. А теперь уже вы подождёте, вот хочу – и буду лежать! »</w:t>
      </w:r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Дети уговаривают мишку отойти в сторону. </w:t>
      </w:r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Воспитатель: «Ребята, а кто может объяснить медвежонку, почему нельзя лежать на дороге</w:t>
      </w:r>
      <w:proofErr w:type="gramStart"/>
      <w:r w:rsidRPr="00FE170A">
        <w:rPr>
          <w:rFonts w:ascii="Times New Roman" w:hAnsi="Times New Roman"/>
          <w:sz w:val="28"/>
          <w:szCs w:val="28"/>
        </w:rPr>
        <w:t>? »</w:t>
      </w:r>
      <w:proofErr w:type="gramEnd"/>
      <w:r w:rsidRPr="00FE170A">
        <w:rPr>
          <w:rFonts w:ascii="Times New Roman" w:hAnsi="Times New Roman"/>
          <w:sz w:val="28"/>
          <w:szCs w:val="28"/>
        </w:rPr>
        <w:t xml:space="preserve"> </w:t>
      </w:r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 Высказывания детей на тему, почему на дорогу нельзя выбегать, играть на дороге, а тем более лежать на ней: «Машины большие, они быстро едут, могут задавить». </w:t>
      </w:r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Подвижная игра «Медвежата и автомобиль» (по типу игры «Воробушки и автомобиль») </w:t>
      </w:r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>Воспитатель: «Запомни, медвежонок, и вы, ребята: выходить на дорогу, когда едут машины, опасно для жизни! »</w:t>
      </w:r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>Воспитатель: «Ребята, что мы можем сделать, чтобы больше не было таких случаев в автомобильном городе? »</w:t>
      </w:r>
    </w:p>
    <w:p w:rsidR="006B67AA" w:rsidRPr="00FE170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Дети предлагают установить на дорогах светофоры. </w:t>
      </w:r>
    </w:p>
    <w:p w:rsidR="006B67A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Получив от детей согласие, воспитатель подчёркивает, что дороги очень длинные, и поэтому понадобится много светофоров. </w:t>
      </w:r>
    </w:p>
    <w:p w:rsidR="006B67AA" w:rsidRDefault="006B67AA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70A">
        <w:rPr>
          <w:rFonts w:ascii="Times New Roman" w:hAnsi="Times New Roman"/>
          <w:sz w:val="28"/>
          <w:szCs w:val="28"/>
        </w:rPr>
        <w:t xml:space="preserve">Дети рассаживаются за столы. Воспитатель с детьми </w:t>
      </w:r>
      <w:proofErr w:type="gramStart"/>
      <w:r w:rsidRPr="00FE170A">
        <w:rPr>
          <w:rFonts w:ascii="Times New Roman" w:hAnsi="Times New Roman"/>
          <w:sz w:val="28"/>
          <w:szCs w:val="28"/>
        </w:rPr>
        <w:t>рассматривает</w:t>
      </w:r>
      <w:proofErr w:type="gramEnd"/>
      <w:r w:rsidRPr="00FE170A">
        <w:rPr>
          <w:rFonts w:ascii="Times New Roman" w:hAnsi="Times New Roman"/>
          <w:sz w:val="28"/>
          <w:szCs w:val="28"/>
        </w:rPr>
        <w:t xml:space="preserve"> </w:t>
      </w:r>
      <w:r w:rsidR="00D61DDE">
        <w:rPr>
          <w:rFonts w:ascii="Times New Roman" w:hAnsi="Times New Roman"/>
          <w:sz w:val="28"/>
          <w:szCs w:val="28"/>
        </w:rPr>
        <w:t>иллюстрации</w:t>
      </w:r>
      <w:r w:rsidR="007B29F4">
        <w:rPr>
          <w:rFonts w:ascii="Times New Roman" w:hAnsi="Times New Roman"/>
          <w:sz w:val="28"/>
          <w:szCs w:val="28"/>
        </w:rPr>
        <w:t>. Раздает</w:t>
      </w:r>
      <w:r w:rsidRPr="00FE170A">
        <w:rPr>
          <w:rFonts w:ascii="Times New Roman" w:hAnsi="Times New Roman"/>
          <w:sz w:val="28"/>
          <w:szCs w:val="28"/>
        </w:rPr>
        <w:t xml:space="preserve"> заготовки светофоров и предлагает по очереди «зажечь» все сигналы светофора. Предварительно, предлагая детям </w:t>
      </w:r>
      <w:r w:rsidR="007B29F4">
        <w:rPr>
          <w:rFonts w:ascii="Times New Roman" w:hAnsi="Times New Roman"/>
          <w:sz w:val="28"/>
          <w:szCs w:val="28"/>
        </w:rPr>
        <w:t>приклеить глазки светофору, напоминая</w:t>
      </w:r>
      <w:r w:rsidR="007B29F4" w:rsidRPr="00FE170A">
        <w:rPr>
          <w:rFonts w:ascii="Times New Roman" w:hAnsi="Times New Roman"/>
          <w:sz w:val="28"/>
          <w:szCs w:val="28"/>
        </w:rPr>
        <w:t xml:space="preserve"> о последовательности расположения цветов в светофоре</w:t>
      </w:r>
      <w:r w:rsidRPr="00FE170A">
        <w:rPr>
          <w:rFonts w:ascii="Times New Roman" w:hAnsi="Times New Roman"/>
          <w:sz w:val="28"/>
          <w:szCs w:val="28"/>
        </w:rPr>
        <w:t>. Когда дети поупражняются в выполнении</w:t>
      </w:r>
      <w:r w:rsidR="007B29F4">
        <w:rPr>
          <w:rFonts w:ascii="Times New Roman" w:hAnsi="Times New Roman"/>
          <w:sz w:val="28"/>
          <w:szCs w:val="28"/>
        </w:rPr>
        <w:t xml:space="preserve"> накладывания </w:t>
      </w:r>
      <w:proofErr w:type="gramStart"/>
      <w:r w:rsidR="007B29F4">
        <w:rPr>
          <w:rFonts w:ascii="Times New Roman" w:hAnsi="Times New Roman"/>
          <w:sz w:val="28"/>
          <w:szCs w:val="28"/>
        </w:rPr>
        <w:t>формы  на</w:t>
      </w:r>
      <w:proofErr w:type="gramEnd"/>
      <w:r w:rsidR="007B29F4">
        <w:rPr>
          <w:rFonts w:ascii="Times New Roman" w:hAnsi="Times New Roman"/>
          <w:sz w:val="28"/>
          <w:szCs w:val="28"/>
        </w:rPr>
        <w:t xml:space="preserve"> макет</w:t>
      </w:r>
      <w:r w:rsidRPr="00FE170A">
        <w:rPr>
          <w:rFonts w:ascii="Times New Roman" w:hAnsi="Times New Roman"/>
          <w:sz w:val="28"/>
          <w:szCs w:val="28"/>
        </w:rPr>
        <w:t xml:space="preserve">, они могут приступить к </w:t>
      </w:r>
      <w:r w:rsidR="007B29F4">
        <w:rPr>
          <w:rFonts w:ascii="Times New Roman" w:hAnsi="Times New Roman"/>
          <w:sz w:val="28"/>
          <w:szCs w:val="28"/>
        </w:rPr>
        <w:t>наклеиванию</w:t>
      </w:r>
      <w:r w:rsidRPr="00FE170A">
        <w:rPr>
          <w:rFonts w:ascii="Times New Roman" w:hAnsi="Times New Roman"/>
          <w:sz w:val="28"/>
          <w:szCs w:val="28"/>
        </w:rPr>
        <w:t xml:space="preserve"> фонарей</w:t>
      </w:r>
      <w:r w:rsidR="007B29F4">
        <w:rPr>
          <w:rFonts w:ascii="Times New Roman" w:hAnsi="Times New Roman"/>
          <w:sz w:val="28"/>
          <w:szCs w:val="28"/>
        </w:rPr>
        <w:t>.</w:t>
      </w:r>
    </w:p>
    <w:p w:rsidR="007B29F4" w:rsidRPr="00FE170A" w:rsidRDefault="007B29F4" w:rsidP="007B2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Итог.</w:t>
      </w:r>
    </w:p>
    <w:p w:rsidR="006B67AA" w:rsidRPr="00FE170A" w:rsidRDefault="006B67AA" w:rsidP="006B67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6D58" w:rsidRDefault="009137B5">
      <w:r w:rsidRPr="009137B5">
        <w:rPr>
          <w:noProof/>
          <w:lang w:eastAsia="ru-RU"/>
        </w:rPr>
        <w:lastRenderedPageBreak/>
        <w:drawing>
          <wp:inline distT="0" distB="0" distL="0" distR="0">
            <wp:extent cx="3154680" cy="2526239"/>
            <wp:effectExtent l="0" t="0" r="7620" b="7620"/>
            <wp:docPr id="1" name="Рисунок 1" descr="E:\2014-2015 уч.г. Солнышко\ФОТО ГРУППЫ 2014-2015\ПДД Журавко\DSCN7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4-2015 уч.г. Солнышко\ФОТО ГРУППЫ 2014-2015\ПДД Журавко\DSCN72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38" cy="25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7B5" w:rsidRDefault="009137B5">
      <w:bookmarkStart w:id="0" w:name="_GoBack"/>
      <w:bookmarkEnd w:id="0"/>
    </w:p>
    <w:sectPr w:rsidR="0091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AA"/>
    <w:rsid w:val="00184785"/>
    <w:rsid w:val="00646D58"/>
    <w:rsid w:val="006B67AA"/>
    <w:rsid w:val="007B29F4"/>
    <w:rsid w:val="009137B5"/>
    <w:rsid w:val="00D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44993-E231-4EF6-9F92-F979851D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Журавко</dc:creator>
  <cp:keywords/>
  <dc:description/>
  <cp:lastModifiedBy>Марина Журавко</cp:lastModifiedBy>
  <cp:revision>2</cp:revision>
  <dcterms:created xsi:type="dcterms:W3CDTF">2015-01-26T09:37:00Z</dcterms:created>
  <dcterms:modified xsi:type="dcterms:W3CDTF">2015-01-26T10:32:00Z</dcterms:modified>
</cp:coreProperties>
</file>