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A6" w:rsidRPr="002B2E64" w:rsidRDefault="003F3BA6" w:rsidP="003F3BA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B2E64">
        <w:rPr>
          <w:rFonts w:ascii="Times New Roman" w:hAnsi="Times New Roman" w:cs="Times New Roman"/>
          <w:b/>
          <w:bCs/>
          <w:sz w:val="24"/>
          <w:szCs w:val="24"/>
        </w:rPr>
        <w:t>Лангепасское</w:t>
      </w:r>
      <w:proofErr w:type="spellEnd"/>
      <w:r w:rsidRPr="002B2E64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городское муниципальное автономное дошкольное образовательное учреждение «Детский сад </w:t>
      </w:r>
      <w:proofErr w:type="spellStart"/>
      <w:r w:rsidRPr="002B2E64">
        <w:rPr>
          <w:rFonts w:ascii="Times New Roman" w:hAnsi="Times New Roman" w:cs="Times New Roman"/>
          <w:b/>
          <w:bCs/>
          <w:sz w:val="24"/>
          <w:szCs w:val="24"/>
        </w:rPr>
        <w:t>общеразвивающего</w:t>
      </w:r>
      <w:proofErr w:type="spellEnd"/>
      <w:r w:rsidRPr="002B2E64">
        <w:rPr>
          <w:rFonts w:ascii="Times New Roman" w:hAnsi="Times New Roman" w:cs="Times New Roman"/>
          <w:b/>
          <w:bCs/>
          <w:sz w:val="24"/>
          <w:szCs w:val="24"/>
        </w:rPr>
        <w:t xml:space="preserve"> вида №4 «Золотой петушок»</w:t>
      </w:r>
    </w:p>
    <w:p w:rsidR="003F3BA6" w:rsidRDefault="003F3BA6" w:rsidP="003F3B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BA6" w:rsidRDefault="003F3BA6" w:rsidP="0010460F">
      <w:pPr>
        <w:tabs>
          <w:tab w:val="left" w:pos="0"/>
        </w:tabs>
        <w:rPr>
          <w:b/>
          <w:sz w:val="28"/>
        </w:rPr>
      </w:pPr>
    </w:p>
    <w:p w:rsidR="003F3BA6" w:rsidRDefault="003F3BA6" w:rsidP="0010460F">
      <w:pPr>
        <w:tabs>
          <w:tab w:val="left" w:pos="0"/>
        </w:tabs>
        <w:rPr>
          <w:b/>
          <w:sz w:val="28"/>
        </w:rPr>
      </w:pPr>
    </w:p>
    <w:p w:rsidR="003F3BA6" w:rsidRDefault="003F3BA6" w:rsidP="0010460F">
      <w:pPr>
        <w:tabs>
          <w:tab w:val="left" w:pos="0"/>
        </w:tabs>
        <w:rPr>
          <w:b/>
          <w:sz w:val="28"/>
        </w:rPr>
      </w:pPr>
    </w:p>
    <w:p w:rsidR="003F3BA6" w:rsidRDefault="003F3BA6" w:rsidP="0010460F">
      <w:pPr>
        <w:tabs>
          <w:tab w:val="left" w:pos="0"/>
        </w:tabs>
        <w:rPr>
          <w:b/>
          <w:sz w:val="28"/>
        </w:rPr>
      </w:pPr>
    </w:p>
    <w:p w:rsidR="0010460F" w:rsidRDefault="0010460F" w:rsidP="003F3BA6">
      <w:pPr>
        <w:pStyle w:val="a5"/>
      </w:pPr>
      <w:r w:rsidRPr="0010460F">
        <w:t>"Формирование  познавательных интересов у детей старшего дошкольного возраста на интегрированных занятиях по развитию изобразительного творчества"</w:t>
      </w:r>
    </w:p>
    <w:p w:rsidR="003F3BA6" w:rsidRPr="002B2E64" w:rsidRDefault="003F3BA6" w:rsidP="003F3BA6">
      <w:pPr>
        <w:jc w:val="center"/>
        <w:rPr>
          <w:rFonts w:ascii="Times New Roman" w:hAnsi="Times New Roman" w:cs="Times New Roman"/>
          <w:sz w:val="36"/>
          <w:szCs w:val="36"/>
        </w:rPr>
      </w:pPr>
      <w:r w:rsidRPr="002B2E64">
        <w:rPr>
          <w:rFonts w:ascii="Times New Roman" w:hAnsi="Times New Roman" w:cs="Times New Roman"/>
          <w:sz w:val="36"/>
          <w:szCs w:val="36"/>
        </w:rPr>
        <w:t>Сообщение к Совету педагогов  №3</w:t>
      </w:r>
    </w:p>
    <w:p w:rsidR="003F3BA6" w:rsidRDefault="003F3BA6" w:rsidP="003F3BA6">
      <w:pPr>
        <w:pStyle w:val="2"/>
        <w:rPr>
          <w:sz w:val="28"/>
          <w:szCs w:val="28"/>
        </w:rPr>
      </w:pPr>
    </w:p>
    <w:p w:rsidR="003F3BA6" w:rsidRDefault="003F3BA6" w:rsidP="003F3BA6">
      <w:pPr>
        <w:pStyle w:val="2"/>
        <w:rPr>
          <w:sz w:val="28"/>
          <w:szCs w:val="28"/>
        </w:rPr>
      </w:pPr>
    </w:p>
    <w:p w:rsidR="003F3BA6" w:rsidRDefault="003F3BA6" w:rsidP="003F3BA6">
      <w:pPr>
        <w:pStyle w:val="2"/>
        <w:rPr>
          <w:sz w:val="28"/>
          <w:szCs w:val="28"/>
        </w:rPr>
      </w:pPr>
    </w:p>
    <w:p w:rsidR="003F3BA6" w:rsidRDefault="003F3BA6" w:rsidP="003F3BA6">
      <w:pPr>
        <w:pStyle w:val="2"/>
        <w:rPr>
          <w:sz w:val="28"/>
          <w:szCs w:val="28"/>
        </w:rPr>
      </w:pPr>
    </w:p>
    <w:p w:rsidR="003F3BA6" w:rsidRPr="003F3BA6" w:rsidRDefault="003F3BA6" w:rsidP="003F3BA6"/>
    <w:p w:rsidR="003F3BA6" w:rsidRPr="003F3BA6" w:rsidRDefault="003F3BA6" w:rsidP="003F3BA6">
      <w:pPr>
        <w:pStyle w:val="2"/>
        <w:rPr>
          <w:sz w:val="28"/>
          <w:szCs w:val="28"/>
        </w:rPr>
      </w:pPr>
      <w:proofErr w:type="spellStart"/>
      <w:r w:rsidRPr="003F3BA6">
        <w:rPr>
          <w:sz w:val="28"/>
          <w:szCs w:val="28"/>
        </w:rPr>
        <w:t>Рябикова</w:t>
      </w:r>
      <w:proofErr w:type="spellEnd"/>
      <w:r w:rsidRPr="003F3BA6">
        <w:rPr>
          <w:sz w:val="28"/>
          <w:szCs w:val="28"/>
        </w:rPr>
        <w:t xml:space="preserve"> А.Х. воспитатель </w:t>
      </w:r>
      <w:r w:rsidRPr="003F3BA6">
        <w:rPr>
          <w:sz w:val="28"/>
          <w:szCs w:val="28"/>
          <w:lang w:val="en-US"/>
        </w:rPr>
        <w:t>I</w:t>
      </w:r>
      <w:r w:rsidRPr="003F3BA6">
        <w:rPr>
          <w:sz w:val="28"/>
          <w:szCs w:val="28"/>
        </w:rPr>
        <w:t xml:space="preserve"> кв. категории </w:t>
      </w:r>
    </w:p>
    <w:p w:rsidR="003F3BA6" w:rsidRDefault="003F3BA6" w:rsidP="003F3BA6"/>
    <w:p w:rsidR="003F3BA6" w:rsidRDefault="003F3BA6" w:rsidP="003F3BA6"/>
    <w:p w:rsidR="003F3BA6" w:rsidRDefault="003F3BA6" w:rsidP="003F3BA6"/>
    <w:p w:rsidR="003F3BA6" w:rsidRDefault="003F3BA6" w:rsidP="003F3BA6"/>
    <w:p w:rsidR="003F3BA6" w:rsidRDefault="003F3BA6" w:rsidP="003F3BA6"/>
    <w:p w:rsidR="003F3BA6" w:rsidRDefault="003F3BA6" w:rsidP="003F3BA6"/>
    <w:p w:rsidR="003F3BA6" w:rsidRDefault="003F3BA6" w:rsidP="003F3B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2012г. 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lastRenderedPageBreak/>
        <w:t>Поступление в школу – очень важный момент в жизни ребёнка и его родителей</w:t>
      </w:r>
      <w:proofErr w:type="gramStart"/>
      <w:r w:rsidRPr="003F3BA6">
        <w:rPr>
          <w:rFonts w:ascii="Times New Roman" w:hAnsi="Times New Roman" w:cs="Times New Roman"/>
          <w:sz w:val="28"/>
        </w:rPr>
        <w:t xml:space="preserve">.. </w:t>
      </w:r>
      <w:proofErr w:type="gramEnd"/>
      <w:r w:rsidRPr="003F3BA6">
        <w:rPr>
          <w:rFonts w:ascii="Times New Roman" w:hAnsi="Times New Roman" w:cs="Times New Roman"/>
          <w:sz w:val="28"/>
        </w:rPr>
        <w:t xml:space="preserve">Успехи его учебной деятельности в школе, адаптация к новым условиям во многом зависят от уровня развития познавательных интересов. </w:t>
      </w:r>
    </w:p>
    <w:p w:rsidR="00FD1766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 Дошкольный возраст является уникальным периодом развития личности ребенка, так как в этот период формируются представления ребенка об окружающем мире, происходит его интенсивное физическое  и психическое развитие. Одним из аспектов развития является формирование у него познавательных интересов.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>тенденция к интеграции в педагогическом процессе позволяет утверждать более широкие, воспитательные обучающие возможности изобразительной деятельности, не сводя их только к развитию умений и навыков и специфических изобразительных способностей. Это утверждение основано на том, что детская изобразительная деятельность не только несет в себе общие черты дошкольного детства, но и функции, общие для всех видов детской деятельности. Именно потому изобразительную деятельность следует рассматривать как специфическую подсистему более общей системы  дошкольного детства, а воспитание, обучение и развитие ребенка в ее условиях  в теснейшей взаимосвязи с общей воспитательной работой, со всеми видами и сферой жизнедеятельности детей.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 Таким образом, большие возможности для развития познавательных интересов дошкольников представляет изобразительная деятельность, которая может выступать как форма художественного познания мира.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>Интегрированные занятия – это особым образом организованная элементарная учебная деятельность дошкольников, содержание которой имеет сложную структуру, состоящую из нескольких, прежде разных компонентов (видов художественной деятельности, разделов учебной деятельности и других), характеризующихся однотипностью, определенными отношениями и силой взаимодействия и способствующие формированию целостной картины мира.</w:t>
      </w:r>
    </w:p>
    <w:p w:rsidR="0010460F" w:rsidRPr="003F3BA6" w:rsidRDefault="00891904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 </w:t>
      </w:r>
      <w:r w:rsidR="0010460F" w:rsidRPr="003F3BA6">
        <w:rPr>
          <w:rFonts w:ascii="Times New Roman" w:hAnsi="Times New Roman" w:cs="Times New Roman"/>
          <w:sz w:val="28"/>
        </w:rPr>
        <w:t xml:space="preserve"> Интеграция вносит существенные коррективы в соотношении изучения нескольких разделов учебной деятельности, так как меняется логическая структура </w:t>
      </w:r>
      <w:r w:rsidR="0010460F" w:rsidRPr="003F3BA6">
        <w:rPr>
          <w:rFonts w:ascii="Times New Roman" w:hAnsi="Times New Roman" w:cs="Times New Roman"/>
          <w:sz w:val="28"/>
        </w:rPr>
        <w:lastRenderedPageBreak/>
        <w:t xml:space="preserve">прохождения разделов программы, и тем сокращается время, отведенное на изучение отдельных вопросов за счет снятия повторов в </w:t>
      </w:r>
      <w:proofErr w:type="gramStart"/>
      <w:r w:rsidR="0010460F" w:rsidRPr="003F3BA6">
        <w:rPr>
          <w:rFonts w:ascii="Times New Roman" w:hAnsi="Times New Roman" w:cs="Times New Roman"/>
          <w:sz w:val="28"/>
        </w:rPr>
        <w:t>том</w:t>
      </w:r>
      <w:proofErr w:type="gramEnd"/>
      <w:r w:rsidR="0010460F" w:rsidRPr="003F3BA6">
        <w:rPr>
          <w:rFonts w:ascii="Times New Roman" w:hAnsi="Times New Roman" w:cs="Times New Roman"/>
          <w:sz w:val="28"/>
        </w:rPr>
        <w:t xml:space="preserve"> или другом предмете, что дает возможность активнее использовать игровые формы работы на занятиях.  Интеграция в содержании занятий выполняет 2 основные функции: содержательную и формальную.</w:t>
      </w:r>
    </w:p>
    <w:p w:rsidR="0010460F" w:rsidRPr="003F3BA6" w:rsidRDefault="00891904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  </w:t>
      </w:r>
      <w:r w:rsidR="0010460F" w:rsidRPr="003F3BA6">
        <w:rPr>
          <w:rFonts w:ascii="Times New Roman" w:hAnsi="Times New Roman" w:cs="Times New Roman"/>
          <w:sz w:val="28"/>
        </w:rPr>
        <w:t xml:space="preserve"> Считаем важным рассмотреть содержание интегрированных занятий, обязательным компонентом которых выступает изобразительная деятельность. Самая прочная и ограниченная связь наблюдается между изобразительной деятельностью и ознакомлением с окружающим. Это бесспорно, так как источником детского изобразительного творчества является окружающая действительность. Такой взгляд сложился в отечественной педагогике на основе монологического подхода. С данных позиций </w:t>
      </w:r>
      <w:proofErr w:type="spellStart"/>
      <w:r w:rsidR="0010460F" w:rsidRPr="003F3BA6">
        <w:rPr>
          <w:rFonts w:ascii="Times New Roman" w:hAnsi="Times New Roman" w:cs="Times New Roman"/>
          <w:sz w:val="28"/>
        </w:rPr>
        <w:t>Е.А.Флериной</w:t>
      </w:r>
      <w:proofErr w:type="spellEnd"/>
      <w:r w:rsidR="0010460F" w:rsidRPr="003F3BA6">
        <w:rPr>
          <w:rFonts w:ascii="Times New Roman" w:hAnsi="Times New Roman" w:cs="Times New Roman"/>
          <w:sz w:val="28"/>
        </w:rPr>
        <w:t xml:space="preserve"> был выдвинут важный принцип отбора содержания изобразительной деятельности для дошкольников – принцип жизненности содержания, означающий, что содержание детских работ должно черпаться из наблюдений, впечатлений от повседневной жизни детей. Изучение тематики рисунков, лепки, аппликации обнаруживает  отражение в ней наиболее ярких, интересных для детей объектов, предметов, явлений. Насколько точными и четкими будут представления детей об окружающем, насколько ярко проявятся эти представления в изобразительном творчестве. Формирование замысла в творческом процессе невозможно без знаний об окружающем мире.</w:t>
      </w:r>
    </w:p>
    <w:p w:rsidR="0010460F" w:rsidRPr="003F3BA6" w:rsidRDefault="00891904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      </w:t>
      </w:r>
      <w:r w:rsidR="0010460F" w:rsidRPr="003F3BA6">
        <w:rPr>
          <w:rFonts w:ascii="Times New Roman" w:hAnsi="Times New Roman" w:cs="Times New Roman"/>
          <w:sz w:val="28"/>
        </w:rPr>
        <w:t xml:space="preserve">Тесная связь существует между изобразительной деятельностью и речевой, особенно художественно-речевой. Взаимосвязь изобразительной деятельности и речевой в обучении дошкольников имеет большой воспитательный и развивающий потенциал. Данная проблема исследовалась в различных аспектах. Так, в работах О.С. Ушаковой и </w:t>
      </w:r>
      <w:proofErr w:type="spellStart"/>
      <w:r w:rsidR="0010460F" w:rsidRPr="003F3BA6">
        <w:rPr>
          <w:rFonts w:ascii="Times New Roman" w:hAnsi="Times New Roman" w:cs="Times New Roman"/>
          <w:sz w:val="28"/>
        </w:rPr>
        <w:t>Н.В.Гавриш</w:t>
      </w:r>
      <w:proofErr w:type="spellEnd"/>
      <w:r w:rsidR="0010460F" w:rsidRPr="003F3BA6">
        <w:rPr>
          <w:rFonts w:ascii="Times New Roman" w:hAnsi="Times New Roman" w:cs="Times New Roman"/>
          <w:sz w:val="28"/>
        </w:rPr>
        <w:t xml:space="preserve"> сконструированы интегрированные занятия с двумя компонентами: ознакомлением с художественной литературой и изобразительной деятельностью. Доказано, что сюжеты литературных произведений, особенно сказок, являются мобильными в дошкольном возрасте. Литературные образы широко используются в содержании занятий предметного, сюжетного и </w:t>
      </w:r>
      <w:r w:rsidR="0010460F" w:rsidRPr="003F3BA6">
        <w:rPr>
          <w:rFonts w:ascii="Times New Roman" w:hAnsi="Times New Roman" w:cs="Times New Roman"/>
          <w:sz w:val="28"/>
        </w:rPr>
        <w:lastRenderedPageBreak/>
        <w:t xml:space="preserve">декоративного характера. Другие разделы развития речи также могут сочетаться с изобразительной деятельностью. М.М.Кониной выделены занятия, основанные на взаимосвязи чтения литературных произведений и рассматривания репродукций с картин известных художников. В программе </w:t>
      </w:r>
      <w:proofErr w:type="spellStart"/>
      <w:r w:rsidR="0010460F" w:rsidRPr="003F3BA6">
        <w:rPr>
          <w:rFonts w:ascii="Times New Roman" w:hAnsi="Times New Roman" w:cs="Times New Roman"/>
          <w:sz w:val="28"/>
        </w:rPr>
        <w:t>Л.Г.Горьковой</w:t>
      </w:r>
      <w:proofErr w:type="spellEnd"/>
      <w:r w:rsidR="0010460F" w:rsidRPr="003F3BA6">
        <w:rPr>
          <w:rFonts w:ascii="Times New Roman" w:hAnsi="Times New Roman" w:cs="Times New Roman"/>
          <w:sz w:val="28"/>
        </w:rPr>
        <w:t xml:space="preserve"> сконструированы  интегрированные занятия по обучению грамоте с изобразительной деятельностью в качестве дополнительного компонента. </w:t>
      </w:r>
    </w:p>
    <w:p w:rsidR="0010460F" w:rsidRPr="003F3BA6" w:rsidRDefault="00891904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   </w:t>
      </w:r>
      <w:r w:rsidR="0010460F" w:rsidRPr="003F3BA6">
        <w:rPr>
          <w:rFonts w:ascii="Times New Roman" w:hAnsi="Times New Roman" w:cs="Times New Roman"/>
          <w:sz w:val="28"/>
        </w:rPr>
        <w:t xml:space="preserve">  Большие возможности для интегрирования имеют изобразительная деятельность и музыкальная. Взаимосвязь этих видов деятельности довольно подробно рассмотрена в теории дошкольного образования (И.А.Ветлугина, </w:t>
      </w:r>
      <w:proofErr w:type="spellStart"/>
      <w:r w:rsidR="0010460F" w:rsidRPr="003F3BA6">
        <w:rPr>
          <w:rFonts w:ascii="Times New Roman" w:hAnsi="Times New Roman" w:cs="Times New Roman"/>
          <w:sz w:val="28"/>
        </w:rPr>
        <w:t>С.В.Громакова</w:t>
      </w:r>
      <w:proofErr w:type="spellEnd"/>
      <w:r w:rsidR="0010460F" w:rsidRPr="003F3BA6">
        <w:rPr>
          <w:rFonts w:ascii="Times New Roman" w:hAnsi="Times New Roman" w:cs="Times New Roman"/>
          <w:sz w:val="28"/>
        </w:rPr>
        <w:t>, Т.Г.Казакова, С.П.Козырева, Н.Г.Новикова и др.) и прослеживаются в практике дошкольных учреждений.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В одновидовых занятиях музыка часто выступает как метод или прием обогащения художественного образа, в комплексных – как содержание. Музыку можно включать и в качестве дополнительного компонента, в котором помимо задач изобразительной деятельности будут решаться и задачи музыкального развития.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Такое содержание, как элементарные математические знания, также имеют некоторые соприкосновения с изобразительной деятельностью. </w:t>
      </w:r>
      <w:proofErr w:type="gramStart"/>
      <w:r w:rsidRPr="003F3BA6">
        <w:rPr>
          <w:rFonts w:ascii="Times New Roman" w:hAnsi="Times New Roman" w:cs="Times New Roman"/>
          <w:sz w:val="28"/>
        </w:rPr>
        <w:t>Все изображаемые предметы, объекты, явления обладают определенной формой, пропорциями, параметрами (длина, ширина, высота), пространственными отношениями и некоторыми другими качествами.</w:t>
      </w:r>
      <w:proofErr w:type="gramEnd"/>
      <w:r w:rsidRPr="003F3BA6">
        <w:rPr>
          <w:rFonts w:ascii="Times New Roman" w:hAnsi="Times New Roman" w:cs="Times New Roman"/>
          <w:sz w:val="28"/>
        </w:rPr>
        <w:t xml:space="preserve"> В работе </w:t>
      </w:r>
      <w:proofErr w:type="spellStart"/>
      <w:r w:rsidRPr="003F3BA6">
        <w:rPr>
          <w:rFonts w:ascii="Times New Roman" w:hAnsi="Times New Roman" w:cs="Times New Roman"/>
          <w:sz w:val="28"/>
        </w:rPr>
        <w:t>О.М.Клементьевой</w:t>
      </w:r>
      <w:proofErr w:type="spellEnd"/>
      <w:r w:rsidRPr="003F3BA6">
        <w:rPr>
          <w:rFonts w:ascii="Times New Roman" w:hAnsi="Times New Roman" w:cs="Times New Roman"/>
          <w:sz w:val="28"/>
        </w:rPr>
        <w:t>, в программе «Детство» в разделе «Первые шаги в математику» приведены яркие примеры интеграции математического содержания и изобразительной деятельности на одном занятии.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Содержание изобразительной деятельности практически не интегрируется с содержанием физического воспитания, поскольку </w:t>
      </w:r>
      <w:proofErr w:type="gramStart"/>
      <w:r w:rsidRPr="003F3BA6">
        <w:rPr>
          <w:rFonts w:ascii="Times New Roman" w:hAnsi="Times New Roman" w:cs="Times New Roman"/>
          <w:sz w:val="28"/>
        </w:rPr>
        <w:t>слишком отличны</w:t>
      </w:r>
      <w:proofErr w:type="gramEnd"/>
      <w:r w:rsidRPr="003F3BA6">
        <w:rPr>
          <w:rFonts w:ascii="Times New Roman" w:hAnsi="Times New Roman" w:cs="Times New Roman"/>
          <w:sz w:val="28"/>
        </w:rPr>
        <w:t xml:space="preserve"> способы деятельности.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lastRenderedPageBreak/>
        <w:t>Интегрированные занятия могут быть различными по способу конструирования  содержания. В соответствии со способами интеграции можно выделить 6 видов интегрированных занятий: занятия по способу «склеивания» со слабым проявлением взаимодействия, занятия по способу «симбиоз» со средней степенью проникновения, занятия по способу «размывания» с повышенной силой взаимодействия компонентов – формы обучения, для компонентов которых характерно отношение равенства; занятия по способу «соподчинения» со средней силой взаимодействия, занятия по способу «снятие», с сильным проявлением взаимодействия, занятие по способу «ретрансляционное сопряжение»  с сильным взаимодействием компонентов (на основе отношения неравенства).</w:t>
      </w:r>
    </w:p>
    <w:p w:rsidR="0010460F" w:rsidRPr="003F3BA6" w:rsidRDefault="00891904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   </w:t>
      </w:r>
      <w:r w:rsidR="0010460F" w:rsidRPr="003F3BA6">
        <w:rPr>
          <w:rFonts w:ascii="Times New Roman" w:hAnsi="Times New Roman" w:cs="Times New Roman"/>
          <w:sz w:val="28"/>
        </w:rPr>
        <w:t xml:space="preserve">интегрированные занятия обладают большим функциональным диапазоном.  Они обеспечивают эффективное формирование знаний и умений по каждому разделу программы, обеспечивают формирование у дошкольников целостной картины мира, способствуют повышению качества знаний, усиливают воспитательную направленность содержания занятий, а также обеспечивают большую плотность содержания, способствуют развитию познавательной активности дошкольников. Наряду с этим интегрированные занятия стимулируют развитие познавательных интересов. 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Таким образом, интегрированные занятия в большей мере отвечают концепции личностно-ориентированного обучения и способствуют развитию личности ребенка, в то время как одновидовые занятия ориентированы на развитие деятельности. В связи с этим нами было проведено экспериментальное  исследование влияния интегрированных занятий на формирование познавательных интересов детей старшего дошкольного возраста.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>Мы  определили   следующие  педагогические условия формирования познавательных интересов на интегрированных занятиях по изобразительному творчеству: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>-          введение в структуру занятия игры, как систематизатора;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lastRenderedPageBreak/>
        <w:t>-          включение поисковой деятельности;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>-          использование нетрадиционной техники рисования.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 Интегрированные занятия позволили нам обогатить содержание занятий, расширить познавательный материал. Конструируя содержание интегрированных занятий, мы старались подобрать такие методы и приемы, которые стимулировали бы развитие познавательных интересов.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>Интегрированные занятия дают возможность сочетать различные виды деятельности, направленные на обогащение знаний, умений и навыков детей, на развитие наблюдательности и любознательности, для того чтобы вызвать интерес к новым знаниям. Так, например, занятие «Путешествие по временам года» построено на сочетании ознакомления с окружающим, музыки и изобразительной деятельности.</w:t>
      </w:r>
    </w:p>
    <w:p w:rsidR="0010460F" w:rsidRPr="003F3BA6" w:rsidRDefault="0010460F" w:rsidP="003F3B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A6">
        <w:rPr>
          <w:rFonts w:ascii="Times New Roman" w:hAnsi="Times New Roman" w:cs="Times New Roman"/>
          <w:sz w:val="28"/>
        </w:rPr>
        <w:t xml:space="preserve">      Включение ребенка в поиск влияло на изобразительную деятельность. Она отличалась эмоциональной включенностью, стремлением искать, варьировать различные решения. Ребенок получал от этого особое удовольствие, а, увлекшись поиском, заканчивал деятельность положительным результатом. </w:t>
      </w:r>
    </w:p>
    <w:sectPr w:rsidR="0010460F" w:rsidRPr="003F3BA6" w:rsidSect="001046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766"/>
    <w:rsid w:val="000D5780"/>
    <w:rsid w:val="0010460F"/>
    <w:rsid w:val="00290835"/>
    <w:rsid w:val="002A70E9"/>
    <w:rsid w:val="003F3BA6"/>
    <w:rsid w:val="007052E5"/>
    <w:rsid w:val="007B3DA8"/>
    <w:rsid w:val="00826E00"/>
    <w:rsid w:val="00891904"/>
    <w:rsid w:val="008B043E"/>
    <w:rsid w:val="009F4BFE"/>
    <w:rsid w:val="00AF1508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E5"/>
  </w:style>
  <w:style w:type="paragraph" w:styleId="1">
    <w:name w:val="heading 1"/>
    <w:basedOn w:val="a"/>
    <w:next w:val="a"/>
    <w:link w:val="10"/>
    <w:uiPriority w:val="9"/>
    <w:qFormat/>
    <w:rsid w:val="00705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3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5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D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76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F3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F3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3F3B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Viktoria</cp:lastModifiedBy>
  <cp:revision>3</cp:revision>
  <cp:lastPrinted>2012-02-22T07:23:00Z</cp:lastPrinted>
  <dcterms:created xsi:type="dcterms:W3CDTF">2012-02-22T06:57:00Z</dcterms:created>
  <dcterms:modified xsi:type="dcterms:W3CDTF">2012-02-22T07:23:00Z</dcterms:modified>
</cp:coreProperties>
</file>