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 w:line="480" w:lineRule="auto"/>
        <w:rPr>
          <w:rStyle w:val="a4"/>
          <w:b w:val="0"/>
        </w:rPr>
      </w:pPr>
      <w:r>
        <w:rPr>
          <w:rStyle w:val="a4"/>
          <w:b w:val="0"/>
          <w:sz w:val="40"/>
          <w:szCs w:val="40"/>
        </w:rPr>
        <w:t xml:space="preserve">      </w:t>
      </w:r>
      <w:r w:rsidRPr="00FA3BE2">
        <w:rPr>
          <w:rStyle w:val="a4"/>
          <w:b w:val="0"/>
          <w:noProof/>
          <w:sz w:val="40"/>
          <w:szCs w:val="40"/>
        </w:rPr>
        <w:drawing>
          <wp:inline distT="0" distB="0" distL="0" distR="0">
            <wp:extent cx="1933667" cy="1359408"/>
            <wp:effectExtent l="0" t="0" r="0" b="0"/>
            <wp:docPr id="1" name="Рисунок 3" descr="http://mdou9-rucheek.ru/attachments/Image/post682406_img1_d5519adfe56bc138453b9723b3782398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9-rucheek.ru/attachments/Image/post682406_img1_d5519adfe56bc138453b9723b3782398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2" cy="136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b w:val="0"/>
          <w:sz w:val="40"/>
          <w:szCs w:val="40"/>
        </w:rPr>
        <w:t xml:space="preserve">  </w:t>
      </w:r>
      <w:r w:rsidRPr="007A2091">
        <w:rPr>
          <w:rStyle w:val="a4"/>
          <w:sz w:val="40"/>
          <w:szCs w:val="40"/>
        </w:rPr>
        <w:t>Ана</w:t>
      </w:r>
      <w:bookmarkStart w:id="0" w:name="_GoBack"/>
      <w:bookmarkEnd w:id="0"/>
      <w:r w:rsidRPr="007A2091">
        <w:rPr>
          <w:rStyle w:val="a4"/>
          <w:sz w:val="40"/>
          <w:szCs w:val="40"/>
        </w:rPr>
        <w:t>лиз работы</w:t>
      </w:r>
      <w:r w:rsidRPr="00AC6308">
        <w:rPr>
          <w:rStyle w:val="a4"/>
        </w:rPr>
        <w:t xml:space="preserve"> </w:t>
      </w:r>
    </w:p>
    <w:p w:rsidR="00A926D9" w:rsidRPr="007A2091" w:rsidRDefault="00A926D9" w:rsidP="00A926D9">
      <w:pPr>
        <w:pStyle w:val="a3"/>
        <w:spacing w:before="0" w:beforeAutospacing="0" w:after="0" w:afterAutospacing="0" w:line="480" w:lineRule="auto"/>
        <w:jc w:val="center"/>
        <w:rPr>
          <w:rStyle w:val="a4"/>
          <w:b w:val="0"/>
          <w:sz w:val="40"/>
          <w:szCs w:val="40"/>
        </w:rPr>
      </w:pPr>
      <w:r w:rsidRPr="007A2091">
        <w:rPr>
          <w:rStyle w:val="a4"/>
          <w:sz w:val="40"/>
          <w:szCs w:val="40"/>
        </w:rPr>
        <w:t xml:space="preserve">МБДОУ </w:t>
      </w:r>
      <w:proofErr w:type="spellStart"/>
      <w:r w:rsidRPr="007A2091">
        <w:rPr>
          <w:rStyle w:val="a4"/>
          <w:sz w:val="40"/>
          <w:szCs w:val="40"/>
        </w:rPr>
        <w:t>д</w:t>
      </w:r>
      <w:proofErr w:type="spellEnd"/>
      <w:r w:rsidRPr="007A2091">
        <w:rPr>
          <w:rStyle w:val="a4"/>
          <w:sz w:val="40"/>
          <w:szCs w:val="40"/>
        </w:rPr>
        <w:t>/с ОВ № 6</w:t>
      </w:r>
    </w:p>
    <w:p w:rsidR="009754A3" w:rsidRDefault="00A926D9" w:rsidP="00A926D9">
      <w:pPr>
        <w:pStyle w:val="a3"/>
        <w:spacing w:before="0" w:beforeAutospacing="0" w:after="0" w:afterAutospacing="0" w:line="480" w:lineRule="auto"/>
        <w:jc w:val="center"/>
        <w:rPr>
          <w:rStyle w:val="a4"/>
          <w:sz w:val="40"/>
          <w:szCs w:val="40"/>
        </w:rPr>
      </w:pPr>
      <w:r w:rsidRPr="007A2091">
        <w:rPr>
          <w:rStyle w:val="a4"/>
          <w:sz w:val="40"/>
          <w:szCs w:val="40"/>
        </w:rPr>
        <w:t xml:space="preserve">за летний оздоровительный период </w:t>
      </w:r>
    </w:p>
    <w:p w:rsidR="00A926D9" w:rsidRPr="007A2091" w:rsidRDefault="00A926D9" w:rsidP="00A926D9">
      <w:pPr>
        <w:pStyle w:val="a3"/>
        <w:spacing w:before="0" w:beforeAutospacing="0" w:after="0" w:afterAutospacing="0" w:line="480" w:lineRule="auto"/>
        <w:jc w:val="center"/>
        <w:rPr>
          <w:b/>
          <w:sz w:val="40"/>
          <w:szCs w:val="40"/>
        </w:rPr>
      </w:pPr>
      <w:r w:rsidRPr="007A2091">
        <w:rPr>
          <w:rStyle w:val="a4"/>
          <w:sz w:val="40"/>
          <w:szCs w:val="40"/>
        </w:rPr>
        <w:t>2014года</w:t>
      </w:r>
    </w:p>
    <w:p w:rsidR="00A926D9" w:rsidRDefault="00A926D9" w:rsidP="00A926D9">
      <w:pPr>
        <w:spacing w:after="0" w:line="48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Pr="00AC6308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AC6308">
        <w:rPr>
          <w:rStyle w:val="a4"/>
        </w:rPr>
        <w:t xml:space="preserve">Анализ работы МБДОУ </w:t>
      </w:r>
      <w:proofErr w:type="spellStart"/>
      <w:r w:rsidRPr="00AC6308">
        <w:rPr>
          <w:rStyle w:val="a4"/>
        </w:rPr>
        <w:t>д</w:t>
      </w:r>
      <w:proofErr w:type="spellEnd"/>
      <w:r w:rsidRPr="00AC6308">
        <w:rPr>
          <w:rStyle w:val="a4"/>
        </w:rPr>
        <w:t>/с ОВ № 6</w:t>
      </w:r>
    </w:p>
    <w:p w:rsidR="00A926D9" w:rsidRPr="00AC6308" w:rsidRDefault="00A926D9" w:rsidP="00A926D9">
      <w:pPr>
        <w:pStyle w:val="a3"/>
        <w:spacing w:before="0" w:beforeAutospacing="0" w:after="0" w:afterAutospacing="0"/>
        <w:jc w:val="center"/>
        <w:rPr>
          <w:b/>
        </w:rPr>
      </w:pPr>
      <w:r w:rsidRPr="00AC6308">
        <w:rPr>
          <w:rStyle w:val="a4"/>
        </w:rPr>
        <w:t>за летний оздоровительный период 2014года</w:t>
      </w:r>
      <w:r w:rsidRPr="00AC6308">
        <w:rPr>
          <w:b/>
        </w:rPr>
        <w:t>.</w:t>
      </w:r>
    </w:p>
    <w:p w:rsidR="00A926D9" w:rsidRPr="00AC6308" w:rsidRDefault="00A926D9" w:rsidP="00A926D9">
      <w:pPr>
        <w:pStyle w:val="a3"/>
        <w:spacing w:before="0" w:beforeAutospacing="0" w:after="0" w:afterAutospacing="0"/>
        <w:jc w:val="both"/>
        <w:rPr>
          <w:b/>
          <w:bCs/>
          <w:color w:val="262626" w:themeColor="text1" w:themeTint="D9"/>
        </w:rPr>
      </w:pPr>
    </w:p>
    <w:p w:rsidR="00A926D9" w:rsidRPr="00AC6308" w:rsidRDefault="00A926D9" w:rsidP="00A926D9">
      <w:pPr>
        <w:shd w:val="clear" w:color="auto" w:fill="FFFFFF" w:themeFill="background1"/>
        <w:spacing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AC6308">
        <w:rPr>
          <w:b/>
          <w:bCs/>
          <w:color w:val="262626" w:themeColor="text1" w:themeTint="D9"/>
          <w:sz w:val="24"/>
          <w:szCs w:val="24"/>
        </w:rPr>
        <w:t> </w:t>
      </w:r>
      <w:r w:rsidRPr="00AC630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Основной </w:t>
      </w:r>
      <w:r w:rsidRPr="00AC6308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AC630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организации летнего оздоровительного периода  2014 год являлась: </w:t>
      </w:r>
      <w:r w:rsidRPr="00AC630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  <w:r w:rsidRPr="00AC63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C6308">
        <w:rPr>
          <w:rFonts w:ascii="Times New Roman" w:eastAsia="Calibri" w:hAnsi="Times New Roman" w:cs="Times New Roman"/>
          <w:sz w:val="24"/>
          <w:szCs w:val="24"/>
        </w:rPr>
        <w:t>эффективно использовать благоприятные для укрепления здоровья детей время   летнего отдыха</w:t>
      </w:r>
      <w:r w:rsidRPr="00AC630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926D9" w:rsidRPr="00AC6308" w:rsidRDefault="00A926D9" w:rsidP="00A926D9">
      <w:pPr>
        <w:pStyle w:val="a3"/>
        <w:spacing w:before="0" w:beforeAutospacing="0" w:after="0" w:afterAutospacing="0"/>
        <w:jc w:val="both"/>
      </w:pPr>
      <w:r w:rsidRPr="00AC6308">
        <w:rPr>
          <w:color w:val="262626" w:themeColor="text1" w:themeTint="D9"/>
        </w:rPr>
        <w:t xml:space="preserve">Задачами на летний оздоровительный период 2014 года </w:t>
      </w:r>
      <w:r w:rsidRPr="00AC6308">
        <w:t>были следующие:</w:t>
      </w:r>
    </w:p>
    <w:p w:rsidR="00A926D9" w:rsidRPr="00AC6308" w:rsidRDefault="00A926D9" w:rsidP="00A92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30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реализовать единую систему работы коллектива, направленную на сохранение, укрепление и  здоровья дошкольников в летний период,</w:t>
      </w:r>
      <w:r w:rsidRPr="00AC6308">
        <w:rPr>
          <w:rFonts w:ascii="Times New Roman" w:eastAsia="Calibri" w:hAnsi="Times New Roman" w:cs="Times New Roman"/>
          <w:sz w:val="24"/>
          <w:szCs w:val="24"/>
        </w:rPr>
        <w:t xml:space="preserve"> предупреждение заболеваемости и травматизма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926D9" w:rsidRPr="00AC6308" w:rsidRDefault="00A926D9" w:rsidP="00A9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308">
        <w:rPr>
          <w:rFonts w:ascii="Times New Roman" w:hAnsi="Times New Roman" w:cs="Times New Roman"/>
          <w:sz w:val="24"/>
          <w:szCs w:val="24"/>
        </w:rPr>
        <w:t>-</w:t>
      </w:r>
      <w:r w:rsidRPr="00AC6308">
        <w:rPr>
          <w:rFonts w:ascii="Times New Roman" w:hAnsi="Times New Roman" w:cs="Times New Roman"/>
          <w:color w:val="333333"/>
          <w:sz w:val="24"/>
          <w:szCs w:val="24"/>
        </w:rPr>
        <w:t xml:space="preserve"> создать  условия  для разностороннего развития детей, способствовать активизации мышления, развивать творчество во время пре</w:t>
      </w:r>
      <w:r>
        <w:rPr>
          <w:rFonts w:ascii="Times New Roman" w:hAnsi="Times New Roman" w:cs="Times New Roman"/>
          <w:color w:val="333333"/>
          <w:sz w:val="24"/>
          <w:szCs w:val="24"/>
        </w:rPr>
        <w:t>бывания детей на свежем воздухе;</w:t>
      </w:r>
      <w:r w:rsidRPr="00AC6308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A926D9" w:rsidRPr="00AC6308" w:rsidRDefault="00A926D9" w:rsidP="00A926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3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обеспечить </w:t>
      </w:r>
      <w:proofErr w:type="spellStart"/>
      <w:r w:rsidRPr="00AC63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психоэмоциональное</w:t>
      </w:r>
      <w:proofErr w:type="spellEnd"/>
      <w:r w:rsidRPr="00AC63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благополучие каждого ребенка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926D9" w:rsidRPr="00AC6308" w:rsidRDefault="00A926D9" w:rsidP="00A926D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308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AC6308">
        <w:rPr>
          <w:rFonts w:ascii="Times New Roman" w:hAnsi="Times New Roman" w:cs="Times New Roman"/>
          <w:sz w:val="24"/>
          <w:szCs w:val="24"/>
        </w:rPr>
        <w:t xml:space="preserve"> повышать профессиональное мастерство педагогов, интегрировать всех специалистов в рамках единог</w:t>
      </w:r>
      <w:r>
        <w:rPr>
          <w:rFonts w:ascii="Times New Roman" w:hAnsi="Times New Roman" w:cs="Times New Roman"/>
          <w:sz w:val="24"/>
          <w:szCs w:val="24"/>
        </w:rPr>
        <w:t>о образовательного пространства;</w:t>
      </w:r>
    </w:p>
    <w:p w:rsidR="00A926D9" w:rsidRPr="00AC6308" w:rsidRDefault="00A926D9" w:rsidP="00A926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630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повысить санитарно-гигиеническую грамотность родителей воспитанников ДОУ по вопросам оздоровления детей летом.</w:t>
      </w:r>
    </w:p>
    <w:p w:rsidR="00A926D9" w:rsidRPr="00AC6308" w:rsidRDefault="00A926D9" w:rsidP="00A926D9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proofErr w:type="gramStart"/>
      <w:r w:rsidRPr="00AC6308">
        <w:rPr>
          <w:color w:val="262626" w:themeColor="text1" w:themeTint="D9"/>
        </w:rPr>
        <w:t>Организация оздоровительной работы в нашем ДОУ началась с издания приказа, проведения инструктажей, общего собрания, ознакомление с нормативно-правовыми документами и методическим обеспечением, а также проведения смотра-конкурса среди педагогов групп на лучшую подготовку к летней оздоровительной работе.</w:t>
      </w:r>
      <w:proofErr w:type="gramEnd"/>
    </w:p>
    <w:p w:rsidR="00A926D9" w:rsidRPr="00AC6308" w:rsidRDefault="00A926D9" w:rsidP="00A926D9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AC6308">
        <w:rPr>
          <w:color w:val="262626" w:themeColor="text1" w:themeTint="D9"/>
        </w:rPr>
        <w:t xml:space="preserve">С 1 июня МБДОУ детский сад </w:t>
      </w:r>
      <w:proofErr w:type="spellStart"/>
      <w:r w:rsidRPr="00AC6308">
        <w:rPr>
          <w:color w:val="262626" w:themeColor="text1" w:themeTint="D9"/>
        </w:rPr>
        <w:t>общеразвивающеого</w:t>
      </w:r>
      <w:proofErr w:type="spellEnd"/>
      <w:r w:rsidRPr="00AC6308">
        <w:rPr>
          <w:color w:val="262626" w:themeColor="text1" w:themeTint="D9"/>
        </w:rPr>
        <w:t xml:space="preserve"> вида №</w:t>
      </w:r>
      <w:r>
        <w:rPr>
          <w:color w:val="262626" w:themeColor="text1" w:themeTint="D9"/>
        </w:rPr>
        <w:t xml:space="preserve"> </w:t>
      </w:r>
      <w:r w:rsidRPr="00AC6308">
        <w:rPr>
          <w:color w:val="262626" w:themeColor="text1" w:themeTint="D9"/>
        </w:rPr>
        <w:t>6 перешёл на летний режим работы по разработанному плану.</w:t>
      </w:r>
    </w:p>
    <w:p w:rsidR="00A926D9" w:rsidRPr="00AC6308" w:rsidRDefault="00A926D9" w:rsidP="00A926D9">
      <w:pPr>
        <w:pStyle w:val="a3"/>
        <w:spacing w:before="0" w:beforeAutospacing="0" w:after="0" w:afterAutospacing="0"/>
        <w:jc w:val="both"/>
        <w:rPr>
          <w:color w:val="262626" w:themeColor="text1" w:themeTint="D9"/>
        </w:rPr>
      </w:pPr>
      <w:r w:rsidRPr="00AC6308">
        <w:rPr>
          <w:color w:val="262626" w:themeColor="text1" w:themeTint="D9"/>
        </w:rPr>
        <w:t xml:space="preserve">Заведующая ДОУ и старшая медсестра  организовали сбалансированное питание детей с максимально допустимым включением в рацион овощей и фруктов, а также был усилен </w:t>
      </w:r>
      <w:proofErr w:type="gramStart"/>
      <w:r w:rsidRPr="00AC6308">
        <w:rPr>
          <w:color w:val="262626" w:themeColor="text1" w:themeTint="D9"/>
        </w:rPr>
        <w:t>контроль за</w:t>
      </w:r>
      <w:proofErr w:type="gramEnd"/>
      <w:r w:rsidRPr="00AC6308">
        <w:rPr>
          <w:color w:val="262626" w:themeColor="text1" w:themeTint="D9"/>
        </w:rPr>
        <w:t xml:space="preserve"> выполнением санитарно-гигиенических норм, проведением прогулок, физкультурных занятий и зарядок на свежем воздухе.</w:t>
      </w:r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дошкольном образовательном учреждении подготовка к летнему оздоровительному периоду осуществлялась всеми сотрудниками ДОУ. </w:t>
      </w:r>
      <w:proofErr w:type="gramStart"/>
      <w:r w:rsidRPr="00AC6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приказа</w:t>
      </w:r>
      <w:proofErr w:type="gramEnd"/>
      <w:r w:rsidRPr="00AC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ДОУ № 64 от 20.05.2014г.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организации работы летней оздоровительной кампании в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ДОУ перешёл на летний режим работы с 1 июля 2014 года.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 педагогическом совете от 29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.05.2014г. заслушали и  утвердили   план летне-оздоровительной работы. Работа с детьми проводилось июнь, июль и  18.08.2014г. учреждение было закрыто на реконструкцию  общего здания, а две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подготовительные группы работают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обще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м режиме. Организация питания подготовительных групп осуществляется МБДОУ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/с № 1 и стирки белья МБДОУ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д\с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№ 5.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Дошкольникам было предоставлено место в других ОУ района № 5, №1, 3, 4,19,24,7. </w:t>
      </w:r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течение летнего периода д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етский сад в среднем посещало 180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детей. </w:t>
      </w:r>
    </w:p>
    <w:p w:rsidR="00A926D9" w:rsidRPr="00AC6308" w:rsidRDefault="00A926D9" w:rsidP="00A926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62626" w:themeColor="text1" w:themeTint="D9"/>
        </w:rPr>
      </w:pPr>
      <w:r w:rsidRPr="00AC6308">
        <w:rPr>
          <w:color w:val="262626" w:themeColor="text1" w:themeTint="D9"/>
        </w:rPr>
        <w:t xml:space="preserve">До начала летнего оздоровительного периода в ДОУ была проведена работа по благоустройству территории: оформление теневых навесов, малых форм на участках и покраска, обрезка сухих веток деревьев и кустарников, разбиты цветники, клумбы. На каждом участке имеется  разнообразный  материал для игр детей: песочные наборы, формочки, ведра, материал для развития движений, самостоятельной двигательной </w:t>
      </w:r>
      <w:r w:rsidRPr="00AC6308">
        <w:rPr>
          <w:color w:val="262626" w:themeColor="text1" w:themeTint="D9"/>
        </w:rPr>
        <w:lastRenderedPageBreak/>
        <w:t xml:space="preserve">активности, для  сюжетно – ролевых игр, </w:t>
      </w:r>
      <w:proofErr w:type="spellStart"/>
      <w:r w:rsidRPr="00AC6308">
        <w:rPr>
          <w:color w:val="262626" w:themeColor="text1" w:themeTint="D9"/>
        </w:rPr>
        <w:t>иследовательных</w:t>
      </w:r>
      <w:proofErr w:type="spellEnd"/>
      <w:r w:rsidRPr="00AC6308">
        <w:rPr>
          <w:color w:val="262626" w:themeColor="text1" w:themeTint="D9"/>
        </w:rPr>
        <w:t xml:space="preserve"> и </w:t>
      </w:r>
      <w:proofErr w:type="spellStart"/>
      <w:r w:rsidRPr="00AC6308">
        <w:rPr>
          <w:color w:val="262626" w:themeColor="text1" w:themeTint="D9"/>
        </w:rPr>
        <w:t>эксперементальных</w:t>
      </w:r>
      <w:proofErr w:type="spellEnd"/>
      <w:r w:rsidRPr="00AC6308">
        <w:rPr>
          <w:color w:val="262626" w:themeColor="text1" w:themeTint="D9"/>
        </w:rPr>
        <w:t xml:space="preserve"> игр. В каждой группе имеются игровые модули для игр с водой, а так же    детский инструментарий для труда на клумбах</w:t>
      </w:r>
      <w:r>
        <w:rPr>
          <w:color w:val="262626" w:themeColor="text1" w:themeTint="D9"/>
        </w:rPr>
        <w:t xml:space="preserve"> </w:t>
      </w:r>
      <w:r w:rsidRPr="00AC6308">
        <w:rPr>
          <w:color w:val="262626" w:themeColor="text1" w:themeTint="D9"/>
        </w:rPr>
        <w:t xml:space="preserve">– грабли, лопаты, лейки. </w:t>
      </w:r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 участках были созданы условия для творческих игр детей (в игровом уголке для девочек - игровая мебель, коврики, стены украшались детскими рисунками),  оборудованы веранды для организованной и свободной деятельности детей: столы, скамейки, стулья.  </w:t>
      </w:r>
      <w:proofErr w:type="gramStart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Продуман выносной материал: машины, куклы, рули, кубики, бросовый материал (для использования  в строительных играх) песочные наборы, материал для спортивных игр, бумагу, материал для лепки и рисования.</w:t>
      </w:r>
      <w:proofErr w:type="gramEnd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Недостаточно было игрового оборудования для каждого игрового сюжета, проводилась работа по развитию игровых умений детей.</w:t>
      </w:r>
    </w:p>
    <w:p w:rsidR="00A926D9" w:rsidRPr="00514A89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       С целью предупреждения травматизма, были проведены инструкции: по охране жизни и здоровья детей на прогулочных площадках, во время экскурсий, труда на огороде, по правилам оказания первой медицинской помощи.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ыли разработаны рекомендации и оформлены в информационных родительских уголках</w:t>
      </w:r>
      <w:r w:rsidRPr="00514A89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правильно одевать ребенка в летний период», «Как организовать летний отдых ребенка», «Адаптация ребенка к условиям детского сада», «Как развивать творчество ребенка», Укусы насекомых и змей», «Клещевой энцефалит», «Скок-поскок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A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заболеваний опорно-двигательного аппарата»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A926D9" w:rsidRPr="00AC6308" w:rsidRDefault="00A926D9" w:rsidP="00A926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AC6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Также в ДОУ была организована  методическая работа, которая включала  в себя: тематические консультации педагогов, семинары, практикумы, выставки литературы. В результате у педагогов повысился уровень профессионального мастерства.</w:t>
      </w:r>
    </w:p>
    <w:p w:rsidR="00A926D9" w:rsidRDefault="00A926D9" w:rsidP="00A926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       С целью оказания методической помощи педагогам  по вопросу организации летне-оздоровительной работы  с детьми, старший воспитатель провёл консультации для воспитателей: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Методические рекомендации по планированию в летне-оздоровительный период», «Создание экологического проекта», «Летние забавы на прогулках» и др.</w:t>
      </w:r>
    </w:p>
    <w:p w:rsidR="00A926D9" w:rsidRPr="00AC6308" w:rsidRDefault="00A926D9" w:rsidP="00A926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методическом кабинете была организована выставка в помощь воспитателям: сценарии праздников, развлечений, художественной и методической литературы, наглядного материала. В дошкольном учреждении была разработан  режим дня, согласно летнему периоду: утренний приём и гимнастика на воздухе, прогулки не менее 4 часов, закаливающие мероприятия, обливание ног перед сном. Сон при открытых фрамугах, увеличение времени сна, витаминизация и калорийность питания, физкультурно-музыкальные мероприятия.</w:t>
      </w:r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                Согласно разработанного и утверждённого плана на летний оздоровительный период, в ДОУ проводились мероприятия направленные на оздоровление и физическое развитие детей, нравственное воспитание, развитие любознательности и познавательной активности, формирование культурно-гигиенических и трудовых навыков. </w:t>
      </w:r>
      <w:proofErr w:type="gramStart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детском саду проводились следующие закаливающие процедуры: прием детей на свежем воздухе, принятие солнечных и воздушных ванн, гимнастика после сна, обязательная прогулка 2 раза в день, сквозное проветривание в отсутствие детей, дневной сон в спальне с открытым окном, умывание водой комнатной температуры лица и рук до локтей, местное гигиеническое обливание ног водой комнатной температуры, игры с водой на свежем воздухе.</w:t>
      </w:r>
      <w:proofErr w:type="gramEnd"/>
    </w:p>
    <w:p w:rsidR="00A926D9" w:rsidRPr="00484334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           В течение всего лета воспитатели проводили  различные конкурсы: рисунков на асфальте, построек из песка и т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.д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  <w:r w:rsidRPr="0048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и развлечения:  «Здравствуй лето!», «Вот и лето к нам пришло», «Путешествие Буратино в большой город», «Летняя сказка»,  «Путешествие в царство </w:t>
      </w:r>
      <w:proofErr w:type="spellStart"/>
      <w:r w:rsidRPr="00484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старичка-Лесовичка</w:t>
      </w:r>
      <w:proofErr w:type="spellEnd"/>
      <w:r w:rsidRPr="004843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</w:t>
      </w:r>
      <w:r w:rsidRPr="0048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-лето, слева </w:t>
      </w:r>
      <w:proofErr w:type="gramStart"/>
      <w:r w:rsidRPr="00484334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4843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ето. До чего приятно это!», «Почему лето называют красным»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A926D9" w:rsidRPr="001015DD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0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План работы с детьми был представлен тематическими днями, что разнообразило пребывание детей в ДОУ, вызвало интерес, доставило особую радость. </w:t>
      </w:r>
      <w:r w:rsidRPr="00484334">
        <w:rPr>
          <w:rFonts w:ascii="Times New Roman" w:hAnsi="Times New Roman" w:cs="Times New Roman"/>
          <w:sz w:val="24"/>
          <w:szCs w:val="24"/>
        </w:rPr>
        <w:t>Тематика дней была разнообразной:</w:t>
      </w:r>
      <w:r>
        <w:rPr>
          <w:rFonts w:ascii="Times New Roman" w:hAnsi="Times New Roman" w:cs="Times New Roman"/>
          <w:sz w:val="24"/>
          <w:szCs w:val="24"/>
        </w:rPr>
        <w:t xml:space="preserve"> «Неделя осторожного пешехода», «Я люблю свою семью», «Неделя цветов», «Неделя воды».                                                                                                                                                                                      </w:t>
      </w:r>
    </w:p>
    <w:p w:rsidR="00A926D9" w:rsidRPr="00AC6308" w:rsidRDefault="00A926D9" w:rsidP="00A926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62626" w:themeColor="text1" w:themeTint="D9"/>
        </w:rPr>
      </w:pPr>
      <w:r w:rsidRPr="001015DD">
        <w:lastRenderedPageBreak/>
        <w:t xml:space="preserve">Каждый день имел своё название: </w:t>
      </w:r>
      <w:proofErr w:type="gramStart"/>
      <w:r>
        <w:t>«</w:t>
      </w:r>
      <w:r w:rsidRPr="001015DD">
        <w:t>День</w:t>
      </w:r>
      <w:r>
        <w:rPr>
          <w:color w:val="262626" w:themeColor="text1" w:themeTint="D9"/>
        </w:rPr>
        <w:t xml:space="preserve"> дождя», «День шаров»,</w:t>
      </w:r>
      <w:r w:rsidRPr="00AC6308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«</w:t>
      </w:r>
      <w:r w:rsidRPr="00AC6308">
        <w:rPr>
          <w:color w:val="262626" w:themeColor="text1" w:themeTint="D9"/>
        </w:rPr>
        <w:t>День осторожного пешехода</w:t>
      </w:r>
      <w:r>
        <w:rPr>
          <w:color w:val="262626" w:themeColor="text1" w:themeTint="D9"/>
        </w:rPr>
        <w:t>»</w:t>
      </w:r>
      <w:r w:rsidRPr="00AC6308">
        <w:rPr>
          <w:color w:val="262626" w:themeColor="text1" w:themeTint="D9"/>
        </w:rPr>
        <w:t>,</w:t>
      </w:r>
      <w:r>
        <w:rPr>
          <w:color w:val="262626" w:themeColor="text1" w:themeTint="D9"/>
        </w:rPr>
        <w:t xml:space="preserve"> «День игры», «День воинской славы», «День сказок», «День здоровья», «День животных», «День птиц», «День загадок», «День мультипликационных героев», «День натуралиста»</w:t>
      </w:r>
      <w:r w:rsidRPr="00AC6308">
        <w:rPr>
          <w:color w:val="262626" w:themeColor="text1" w:themeTint="D9"/>
        </w:rPr>
        <w:t xml:space="preserve"> и т.д.</w:t>
      </w:r>
      <w:proofErr w:type="gramEnd"/>
      <w:r w:rsidRPr="00AC6308">
        <w:rPr>
          <w:color w:val="262626" w:themeColor="text1" w:themeTint="D9"/>
        </w:rPr>
        <w:t xml:space="preserve"> Проявление творчества, фантазии наблюдалось в процессе тематических дней, где воспитатель знакомил детей</w:t>
      </w:r>
      <w:r>
        <w:rPr>
          <w:color w:val="262626" w:themeColor="text1" w:themeTint="D9"/>
        </w:rPr>
        <w:t xml:space="preserve"> </w:t>
      </w:r>
      <w:r w:rsidRPr="00AC6308">
        <w:rPr>
          <w:color w:val="262626" w:themeColor="text1" w:themeTint="D9"/>
        </w:rPr>
        <w:t xml:space="preserve"> с нетрадиционными способами рисования, использовал разнообразный материал по конструированию: спичечные коробки, коробки, природный материал и т.д. </w:t>
      </w:r>
    </w:p>
    <w:p w:rsidR="00A926D9" w:rsidRPr="00AC6308" w:rsidRDefault="00A926D9" w:rsidP="00A926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62626" w:themeColor="text1" w:themeTint="D9"/>
        </w:rPr>
      </w:pPr>
      <w:r w:rsidRPr="00AC6308">
        <w:rPr>
          <w:shd w:val="clear" w:color="auto" w:fill="FFFFFF" w:themeFill="background1"/>
        </w:rPr>
        <w:t>Летом было отведено поисково-исследовательской деятельности детей. Ребята учились задавать во</w:t>
      </w:r>
      <w:r>
        <w:rPr>
          <w:shd w:val="clear" w:color="auto" w:fill="FFFFFF" w:themeFill="background1"/>
        </w:rPr>
        <w:t>просы (Что тонет в воде – дерево, камень или песок</w:t>
      </w:r>
      <w:r w:rsidRPr="00AC6308">
        <w:rPr>
          <w:shd w:val="clear" w:color="auto" w:fill="FFFFFF" w:themeFill="background1"/>
        </w:rPr>
        <w:t xml:space="preserve">, </w:t>
      </w:r>
      <w:r>
        <w:rPr>
          <w:shd w:val="clear" w:color="auto" w:fill="FFFFFF" w:themeFill="background1"/>
        </w:rPr>
        <w:t xml:space="preserve">Из какого песка  можно построить дом, какой песок легче – </w:t>
      </w:r>
      <w:r w:rsidRPr="00AC6308">
        <w:rPr>
          <w:shd w:val="clear" w:color="auto" w:fill="FFFFFF" w:themeFill="background1"/>
        </w:rPr>
        <w:t xml:space="preserve"> мокрый</w:t>
      </w:r>
      <w:r>
        <w:rPr>
          <w:shd w:val="clear" w:color="auto" w:fill="FFFFFF" w:themeFill="background1"/>
        </w:rPr>
        <w:t xml:space="preserve"> или сухой</w:t>
      </w:r>
      <w:r w:rsidRPr="00AC6308">
        <w:rPr>
          <w:shd w:val="clear" w:color="auto" w:fill="FFFFFF" w:themeFill="background1"/>
        </w:rPr>
        <w:t>),  учились  проводить опыты, находить ответы. Даная форма работы позволила сформировать у детей отчётливые знания, умения и навыки об окружающем мире.</w:t>
      </w:r>
    </w:p>
    <w:p w:rsidR="00A926D9" w:rsidRPr="00AC6308" w:rsidRDefault="00A926D9" w:rsidP="00A926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C6308">
        <w:rPr>
          <w:rStyle w:val="apple-converted-space"/>
          <w:rFonts w:ascii="Arial" w:hAnsi="Arial" w:cs="Arial"/>
          <w:color w:val="000000"/>
        </w:rPr>
        <w:t> </w:t>
      </w:r>
      <w:r w:rsidRPr="00AC6308">
        <w:rPr>
          <w:color w:val="000000"/>
        </w:rPr>
        <w:t>Педагоги для детей создали такую психологическую атмосферу, в которой каждый ребёнок чувствовал себя свободно, естественно, радостно и непринуждённо. День был насыщен двигательной деятельностью на открытом воздухе, что способствовало реализации оздоровительных, образовательных и воспитательных задач.</w:t>
      </w:r>
    </w:p>
    <w:p w:rsidR="00A926D9" w:rsidRPr="00AC6308" w:rsidRDefault="00A926D9" w:rsidP="00A926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C6308">
        <w:rPr>
          <w:color w:val="000000"/>
        </w:rPr>
        <w:t>В течени</w:t>
      </w:r>
      <w:proofErr w:type="gramStart"/>
      <w:r w:rsidRPr="00AC6308">
        <w:rPr>
          <w:color w:val="000000"/>
        </w:rPr>
        <w:t>и</w:t>
      </w:r>
      <w:proofErr w:type="gramEnd"/>
      <w:r w:rsidRPr="00AC6308">
        <w:rPr>
          <w:color w:val="000000"/>
        </w:rPr>
        <w:t xml:space="preserve"> всего летнего периода педагоги формировали у детей навыки безопасного поведения через ознакомления с правилами дорожного движения. Были организованы экскурсии, где дети овладели практическими навыками пешехода, познакомились с дорожными знаками. В группах был накоплен дидактический материал по данной теме, с детьми были проиграны подвижные и ролевые игры.</w:t>
      </w:r>
    </w:p>
    <w:p w:rsidR="00A926D9" w:rsidRPr="00AC6308" w:rsidRDefault="00A926D9" w:rsidP="00A926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На протяжении всего летнего </w:t>
      </w:r>
      <w:proofErr w:type="gramStart"/>
      <w:r w:rsidRPr="00AC6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–о</w:t>
      </w:r>
      <w:proofErr w:type="gramEnd"/>
      <w:r w:rsidRPr="00AC6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здоровительного периода родители являлись самыми активными участниками наших мероприятий: помогали в</w:t>
      </w:r>
      <w:r w:rsidRPr="001015D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AC630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организации экскурсий, походов, участвовали в выставках  и смотрах-конкурсах.</w:t>
      </w:r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  родительских уголках оформлялись выставки детских работ. Ежедневно проводились наблюдения за объектами природы, изменениями, которые происходят под воздействием различных факторов. Совместно с воспитателями и родителями собраны коллекции природного материала: ракушки, растения, семена, шишки. В группах оформлялись фотовыставки: «Летние деньки»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«Летний отдых на прогулке», «Путешествие в страну здоровья», «Мои любимы сказки».</w:t>
      </w:r>
    </w:p>
    <w:p w:rsidR="00A926D9" w:rsidRPr="00AC6308" w:rsidRDefault="00A926D9" w:rsidP="00A926D9">
      <w:pPr>
        <w:shd w:val="clear" w:color="auto" w:fill="FFFFFF"/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        Заведующий, старший воспитатель осуществляли  </w:t>
      </w:r>
      <w:proofErr w:type="gramStart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контроль за</w:t>
      </w:r>
      <w:proofErr w:type="gramEnd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выполнением  инструктажа по охране жизни и здоровья детей, выполнении оздоровительно – закаливающих процедур, использовании активных средств физического воспитания, организации познавательной деятельности детей,    санитарного состояния ДОУ, организации питания: введением в рацион овощей (ежедневно), фруктов, соков (ежедневно, как 2-й завтрак). </w:t>
      </w:r>
      <w:r w:rsidRPr="00AC630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Летом у ребенка повышается потребность в жидкости. Для питья используется свежая кипяченая вода.</w:t>
      </w:r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За летний период средняя прибавка в весе составила 1020 грамм, рост - 3 см.</w:t>
      </w:r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За летний период пропущено:                  По болезни:</w:t>
      </w:r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Всего – 5308 </w:t>
      </w:r>
      <w:proofErr w:type="spellStart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дн</w:t>
      </w:r>
      <w:proofErr w:type="spellEnd"/>
      <w:proofErr w:type="gramStart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                                     В</w:t>
      </w:r>
      <w:proofErr w:type="gramEnd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сего – 817 </w:t>
      </w:r>
      <w:proofErr w:type="spellStart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дн</w:t>
      </w:r>
      <w:proofErr w:type="spellEnd"/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Ясли – 768 </w:t>
      </w:r>
      <w:proofErr w:type="spellStart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дн</w:t>
      </w:r>
      <w:proofErr w:type="spellEnd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                                             Ясли – 207 </w:t>
      </w:r>
      <w:proofErr w:type="spellStart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дн</w:t>
      </w:r>
      <w:proofErr w:type="spellEnd"/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Сад – 4540 </w:t>
      </w:r>
      <w:proofErr w:type="spellStart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дн</w:t>
      </w:r>
      <w:proofErr w:type="spellEnd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                                             Сад – 610 </w:t>
      </w:r>
      <w:proofErr w:type="spellStart"/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дн</w:t>
      </w:r>
      <w:proofErr w:type="spellEnd"/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         В течение летнего периода не зарегистрировано не одно кишечное заболевание.</w:t>
      </w:r>
    </w:p>
    <w:p w:rsidR="00A926D9" w:rsidRPr="00AC6308" w:rsidRDefault="00A926D9" w:rsidP="00A926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C6308">
        <w:rPr>
          <w:color w:val="000000"/>
        </w:rPr>
        <w:t>Проанализировав работу ДОУ за летний оздоровительный период 2014г. были определены задачи на летний период 2015г.:</w:t>
      </w:r>
    </w:p>
    <w:p w:rsidR="00A926D9" w:rsidRPr="00AC6308" w:rsidRDefault="00A926D9" w:rsidP="00A926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A926D9" w:rsidRPr="00AC6308" w:rsidRDefault="00A926D9" w:rsidP="00A926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C6308">
        <w:rPr>
          <w:color w:val="000000"/>
        </w:rPr>
        <w:t>- Укрепление здоровья и физическое развития детей: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A926D9" w:rsidRPr="00AC6308" w:rsidRDefault="00A926D9" w:rsidP="00A926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C6308">
        <w:rPr>
          <w:color w:val="000000"/>
        </w:rPr>
        <w:lastRenderedPageBreak/>
        <w:t>-Реализация системы мероприятий по нравственному и экологическому воспитанию, развитию любознательности и познавательной активности, формированию культурно-гигиенических и трудовых навыков.</w:t>
      </w:r>
    </w:p>
    <w:p w:rsidR="00A926D9" w:rsidRPr="00AC6308" w:rsidRDefault="00A926D9" w:rsidP="00A926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308">
        <w:rPr>
          <w:color w:val="000000"/>
          <w:sz w:val="24"/>
          <w:szCs w:val="24"/>
        </w:rPr>
        <w:t>-</w:t>
      </w:r>
      <w:r w:rsidRPr="00AC6308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профессионального мастерства педагогов и сотрудников, осуществление педагогического и санитарного просвещения родителей по вопросам организации летней оздоровительной работы.</w:t>
      </w:r>
      <w:r w:rsidRPr="00AC630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A926D9" w:rsidRPr="00AC6308" w:rsidRDefault="00A926D9" w:rsidP="00A926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7A2091">
        <w:rPr>
          <w:rStyle w:val="a4"/>
        </w:rPr>
        <w:t xml:space="preserve"> </w:t>
      </w: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926D9" w:rsidRDefault="00A926D9" w:rsidP="00A926D9">
      <w:pPr>
        <w:pStyle w:val="a3"/>
        <w:spacing w:before="0" w:beforeAutospacing="0" w:after="0" w:afterAutospacing="0" w:line="480" w:lineRule="auto"/>
        <w:rPr>
          <w:noProof/>
          <w:color w:val="262626" w:themeColor="text1" w:themeTint="D9"/>
        </w:rPr>
      </w:pPr>
      <w:r>
        <w:rPr>
          <w:rStyle w:val="a4"/>
          <w:sz w:val="40"/>
          <w:szCs w:val="40"/>
        </w:rPr>
        <w:t xml:space="preserve">  </w:t>
      </w: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Default="00A926D9" w:rsidP="00A926D9">
      <w:pPr>
        <w:spacing w:after="0" w:line="240" w:lineRule="auto"/>
        <w:jc w:val="both"/>
        <w:rPr>
          <w:noProof/>
          <w:color w:val="262626" w:themeColor="text1" w:themeTint="D9"/>
          <w:sz w:val="24"/>
          <w:szCs w:val="24"/>
          <w:lang w:eastAsia="ru-RU"/>
        </w:rPr>
      </w:pPr>
    </w:p>
    <w:p w:rsidR="00A926D9" w:rsidRPr="00AC6308" w:rsidRDefault="00A926D9" w:rsidP="00A926D9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:rsidR="00FB13EF" w:rsidRDefault="00FB13EF"/>
    <w:sectPr w:rsidR="00FB13EF" w:rsidSect="00CB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926D9"/>
    <w:rsid w:val="000367EF"/>
    <w:rsid w:val="009754A3"/>
    <w:rsid w:val="00A926D9"/>
    <w:rsid w:val="00FB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6D9"/>
    <w:rPr>
      <w:b/>
      <w:bCs/>
    </w:rPr>
  </w:style>
  <w:style w:type="character" w:customStyle="1" w:styleId="apple-converted-space">
    <w:name w:val="apple-converted-space"/>
    <w:basedOn w:val="a0"/>
    <w:rsid w:val="00A926D9"/>
  </w:style>
  <w:style w:type="paragraph" w:styleId="a5">
    <w:name w:val="Balloon Text"/>
    <w:basedOn w:val="a"/>
    <w:link w:val="a6"/>
    <w:uiPriority w:val="99"/>
    <w:semiHidden/>
    <w:unhideWhenUsed/>
    <w:rsid w:val="00A9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1642</Words>
  <Characters>9363</Characters>
  <Application>Microsoft Office Word</Application>
  <DocSecurity>0</DocSecurity>
  <Lines>78</Lines>
  <Paragraphs>21</Paragraphs>
  <ScaleCrop>false</ScaleCrop>
  <Company>Microsoft</Company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2015-01-26T16:05:00Z</dcterms:created>
  <dcterms:modified xsi:type="dcterms:W3CDTF">2015-01-26T16:12:00Z</dcterms:modified>
</cp:coreProperties>
</file>