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18" w:rsidRPr="001F4C49" w:rsidRDefault="00065C18" w:rsidP="001F4C4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C49">
        <w:rPr>
          <w:rFonts w:ascii="Times New Roman" w:hAnsi="Times New Roman" w:cs="Times New Roman"/>
          <w:b/>
          <w:sz w:val="28"/>
          <w:szCs w:val="28"/>
        </w:rPr>
        <w:t>Перспективное планирование по теме: Формирование способностей к речевому творчеству детей, через театрализованную деятельность</w:t>
      </w:r>
      <w:r w:rsidR="00490AA1">
        <w:rPr>
          <w:rFonts w:ascii="Times New Roman" w:hAnsi="Times New Roman" w:cs="Times New Roman"/>
          <w:b/>
          <w:sz w:val="28"/>
          <w:szCs w:val="28"/>
        </w:rPr>
        <w:t xml:space="preserve"> на 2012- 2013</w:t>
      </w:r>
      <w:bookmarkStart w:id="0" w:name="_GoBack"/>
      <w:bookmarkEnd w:id="0"/>
      <w:r w:rsidR="00A46C14" w:rsidRPr="001F4C49">
        <w:rPr>
          <w:rFonts w:ascii="Times New Roman" w:hAnsi="Times New Roman" w:cs="Times New Roman"/>
          <w:b/>
          <w:sz w:val="28"/>
          <w:szCs w:val="28"/>
        </w:rPr>
        <w:t xml:space="preserve"> уч. г (старший возраст)</w:t>
      </w:r>
    </w:p>
    <w:p w:rsidR="001F4C49" w:rsidRPr="001F4C49" w:rsidRDefault="001F4C49" w:rsidP="001F4C49">
      <w:pPr>
        <w:spacing w:after="12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4C49">
        <w:rPr>
          <w:rFonts w:ascii="Times New Roman" w:hAnsi="Times New Roman" w:cs="Times New Roman"/>
          <w:i/>
          <w:sz w:val="28"/>
          <w:szCs w:val="28"/>
        </w:rPr>
        <w:t xml:space="preserve">Гамзатова Фаина </w:t>
      </w:r>
      <w:proofErr w:type="spellStart"/>
      <w:r w:rsidRPr="001F4C49">
        <w:rPr>
          <w:rFonts w:ascii="Times New Roman" w:hAnsi="Times New Roman" w:cs="Times New Roman"/>
          <w:i/>
          <w:sz w:val="28"/>
          <w:szCs w:val="28"/>
        </w:rPr>
        <w:t>Алиметовна</w:t>
      </w:r>
      <w:proofErr w:type="spellEnd"/>
      <w:r w:rsidRPr="001F4C49">
        <w:rPr>
          <w:rFonts w:ascii="Times New Roman" w:hAnsi="Times New Roman" w:cs="Times New Roman"/>
          <w:i/>
          <w:sz w:val="28"/>
          <w:szCs w:val="28"/>
        </w:rPr>
        <w:t>, воспитатель</w:t>
      </w:r>
    </w:p>
    <w:p w:rsidR="001F4C49" w:rsidRPr="001F4C49" w:rsidRDefault="001F4C49" w:rsidP="001F4C49">
      <w:pPr>
        <w:spacing w:after="12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4C49">
        <w:rPr>
          <w:rFonts w:ascii="Times New Roman" w:hAnsi="Times New Roman" w:cs="Times New Roman"/>
          <w:i/>
          <w:sz w:val="28"/>
          <w:szCs w:val="28"/>
        </w:rPr>
        <w:t>ГБДОУ № 22 Кировского района города Санкт-Петербург</w:t>
      </w:r>
    </w:p>
    <w:p w:rsidR="001F4C49" w:rsidRPr="001F4C49" w:rsidRDefault="001F4C49" w:rsidP="001F4C49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1"/>
        <w:gridCol w:w="2977"/>
        <w:gridCol w:w="4652"/>
        <w:gridCol w:w="2957"/>
        <w:gridCol w:w="2958"/>
      </w:tblGrid>
      <w:tr w:rsidR="007E0E0F" w:rsidRPr="001F4C49" w:rsidTr="001F4C49">
        <w:tc>
          <w:tcPr>
            <w:tcW w:w="1242" w:type="dxa"/>
          </w:tcPr>
          <w:p w:rsidR="00065C18" w:rsidRPr="001F4C49" w:rsidRDefault="00065C18" w:rsidP="001F4C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977" w:type="dxa"/>
          </w:tcPr>
          <w:p w:rsidR="00065C18" w:rsidRPr="001F4C49" w:rsidRDefault="00065C18" w:rsidP="001F4C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Специально-организованные занятия</w:t>
            </w:r>
          </w:p>
        </w:tc>
        <w:tc>
          <w:tcPr>
            <w:tcW w:w="4652" w:type="dxa"/>
          </w:tcPr>
          <w:p w:rsidR="00065C18" w:rsidRPr="001F4C49" w:rsidRDefault="00065C18" w:rsidP="001F4C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b/>
                <w:sz w:val="28"/>
                <w:szCs w:val="28"/>
              </w:rPr>
              <w:t>Взаимосвязь с другими видами деятельности</w:t>
            </w:r>
          </w:p>
        </w:tc>
        <w:tc>
          <w:tcPr>
            <w:tcW w:w="2957" w:type="dxa"/>
          </w:tcPr>
          <w:p w:rsidR="00065C18" w:rsidRPr="001F4C49" w:rsidRDefault="00065C18" w:rsidP="001F4C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b/>
                <w:sz w:val="28"/>
                <w:szCs w:val="28"/>
              </w:rPr>
              <w:t>Досуговая деятельность</w:t>
            </w:r>
          </w:p>
        </w:tc>
        <w:tc>
          <w:tcPr>
            <w:tcW w:w="2958" w:type="dxa"/>
          </w:tcPr>
          <w:p w:rsidR="00065C18" w:rsidRPr="001F4C49" w:rsidRDefault="00065C18" w:rsidP="001F4C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9E5DAD" w:rsidRPr="001F4C49" w:rsidTr="001F4C49">
        <w:trPr>
          <w:cantSplit/>
          <w:trHeight w:val="1134"/>
        </w:trPr>
        <w:tc>
          <w:tcPr>
            <w:tcW w:w="1242" w:type="dxa"/>
            <w:textDirection w:val="btLr"/>
          </w:tcPr>
          <w:p w:rsidR="00065C18" w:rsidRPr="001F4C49" w:rsidRDefault="001F4C49" w:rsidP="001F4C49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415292" w:rsidRPr="001F4C49">
              <w:rPr>
                <w:rFonts w:ascii="Times New Roman" w:hAnsi="Times New Roman" w:cs="Times New Roman"/>
                <w:b/>
                <w:sz w:val="28"/>
                <w:szCs w:val="28"/>
              </w:rPr>
              <w:t>ентябрь</w:t>
            </w:r>
          </w:p>
        </w:tc>
        <w:tc>
          <w:tcPr>
            <w:tcW w:w="2977" w:type="dxa"/>
          </w:tcPr>
          <w:p w:rsidR="00065C18" w:rsidRPr="001F4C49" w:rsidRDefault="00065C18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Знакомство с русской народной сказкой «Мужик и медведь»</w:t>
            </w:r>
          </w:p>
        </w:tc>
        <w:tc>
          <w:tcPr>
            <w:tcW w:w="4652" w:type="dxa"/>
          </w:tcPr>
          <w:p w:rsidR="00065C18" w:rsidRPr="001F4C49" w:rsidRDefault="00065C18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1.Развитие речи:</w:t>
            </w:r>
          </w:p>
          <w:p w:rsidR="00065C18" w:rsidRPr="001F4C49" w:rsidRDefault="001F4C49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сказки «</w:t>
            </w:r>
            <w:r w:rsidR="00065C18" w:rsidRPr="001F4C49">
              <w:rPr>
                <w:rFonts w:ascii="Times New Roman" w:hAnsi="Times New Roman" w:cs="Times New Roman"/>
                <w:sz w:val="28"/>
                <w:szCs w:val="28"/>
              </w:rPr>
              <w:t>Мужик и медведь»</w:t>
            </w:r>
          </w:p>
          <w:p w:rsidR="00065C18" w:rsidRPr="001F4C49" w:rsidRDefault="00065C18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2.Лепка:</w:t>
            </w:r>
          </w:p>
          <w:p w:rsidR="00065C18" w:rsidRPr="001F4C49" w:rsidRDefault="00065C18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«Медведь на пенёчке»</w:t>
            </w:r>
          </w:p>
          <w:p w:rsidR="00065C18" w:rsidRPr="001F4C49" w:rsidRDefault="00065C18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3.Рисование:</w:t>
            </w:r>
          </w:p>
          <w:p w:rsidR="00065C18" w:rsidRPr="001F4C49" w:rsidRDefault="00065C18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«Русская избушка»</w:t>
            </w:r>
          </w:p>
          <w:p w:rsidR="00065C18" w:rsidRPr="001F4C49" w:rsidRDefault="00065C18" w:rsidP="001F4C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65C18" w:rsidRPr="001F4C49" w:rsidRDefault="00065C18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1.Д/и «Вершки да корешки»</w:t>
            </w:r>
          </w:p>
          <w:p w:rsidR="00065C18" w:rsidRPr="001F4C49" w:rsidRDefault="00065C18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2.Загадывание загадок</w:t>
            </w:r>
          </w:p>
          <w:p w:rsidR="00065C18" w:rsidRPr="001F4C49" w:rsidRDefault="00065C18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3.Изготовление поделок к народным играм</w:t>
            </w:r>
          </w:p>
        </w:tc>
        <w:tc>
          <w:tcPr>
            <w:tcW w:w="2958" w:type="dxa"/>
          </w:tcPr>
          <w:p w:rsidR="00065C18" w:rsidRPr="001F4C49" w:rsidRDefault="00415292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Внесение корнеплодов в уголок природы</w:t>
            </w:r>
          </w:p>
        </w:tc>
      </w:tr>
      <w:tr w:rsidR="009E5DAD" w:rsidRPr="001F4C49" w:rsidTr="001F4C49">
        <w:trPr>
          <w:cantSplit/>
          <w:trHeight w:val="1134"/>
        </w:trPr>
        <w:tc>
          <w:tcPr>
            <w:tcW w:w="1242" w:type="dxa"/>
            <w:textDirection w:val="btLr"/>
          </w:tcPr>
          <w:p w:rsidR="00065C18" w:rsidRPr="001F4C49" w:rsidRDefault="00415292" w:rsidP="001F4C49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977" w:type="dxa"/>
          </w:tcPr>
          <w:p w:rsidR="00065C18" w:rsidRPr="001F4C49" w:rsidRDefault="00415292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Знакомство с русской народной сказкой «Зая</w:t>
            </w:r>
            <w:proofErr w:type="gramStart"/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ц-</w:t>
            </w:r>
            <w:proofErr w:type="gramEnd"/>
            <w:r w:rsidRPr="001F4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хваста</w:t>
            </w:r>
            <w:proofErr w:type="spellEnd"/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52" w:type="dxa"/>
          </w:tcPr>
          <w:p w:rsidR="00065C18" w:rsidRPr="001F4C49" w:rsidRDefault="00415292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1.Конструирование</w:t>
            </w:r>
          </w:p>
          <w:p w:rsidR="00415292" w:rsidRPr="001F4C49" w:rsidRDefault="00415292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«Избушка для зайки»</w:t>
            </w:r>
          </w:p>
          <w:p w:rsidR="00415292" w:rsidRPr="001F4C49" w:rsidRDefault="00415292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2.Развитие речи</w:t>
            </w:r>
          </w:p>
          <w:p w:rsidR="00415292" w:rsidRPr="001F4C49" w:rsidRDefault="00415292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Пересказ сказки «Зая</w:t>
            </w:r>
            <w:r w:rsidR="001F4C49" w:rsidRPr="001F4C49">
              <w:rPr>
                <w:rFonts w:ascii="Times New Roman" w:hAnsi="Times New Roman" w:cs="Times New Roman"/>
                <w:sz w:val="28"/>
                <w:szCs w:val="28"/>
              </w:rPr>
              <w:t>ц -</w:t>
            </w: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хваста</w:t>
            </w:r>
            <w:proofErr w:type="spellEnd"/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15292" w:rsidRPr="001F4C49" w:rsidRDefault="00415292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3.Аппликация с элементами рисования (по мотивам русских народных сказок) «Зайчишка</w:t>
            </w:r>
            <w:r w:rsidR="00960C18" w:rsidRPr="001F4C4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 xml:space="preserve"> трусишка</w:t>
            </w:r>
            <w:r w:rsidR="00960C18" w:rsidRPr="001F4C49">
              <w:rPr>
                <w:rFonts w:ascii="Times New Roman" w:hAnsi="Times New Roman" w:cs="Times New Roman"/>
                <w:sz w:val="28"/>
                <w:szCs w:val="28"/>
              </w:rPr>
              <w:t xml:space="preserve"> и зайчишка - хвастунишка»</w:t>
            </w:r>
          </w:p>
          <w:p w:rsidR="00415292" w:rsidRPr="001F4C49" w:rsidRDefault="00415292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65C18" w:rsidRPr="001F4C49" w:rsidRDefault="00960C18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 xml:space="preserve">1.Обыгрывание сказки на </w:t>
            </w:r>
            <w:proofErr w:type="spellStart"/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1F4C49">
              <w:rPr>
                <w:rFonts w:ascii="Times New Roman" w:hAnsi="Times New Roman" w:cs="Times New Roman"/>
                <w:sz w:val="28"/>
                <w:szCs w:val="28"/>
              </w:rPr>
              <w:t xml:space="preserve"> «Заяц </w:t>
            </w:r>
            <w:r w:rsidR="001F4C49" w:rsidRPr="001F4C4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1F4C49" w:rsidRPr="001F4C4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васта</w:t>
            </w:r>
            <w:proofErr w:type="spellEnd"/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60C18" w:rsidRPr="001F4C49" w:rsidRDefault="00960C18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2. Изготовление поделок к народным играм</w:t>
            </w:r>
          </w:p>
          <w:p w:rsidR="00960C18" w:rsidRPr="001F4C49" w:rsidRDefault="00960C18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3.Игра на развитие воображения и словарного запаса «Вместе расскажем историю</w:t>
            </w:r>
          </w:p>
        </w:tc>
        <w:tc>
          <w:tcPr>
            <w:tcW w:w="2958" w:type="dxa"/>
          </w:tcPr>
          <w:p w:rsidR="00065C18" w:rsidRPr="001F4C49" w:rsidRDefault="00960C18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Конкурс «Изготовление из природного материала персонажей русских народных сказок»</w:t>
            </w:r>
          </w:p>
        </w:tc>
      </w:tr>
      <w:tr w:rsidR="009E5DAD" w:rsidRPr="001F4C49" w:rsidTr="001F4C49">
        <w:trPr>
          <w:cantSplit/>
          <w:trHeight w:val="1134"/>
        </w:trPr>
        <w:tc>
          <w:tcPr>
            <w:tcW w:w="1242" w:type="dxa"/>
            <w:textDirection w:val="btLr"/>
          </w:tcPr>
          <w:p w:rsidR="00065C18" w:rsidRPr="001F4C49" w:rsidRDefault="00960C18" w:rsidP="001F4C49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977" w:type="dxa"/>
          </w:tcPr>
          <w:p w:rsidR="00065C18" w:rsidRPr="001F4C49" w:rsidRDefault="00960C18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русской народной сказкой «Петушок и бобовое зернышко»</w:t>
            </w:r>
          </w:p>
        </w:tc>
        <w:tc>
          <w:tcPr>
            <w:tcW w:w="4652" w:type="dxa"/>
          </w:tcPr>
          <w:p w:rsidR="00065C18" w:rsidRPr="001F4C49" w:rsidRDefault="009E5DAD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1.Музыкальные занятия</w:t>
            </w:r>
          </w:p>
          <w:p w:rsidR="009E5DAD" w:rsidRPr="001F4C49" w:rsidRDefault="009E5DAD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Постановка спектакля «Петушок и бобовое зернышко»</w:t>
            </w:r>
          </w:p>
          <w:p w:rsidR="009E5DAD" w:rsidRPr="001F4C49" w:rsidRDefault="009E5DAD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2.Ручной труд</w:t>
            </w:r>
          </w:p>
          <w:p w:rsidR="009E5DAD" w:rsidRPr="001F4C49" w:rsidRDefault="009E5DAD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Оригами «Петушок золотой гребешок»</w:t>
            </w:r>
          </w:p>
          <w:p w:rsidR="009E5DAD" w:rsidRPr="001F4C49" w:rsidRDefault="009E5DAD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3.Роспись дымковским узором «Крынка для петушка»</w:t>
            </w:r>
          </w:p>
        </w:tc>
        <w:tc>
          <w:tcPr>
            <w:tcW w:w="2957" w:type="dxa"/>
          </w:tcPr>
          <w:p w:rsidR="00065C18" w:rsidRPr="001F4C49" w:rsidRDefault="009E5DAD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1.Театрализованная деятельность (разучивание ролей)</w:t>
            </w:r>
          </w:p>
          <w:p w:rsidR="009E5DAD" w:rsidRPr="001F4C49" w:rsidRDefault="009E5DAD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2.Загадывание загадок про птиц</w:t>
            </w:r>
          </w:p>
          <w:p w:rsidR="009E5DAD" w:rsidRPr="001F4C49" w:rsidRDefault="009E5DAD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proofErr w:type="gramStart"/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proofErr w:type="gramEnd"/>
            <w:r w:rsidRPr="001F4C49">
              <w:rPr>
                <w:rFonts w:ascii="Times New Roman" w:hAnsi="Times New Roman" w:cs="Times New Roman"/>
                <w:sz w:val="28"/>
                <w:szCs w:val="28"/>
              </w:rPr>
              <w:t xml:space="preserve"> чей домик»</w:t>
            </w:r>
          </w:p>
        </w:tc>
        <w:tc>
          <w:tcPr>
            <w:tcW w:w="2958" w:type="dxa"/>
          </w:tcPr>
          <w:p w:rsidR="00065C18" w:rsidRPr="001F4C49" w:rsidRDefault="009E5DAD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атрибутов к спектаклю</w:t>
            </w:r>
          </w:p>
        </w:tc>
      </w:tr>
      <w:tr w:rsidR="009E5DAD" w:rsidRPr="001F4C49" w:rsidTr="001F4C49">
        <w:trPr>
          <w:cantSplit/>
          <w:trHeight w:val="1134"/>
        </w:trPr>
        <w:tc>
          <w:tcPr>
            <w:tcW w:w="1242" w:type="dxa"/>
            <w:textDirection w:val="btLr"/>
          </w:tcPr>
          <w:p w:rsidR="00065C18" w:rsidRPr="001F4C49" w:rsidRDefault="007E0E0F" w:rsidP="001F4C49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977" w:type="dxa"/>
          </w:tcPr>
          <w:p w:rsidR="00065C18" w:rsidRPr="001F4C49" w:rsidRDefault="009E5DAD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Проведение викторины по сказкам</w:t>
            </w:r>
          </w:p>
          <w:p w:rsidR="009E5DAD" w:rsidRPr="001F4C49" w:rsidRDefault="009E5DAD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«Знаешь ли ты сказки»</w:t>
            </w:r>
          </w:p>
        </w:tc>
        <w:tc>
          <w:tcPr>
            <w:tcW w:w="4652" w:type="dxa"/>
          </w:tcPr>
          <w:p w:rsidR="00065C18" w:rsidRPr="001F4C49" w:rsidRDefault="009E5DAD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1.Литературная викторина по сказкам:</w:t>
            </w:r>
          </w:p>
          <w:p w:rsidR="009E5DAD" w:rsidRPr="001F4C49" w:rsidRDefault="009E5DAD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«Заяц-</w:t>
            </w:r>
            <w:proofErr w:type="spellStart"/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хваста</w:t>
            </w:r>
            <w:proofErr w:type="spellEnd"/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E5DAD" w:rsidRPr="001F4C49" w:rsidRDefault="009E5DAD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«У страха глаза велики»</w:t>
            </w:r>
          </w:p>
          <w:p w:rsidR="007E0E0F" w:rsidRPr="001F4C49" w:rsidRDefault="009E5DAD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«Крылатый</w:t>
            </w:r>
            <w:r w:rsidR="007E0E0F" w:rsidRPr="001F4C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 xml:space="preserve"> мохнатый</w:t>
            </w:r>
            <w:r w:rsidR="007E0E0F" w:rsidRPr="001F4C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E0E0F" w:rsidRPr="001F4C49">
              <w:rPr>
                <w:rFonts w:ascii="Times New Roman" w:hAnsi="Times New Roman" w:cs="Times New Roman"/>
                <w:sz w:val="28"/>
                <w:szCs w:val="28"/>
              </w:rPr>
              <w:t>масленный</w:t>
            </w:r>
            <w:proofErr w:type="spellEnd"/>
            <w:r w:rsidR="007E0E0F" w:rsidRPr="001F4C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E0E0F" w:rsidRPr="001F4C49" w:rsidRDefault="007E0E0F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2.Математика</w:t>
            </w:r>
          </w:p>
          <w:p w:rsidR="009E5DAD" w:rsidRPr="001F4C49" w:rsidRDefault="007E0E0F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Решение задач про животных</w:t>
            </w:r>
          </w:p>
        </w:tc>
        <w:tc>
          <w:tcPr>
            <w:tcW w:w="2957" w:type="dxa"/>
          </w:tcPr>
          <w:p w:rsidR="00065C18" w:rsidRPr="001F4C49" w:rsidRDefault="007E0E0F" w:rsidP="001F4C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 xml:space="preserve">     1.Д/и « Сказка в сказке»</w:t>
            </w:r>
          </w:p>
          <w:p w:rsidR="007E0E0F" w:rsidRPr="001F4C49" w:rsidRDefault="007E0E0F" w:rsidP="001F4C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 xml:space="preserve">     2.Настольно печатная игра «Детские страхи»</w:t>
            </w:r>
          </w:p>
          <w:p w:rsidR="007E0E0F" w:rsidRPr="001F4C49" w:rsidRDefault="007E0E0F" w:rsidP="001F4C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 xml:space="preserve">  3.Наблюдение за кроликом в уголке природы</w:t>
            </w:r>
          </w:p>
          <w:p w:rsidR="007E0E0F" w:rsidRPr="001F4C49" w:rsidRDefault="007E0E0F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065C18" w:rsidRPr="001F4C49" w:rsidRDefault="007E0E0F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Оформление папки передвижки по литературной викторине на тему «Знаешь ли ты сказки»</w:t>
            </w:r>
          </w:p>
        </w:tc>
      </w:tr>
      <w:tr w:rsidR="007E0E0F" w:rsidRPr="001F4C49" w:rsidTr="001F4C49">
        <w:trPr>
          <w:cantSplit/>
          <w:trHeight w:val="1134"/>
        </w:trPr>
        <w:tc>
          <w:tcPr>
            <w:tcW w:w="1242" w:type="dxa"/>
            <w:textDirection w:val="btLr"/>
          </w:tcPr>
          <w:p w:rsidR="00065C18" w:rsidRPr="001F4C49" w:rsidRDefault="007E0E0F" w:rsidP="001F4C49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977" w:type="dxa"/>
          </w:tcPr>
          <w:p w:rsidR="00065C18" w:rsidRPr="001F4C49" w:rsidRDefault="007E0E0F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Знакомство с русской народной сказкой «Лисичка со скалочкой»</w:t>
            </w:r>
          </w:p>
        </w:tc>
        <w:tc>
          <w:tcPr>
            <w:tcW w:w="4652" w:type="dxa"/>
          </w:tcPr>
          <w:p w:rsidR="00065C18" w:rsidRPr="001F4C49" w:rsidRDefault="009726BA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 xml:space="preserve">1.Ознакомление с </w:t>
            </w:r>
            <w:proofErr w:type="spellStart"/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1F4C49">
              <w:rPr>
                <w:rFonts w:ascii="Times New Roman" w:hAnsi="Times New Roman" w:cs="Times New Roman"/>
                <w:sz w:val="28"/>
                <w:szCs w:val="28"/>
              </w:rPr>
              <w:t xml:space="preserve">. миром </w:t>
            </w:r>
          </w:p>
          <w:p w:rsidR="009726BA" w:rsidRPr="001F4C49" w:rsidRDefault="009726BA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Беседа о повадках лисы и о среде её обитания</w:t>
            </w:r>
          </w:p>
          <w:p w:rsidR="009726BA" w:rsidRPr="001F4C49" w:rsidRDefault="00CC5E0A" w:rsidP="001F4C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9726BA" w:rsidRPr="001F4C49">
              <w:rPr>
                <w:rFonts w:ascii="Times New Roman" w:hAnsi="Times New Roman" w:cs="Times New Roman"/>
                <w:sz w:val="28"/>
                <w:szCs w:val="28"/>
              </w:rPr>
              <w:t xml:space="preserve">2.Лепка </w:t>
            </w:r>
          </w:p>
          <w:p w:rsidR="009726BA" w:rsidRPr="001F4C49" w:rsidRDefault="009726BA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«Лисичка со скалочкой»</w:t>
            </w:r>
          </w:p>
        </w:tc>
        <w:tc>
          <w:tcPr>
            <w:tcW w:w="2957" w:type="dxa"/>
          </w:tcPr>
          <w:p w:rsidR="00065C18" w:rsidRPr="001F4C49" w:rsidRDefault="009726BA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1.Проведение подвижной игры на прогулке «Лиса и зайцы»</w:t>
            </w:r>
          </w:p>
          <w:p w:rsidR="009726BA" w:rsidRPr="001F4C49" w:rsidRDefault="009726BA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2.Чтение рассказов про животных (Бианки В.В)</w:t>
            </w:r>
          </w:p>
        </w:tc>
        <w:tc>
          <w:tcPr>
            <w:tcW w:w="2958" w:type="dxa"/>
          </w:tcPr>
          <w:p w:rsidR="00065C18" w:rsidRPr="001F4C49" w:rsidRDefault="009726BA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работ по </w:t>
            </w:r>
            <w:proofErr w:type="gramStart"/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1F4C4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на тему «Лисичка сестричка»</w:t>
            </w:r>
          </w:p>
        </w:tc>
      </w:tr>
      <w:tr w:rsidR="007E0E0F" w:rsidRPr="001F4C49" w:rsidTr="001F4C49">
        <w:trPr>
          <w:cantSplit/>
          <w:trHeight w:val="1134"/>
        </w:trPr>
        <w:tc>
          <w:tcPr>
            <w:tcW w:w="1242" w:type="dxa"/>
            <w:textDirection w:val="btLr"/>
          </w:tcPr>
          <w:p w:rsidR="00065C18" w:rsidRPr="001F4C49" w:rsidRDefault="009726BA" w:rsidP="001F4C49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065C18" w:rsidRPr="001F4C49" w:rsidRDefault="00CC5E0A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Знакомство с русским народным праздником «Коляда»</w:t>
            </w:r>
          </w:p>
        </w:tc>
        <w:tc>
          <w:tcPr>
            <w:tcW w:w="4652" w:type="dxa"/>
          </w:tcPr>
          <w:p w:rsidR="00065C18" w:rsidRPr="001F4C49" w:rsidRDefault="00CC5E0A" w:rsidP="001F4C49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 «Сказочная дорожка»</w:t>
            </w:r>
          </w:p>
          <w:p w:rsidR="00CC5E0A" w:rsidRPr="001F4C49" w:rsidRDefault="00CC5E0A" w:rsidP="001F4C49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2.Развитие речи</w:t>
            </w:r>
          </w:p>
          <w:p w:rsidR="00CC5E0A" w:rsidRPr="001F4C49" w:rsidRDefault="00CC5E0A" w:rsidP="001F4C49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Повторение пословиц, поговорок, прибауток о русском народном быте и гостеприимстве</w:t>
            </w:r>
          </w:p>
        </w:tc>
        <w:tc>
          <w:tcPr>
            <w:tcW w:w="2957" w:type="dxa"/>
          </w:tcPr>
          <w:p w:rsidR="00065C18" w:rsidRPr="001F4C49" w:rsidRDefault="00CC5E0A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1.Загадывание загадок о предметах крестьянского быта и труда</w:t>
            </w:r>
          </w:p>
          <w:p w:rsidR="00CC5E0A" w:rsidRPr="001F4C49" w:rsidRDefault="00CC5E0A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/и «У медведя во бору»</w:t>
            </w:r>
          </w:p>
          <w:p w:rsidR="00CC5E0A" w:rsidRPr="001F4C49" w:rsidRDefault="00CC5E0A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3.Пение колядок</w:t>
            </w:r>
          </w:p>
        </w:tc>
        <w:tc>
          <w:tcPr>
            <w:tcW w:w="2958" w:type="dxa"/>
          </w:tcPr>
          <w:p w:rsidR="00065C18" w:rsidRPr="001F4C49" w:rsidRDefault="00CC5E0A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Оформление папки передвижки по русским народным календарн</w:t>
            </w:r>
            <w:proofErr w:type="gramStart"/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F4C49">
              <w:rPr>
                <w:rFonts w:ascii="Times New Roman" w:hAnsi="Times New Roman" w:cs="Times New Roman"/>
                <w:sz w:val="28"/>
                <w:szCs w:val="28"/>
              </w:rPr>
              <w:t xml:space="preserve"> обрядовым праздникам</w:t>
            </w:r>
          </w:p>
        </w:tc>
      </w:tr>
      <w:tr w:rsidR="007E0E0F" w:rsidRPr="001F4C49" w:rsidTr="001F4C49">
        <w:trPr>
          <w:cantSplit/>
          <w:trHeight w:val="1134"/>
        </w:trPr>
        <w:tc>
          <w:tcPr>
            <w:tcW w:w="1242" w:type="dxa"/>
            <w:textDirection w:val="btLr"/>
          </w:tcPr>
          <w:p w:rsidR="00065C18" w:rsidRPr="001F4C49" w:rsidRDefault="00CC5E0A" w:rsidP="001F4C49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977" w:type="dxa"/>
          </w:tcPr>
          <w:p w:rsidR="00065C18" w:rsidRPr="001F4C49" w:rsidRDefault="00CC5E0A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Знакомство с русскими народными небылицами</w:t>
            </w:r>
          </w:p>
        </w:tc>
        <w:tc>
          <w:tcPr>
            <w:tcW w:w="4652" w:type="dxa"/>
          </w:tcPr>
          <w:p w:rsidR="00065C18" w:rsidRPr="001F4C49" w:rsidRDefault="00A04EF6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1.Рисование</w:t>
            </w:r>
          </w:p>
          <w:p w:rsidR="00A04EF6" w:rsidRPr="001F4C49" w:rsidRDefault="00A04EF6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«Чудесные превращения кляксы»</w:t>
            </w:r>
          </w:p>
          <w:p w:rsidR="00A04EF6" w:rsidRPr="001F4C49" w:rsidRDefault="00A04EF6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 xml:space="preserve">2.Развитие речи </w:t>
            </w:r>
          </w:p>
          <w:p w:rsidR="00A04EF6" w:rsidRPr="001F4C49" w:rsidRDefault="00A04EF6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«Самостоятельное придумывание детьми небылиц»</w:t>
            </w:r>
          </w:p>
        </w:tc>
        <w:tc>
          <w:tcPr>
            <w:tcW w:w="2957" w:type="dxa"/>
          </w:tcPr>
          <w:p w:rsidR="00A04EF6" w:rsidRPr="001F4C49" w:rsidRDefault="00A04EF6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4C49">
              <w:rPr>
                <w:rFonts w:ascii="Times New Roman" w:hAnsi="Times New Roman" w:cs="Times New Roman"/>
                <w:sz w:val="28"/>
                <w:szCs w:val="28"/>
              </w:rPr>
              <w:t xml:space="preserve">/и «Где мы были мы не скажем, а что </w:t>
            </w:r>
            <w:r w:rsidR="001F4C49" w:rsidRPr="001F4C49">
              <w:rPr>
                <w:rFonts w:ascii="Times New Roman" w:hAnsi="Times New Roman" w:cs="Times New Roman"/>
                <w:sz w:val="28"/>
                <w:szCs w:val="28"/>
              </w:rPr>
              <w:t>делали,</w:t>
            </w: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 xml:space="preserve"> покажем»</w:t>
            </w:r>
          </w:p>
          <w:p w:rsidR="00A04EF6" w:rsidRPr="001F4C49" w:rsidRDefault="00A04EF6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2.Беседа на тему «Что такое небылица»</w:t>
            </w:r>
          </w:p>
          <w:p w:rsidR="00A04EF6" w:rsidRPr="001F4C49" w:rsidRDefault="00A04EF6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3. Д/и «Перевёртыши»</w:t>
            </w:r>
          </w:p>
          <w:p w:rsidR="00A04EF6" w:rsidRPr="001F4C49" w:rsidRDefault="00A04EF6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065C18" w:rsidRPr="001F4C49" w:rsidRDefault="00A04EF6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в приобретении литературы для группы «Небылицы» </w:t>
            </w:r>
          </w:p>
        </w:tc>
      </w:tr>
      <w:tr w:rsidR="00A04EF6" w:rsidRPr="001F4C49" w:rsidTr="001F4C49">
        <w:trPr>
          <w:cantSplit/>
          <w:trHeight w:val="1134"/>
        </w:trPr>
        <w:tc>
          <w:tcPr>
            <w:tcW w:w="1242" w:type="dxa"/>
            <w:textDirection w:val="btLr"/>
          </w:tcPr>
          <w:p w:rsidR="00A04EF6" w:rsidRPr="001F4C49" w:rsidRDefault="00424330" w:rsidP="001F4C49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977" w:type="dxa"/>
          </w:tcPr>
          <w:p w:rsidR="00A04EF6" w:rsidRPr="001F4C49" w:rsidRDefault="00424330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Знакомство со сказкой «Двенадцать месяцев»</w:t>
            </w:r>
          </w:p>
        </w:tc>
        <w:tc>
          <w:tcPr>
            <w:tcW w:w="4652" w:type="dxa"/>
          </w:tcPr>
          <w:p w:rsidR="00A711A2" w:rsidRPr="001F4C49" w:rsidRDefault="001B4B3A" w:rsidP="001F4C49">
            <w:pPr>
              <w:spacing w:after="12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711A2" w:rsidRPr="001F4C49">
              <w:rPr>
                <w:rFonts w:ascii="Times New Roman" w:hAnsi="Times New Roman" w:cs="Times New Roman"/>
                <w:sz w:val="28"/>
                <w:szCs w:val="28"/>
              </w:rPr>
              <w:t>Аппликация  с элементами рисования «Подснежники»</w:t>
            </w:r>
          </w:p>
          <w:p w:rsidR="00A711A2" w:rsidRPr="001F4C49" w:rsidRDefault="001B4B3A" w:rsidP="001F4C49">
            <w:pPr>
              <w:spacing w:after="12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2.ФЭМП</w:t>
            </w:r>
          </w:p>
          <w:p w:rsidR="001B4B3A" w:rsidRPr="001F4C49" w:rsidRDefault="001B4B3A" w:rsidP="001F4C49">
            <w:pPr>
              <w:spacing w:after="12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последовательности времен года.</w:t>
            </w:r>
          </w:p>
        </w:tc>
        <w:tc>
          <w:tcPr>
            <w:tcW w:w="2957" w:type="dxa"/>
          </w:tcPr>
          <w:p w:rsidR="00A04EF6" w:rsidRPr="001F4C49" w:rsidRDefault="001B4B3A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1.Д/и «Времена года»</w:t>
            </w:r>
          </w:p>
          <w:p w:rsidR="001B4B3A" w:rsidRPr="001F4C49" w:rsidRDefault="001B4B3A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2.Загадывание загадок про времена года</w:t>
            </w:r>
          </w:p>
          <w:p w:rsidR="001B4B3A" w:rsidRPr="001F4C49" w:rsidRDefault="001B4B3A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/и «Игра с платочком»</w:t>
            </w:r>
          </w:p>
        </w:tc>
        <w:tc>
          <w:tcPr>
            <w:tcW w:w="2958" w:type="dxa"/>
          </w:tcPr>
          <w:p w:rsidR="00A04EF6" w:rsidRPr="001F4C49" w:rsidRDefault="001B4B3A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1.Оформление папки передвижки «Весна»</w:t>
            </w:r>
          </w:p>
          <w:p w:rsidR="001B4B3A" w:rsidRPr="001F4C49" w:rsidRDefault="001B4B3A" w:rsidP="001F4C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2.Оформление детской выставки на тему «Весна»</w:t>
            </w:r>
          </w:p>
        </w:tc>
      </w:tr>
      <w:tr w:rsidR="00A04EF6" w:rsidRPr="001F4C49" w:rsidTr="001F4C49">
        <w:trPr>
          <w:cantSplit/>
          <w:trHeight w:val="1134"/>
        </w:trPr>
        <w:tc>
          <w:tcPr>
            <w:tcW w:w="1242" w:type="dxa"/>
            <w:textDirection w:val="btLr"/>
          </w:tcPr>
          <w:p w:rsidR="00A04EF6" w:rsidRPr="001F4C49" w:rsidRDefault="001B4B3A" w:rsidP="001F4C49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A04EF6" w:rsidRPr="001F4C49" w:rsidRDefault="001B4B3A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Знакомство со сказками о путешествиях</w:t>
            </w:r>
          </w:p>
          <w:p w:rsidR="001B4B3A" w:rsidRPr="001F4C49" w:rsidRDefault="001B4B3A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«Маленький Мук»,</w:t>
            </w:r>
          </w:p>
          <w:p w:rsidR="001B4B3A" w:rsidRPr="001F4C49" w:rsidRDefault="00F82F12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«Птица Феникс»</w:t>
            </w:r>
          </w:p>
          <w:p w:rsidR="001B4B3A" w:rsidRPr="001F4C49" w:rsidRDefault="001B4B3A" w:rsidP="001F4C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</w:tcPr>
          <w:p w:rsidR="00A04EF6" w:rsidRPr="001F4C49" w:rsidRDefault="00F82F12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1.Ознакомление с худ</w:t>
            </w:r>
            <w:proofErr w:type="gramStart"/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F4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итературой</w:t>
            </w:r>
          </w:p>
          <w:p w:rsidR="00F82F12" w:rsidRPr="001F4C49" w:rsidRDefault="00F82F12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«Ознакомление со сказками зарубежных авторов»</w:t>
            </w:r>
          </w:p>
          <w:p w:rsidR="00F82F12" w:rsidRPr="001F4C49" w:rsidRDefault="00F82F12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2.Рисование</w:t>
            </w:r>
          </w:p>
          <w:p w:rsidR="00F82F12" w:rsidRPr="001F4C49" w:rsidRDefault="00F82F12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 xml:space="preserve">«Жар птица» </w:t>
            </w:r>
          </w:p>
          <w:p w:rsidR="00F82F12" w:rsidRPr="001F4C49" w:rsidRDefault="00F82F12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3.Развитие речи «Дети народов мира»</w:t>
            </w:r>
          </w:p>
        </w:tc>
        <w:tc>
          <w:tcPr>
            <w:tcW w:w="2957" w:type="dxa"/>
          </w:tcPr>
          <w:p w:rsidR="00A04EF6" w:rsidRPr="001F4C49" w:rsidRDefault="00F82F12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 xml:space="preserve">1. Обыгрывание сказки на </w:t>
            </w:r>
            <w:proofErr w:type="spellStart"/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1F4C49"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«Маленький Мук»</w:t>
            </w:r>
          </w:p>
          <w:p w:rsidR="00F82F12" w:rsidRPr="001F4C49" w:rsidRDefault="00F82F12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>2.Эстонская подвижная игра «Море волнуется раз…»</w:t>
            </w:r>
          </w:p>
        </w:tc>
        <w:tc>
          <w:tcPr>
            <w:tcW w:w="2958" w:type="dxa"/>
          </w:tcPr>
          <w:p w:rsidR="00B52BD7" w:rsidRPr="001F4C49" w:rsidRDefault="00B52BD7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D7" w:rsidRPr="001F4C49" w:rsidRDefault="00F82F12" w:rsidP="001F4C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 xml:space="preserve">Беседы о </w:t>
            </w:r>
          </w:p>
          <w:p w:rsidR="00A04EF6" w:rsidRPr="001F4C49" w:rsidRDefault="00B52BD7" w:rsidP="001F4C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F4C4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82F12" w:rsidRPr="001F4C49">
              <w:rPr>
                <w:rFonts w:ascii="Times New Roman" w:hAnsi="Times New Roman" w:cs="Times New Roman"/>
                <w:sz w:val="28"/>
                <w:szCs w:val="28"/>
              </w:rPr>
              <w:t>толерантности</w:t>
            </w:r>
          </w:p>
        </w:tc>
      </w:tr>
    </w:tbl>
    <w:p w:rsidR="00D01ACF" w:rsidRPr="00065C18" w:rsidRDefault="00490AA1" w:rsidP="001F4C49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01ACF" w:rsidRPr="00065C18" w:rsidSect="001F4C49">
      <w:pgSz w:w="16838" w:h="11906" w:orient="landscape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9EA"/>
    <w:multiLevelType w:val="hybridMultilevel"/>
    <w:tmpl w:val="9862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4732E"/>
    <w:multiLevelType w:val="hybridMultilevel"/>
    <w:tmpl w:val="46E05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40"/>
    <w:rsid w:val="00065C18"/>
    <w:rsid w:val="0011723F"/>
    <w:rsid w:val="001B4B3A"/>
    <w:rsid w:val="001F4C49"/>
    <w:rsid w:val="00415292"/>
    <w:rsid w:val="00424330"/>
    <w:rsid w:val="00490AA1"/>
    <w:rsid w:val="006C2C40"/>
    <w:rsid w:val="007E0E0F"/>
    <w:rsid w:val="00960C18"/>
    <w:rsid w:val="009726BA"/>
    <w:rsid w:val="009E5DAD"/>
    <w:rsid w:val="00A04EF6"/>
    <w:rsid w:val="00A46C14"/>
    <w:rsid w:val="00A711A2"/>
    <w:rsid w:val="00AC2BD4"/>
    <w:rsid w:val="00B52BD7"/>
    <w:rsid w:val="00CC5E0A"/>
    <w:rsid w:val="00F8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5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5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4758A-C269-43F4-BA82-1A28D962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dcterms:created xsi:type="dcterms:W3CDTF">2014-09-13T18:06:00Z</dcterms:created>
  <dcterms:modified xsi:type="dcterms:W3CDTF">2014-09-27T12:15:00Z</dcterms:modified>
</cp:coreProperties>
</file>