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E8" w:rsidRPr="00022C9C" w:rsidRDefault="007275E8" w:rsidP="007275E8">
      <w:pPr>
        <w:spacing w:after="0" w:line="360" w:lineRule="auto"/>
        <w:jc w:val="right"/>
        <w:rPr>
          <w:rFonts w:ascii="Times New Roman" w:hAnsi="Times New Roman"/>
          <w:sz w:val="28"/>
          <w:szCs w:val="28"/>
        </w:rPr>
      </w:pPr>
      <w:r w:rsidRPr="00022C9C">
        <w:rPr>
          <w:rFonts w:ascii="Times New Roman" w:hAnsi="Times New Roman"/>
          <w:sz w:val="28"/>
          <w:szCs w:val="28"/>
        </w:rPr>
        <w:t xml:space="preserve">Малахова Ольга Александровна, </w:t>
      </w:r>
    </w:p>
    <w:p w:rsidR="007275E8" w:rsidRPr="00022C9C" w:rsidRDefault="007275E8" w:rsidP="007275E8">
      <w:pPr>
        <w:spacing w:after="0" w:line="360" w:lineRule="auto"/>
        <w:jc w:val="right"/>
        <w:rPr>
          <w:rFonts w:ascii="Times New Roman" w:hAnsi="Times New Roman"/>
          <w:sz w:val="28"/>
          <w:szCs w:val="28"/>
        </w:rPr>
      </w:pPr>
      <w:r w:rsidRPr="00022C9C">
        <w:rPr>
          <w:rFonts w:ascii="Times New Roman" w:hAnsi="Times New Roman"/>
          <w:sz w:val="28"/>
          <w:szCs w:val="28"/>
        </w:rPr>
        <w:t>педагог- психолог МКДОУ «Цр</w:t>
      </w:r>
      <w:proofErr w:type="gramStart"/>
      <w:r w:rsidRPr="00022C9C">
        <w:rPr>
          <w:rFonts w:ascii="Times New Roman" w:hAnsi="Times New Roman"/>
          <w:sz w:val="28"/>
          <w:szCs w:val="28"/>
        </w:rPr>
        <w:t>р-</w:t>
      </w:r>
      <w:proofErr w:type="gramEnd"/>
      <w:r w:rsidRPr="00022C9C">
        <w:rPr>
          <w:rFonts w:ascii="Times New Roman" w:hAnsi="Times New Roman"/>
          <w:sz w:val="28"/>
          <w:szCs w:val="28"/>
        </w:rPr>
        <w:t xml:space="preserve"> д/с№4»</w:t>
      </w:r>
    </w:p>
    <w:p w:rsidR="007275E8" w:rsidRDefault="007275E8" w:rsidP="007275E8">
      <w:pPr>
        <w:spacing w:after="0" w:line="360" w:lineRule="auto"/>
        <w:jc w:val="right"/>
        <w:rPr>
          <w:rFonts w:ascii="Times New Roman" w:hAnsi="Times New Roman"/>
          <w:sz w:val="28"/>
          <w:szCs w:val="28"/>
        </w:rPr>
      </w:pPr>
      <w:r w:rsidRPr="00022C9C">
        <w:rPr>
          <w:rFonts w:ascii="Times New Roman" w:hAnsi="Times New Roman"/>
          <w:sz w:val="28"/>
          <w:szCs w:val="28"/>
        </w:rPr>
        <w:t>п.г.т.Анна Воронежской области</w:t>
      </w:r>
    </w:p>
    <w:p w:rsidR="007E5BD1" w:rsidRPr="00022C9C" w:rsidRDefault="007E5BD1" w:rsidP="007E5BD1">
      <w:pPr>
        <w:spacing w:after="0" w:line="360" w:lineRule="auto"/>
        <w:jc w:val="center"/>
        <w:rPr>
          <w:rFonts w:ascii="Times New Roman" w:hAnsi="Times New Roman"/>
          <w:b/>
          <w:sz w:val="28"/>
          <w:szCs w:val="28"/>
        </w:rPr>
      </w:pPr>
      <w:r w:rsidRPr="00022C9C">
        <w:rPr>
          <w:rFonts w:ascii="Times New Roman" w:hAnsi="Times New Roman"/>
          <w:b/>
          <w:sz w:val="28"/>
          <w:szCs w:val="28"/>
        </w:rPr>
        <w:t xml:space="preserve">Сказкотерапия </w:t>
      </w:r>
      <w:r>
        <w:rPr>
          <w:rFonts w:ascii="Times New Roman" w:hAnsi="Times New Roman"/>
          <w:b/>
          <w:sz w:val="28"/>
          <w:szCs w:val="28"/>
        </w:rPr>
        <w:t xml:space="preserve"> </w:t>
      </w:r>
      <w:r w:rsidRPr="00022C9C">
        <w:rPr>
          <w:rFonts w:ascii="Times New Roman" w:hAnsi="Times New Roman"/>
          <w:b/>
          <w:sz w:val="28"/>
          <w:szCs w:val="28"/>
        </w:rPr>
        <w:t xml:space="preserve">как </w:t>
      </w:r>
      <w:r>
        <w:rPr>
          <w:rFonts w:ascii="Times New Roman" w:hAnsi="Times New Roman"/>
          <w:b/>
          <w:sz w:val="28"/>
          <w:szCs w:val="28"/>
        </w:rPr>
        <w:t>возможность</w:t>
      </w:r>
      <w:r w:rsidRPr="00022C9C">
        <w:rPr>
          <w:rFonts w:ascii="Times New Roman" w:hAnsi="Times New Roman"/>
          <w:b/>
          <w:sz w:val="28"/>
          <w:szCs w:val="28"/>
        </w:rPr>
        <w:t xml:space="preserve"> </w:t>
      </w:r>
      <w:r>
        <w:rPr>
          <w:rFonts w:ascii="Times New Roman" w:hAnsi="Times New Roman"/>
          <w:b/>
          <w:sz w:val="28"/>
          <w:szCs w:val="28"/>
        </w:rPr>
        <w:t>интеллектуально-</w:t>
      </w:r>
      <w:r w:rsidRPr="00022C9C">
        <w:rPr>
          <w:rFonts w:ascii="Times New Roman" w:hAnsi="Times New Roman"/>
          <w:b/>
          <w:sz w:val="28"/>
          <w:szCs w:val="28"/>
        </w:rPr>
        <w:t>личностного роста дошкольника.</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      Введение ФГТ поставило новые задачи к педагогам по  построению структуры   педагогического процесса в целом. В связи с этим возникла  необходимость внедрения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к обучению дошкольников.  </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  В настоящее время я работаю над творческим проектом: «Сказка- ложь, да в ней намёк…» Главный его девиз: «Спешите делать добро!»  </w:t>
      </w:r>
      <w:r w:rsidR="00431DC0">
        <w:rPr>
          <w:rFonts w:ascii="Times New Roman" w:hAnsi="Times New Roman"/>
          <w:sz w:val="28"/>
          <w:szCs w:val="28"/>
        </w:rPr>
        <w:t xml:space="preserve">Сказка представляет собой особый род реальности, который воссоздаётся автором, рассказчиком, читателем и слушателем и способен в этот момент конструировать жизненные смысловые установки. </w:t>
      </w:r>
      <w:r>
        <w:rPr>
          <w:rFonts w:ascii="Times New Roman" w:hAnsi="Times New Roman"/>
          <w:sz w:val="28"/>
          <w:szCs w:val="28"/>
        </w:rPr>
        <w:t xml:space="preserve">Сказкотерапия помогает мне интегрировать различные виды деятельности для  формирования </w:t>
      </w:r>
      <w:r w:rsidRPr="000E78FE">
        <w:rPr>
          <w:rFonts w:ascii="Times New Roman" w:hAnsi="Times New Roman"/>
          <w:sz w:val="28"/>
          <w:szCs w:val="28"/>
        </w:rPr>
        <w:t xml:space="preserve">таких качеств </w:t>
      </w:r>
      <w:r>
        <w:rPr>
          <w:rFonts w:ascii="Times New Roman" w:hAnsi="Times New Roman"/>
          <w:sz w:val="28"/>
          <w:szCs w:val="28"/>
        </w:rPr>
        <w:t xml:space="preserve">выпускника ДОУ, как: любознательность, активность, эмоциональная отзывчивость, </w:t>
      </w:r>
      <w:proofErr w:type="spellStart"/>
      <w:r>
        <w:rPr>
          <w:rFonts w:ascii="Times New Roman" w:hAnsi="Times New Roman"/>
          <w:sz w:val="28"/>
          <w:szCs w:val="28"/>
        </w:rPr>
        <w:t>коммуникативность</w:t>
      </w:r>
      <w:proofErr w:type="spellEnd"/>
      <w:r>
        <w:rPr>
          <w:rFonts w:ascii="Times New Roman" w:hAnsi="Times New Roman"/>
          <w:sz w:val="28"/>
          <w:szCs w:val="28"/>
        </w:rPr>
        <w:t xml:space="preserve"> и сообразительность. При применении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подхода в организованной совместной деятельности с детьми использую   проблемные ситуации.</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   Создавая развивающие ситуации в сказочных историях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я акцентирую внимание детей:</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на рассматривание  явлений и событий  с различных  позиций,</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-на умение переносить знания с одного вида деятельности на другой,</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-на способность  адаптироваться в окружающем мире и активно проявлять себя в творчестве. </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   Деятельностный подход, применяемый мною в сказкотерапии,  способствует формированию </w:t>
      </w:r>
      <w:r w:rsidRPr="00E157F2">
        <w:rPr>
          <w:rFonts w:ascii="Times New Roman" w:hAnsi="Times New Roman"/>
          <w:i/>
          <w:sz w:val="28"/>
          <w:szCs w:val="28"/>
        </w:rPr>
        <w:t>мыслительных и творческих способностей</w:t>
      </w:r>
      <w:r>
        <w:rPr>
          <w:rFonts w:ascii="Times New Roman" w:hAnsi="Times New Roman"/>
          <w:sz w:val="28"/>
          <w:szCs w:val="28"/>
        </w:rPr>
        <w:t xml:space="preserve"> у дошкольников, а также помогает ненавязчиво и в увлекательной форме    решить проблемы </w:t>
      </w:r>
      <w:r w:rsidRPr="00E157F2">
        <w:rPr>
          <w:rFonts w:ascii="Times New Roman" w:hAnsi="Times New Roman"/>
          <w:i/>
          <w:sz w:val="28"/>
          <w:szCs w:val="28"/>
        </w:rPr>
        <w:t>эмоционально- личностного</w:t>
      </w:r>
      <w:r>
        <w:rPr>
          <w:rFonts w:ascii="Times New Roman" w:hAnsi="Times New Roman"/>
          <w:sz w:val="28"/>
          <w:szCs w:val="28"/>
        </w:rPr>
        <w:t xml:space="preserve"> характера.</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  Используя </w:t>
      </w:r>
      <w:proofErr w:type="spellStart"/>
      <w:r>
        <w:rPr>
          <w:rFonts w:ascii="Times New Roman" w:hAnsi="Times New Roman"/>
          <w:sz w:val="28"/>
          <w:szCs w:val="28"/>
        </w:rPr>
        <w:t>сказкозкотерапию</w:t>
      </w:r>
      <w:proofErr w:type="spellEnd"/>
      <w:r>
        <w:rPr>
          <w:rFonts w:ascii="Times New Roman" w:hAnsi="Times New Roman"/>
          <w:sz w:val="28"/>
          <w:szCs w:val="28"/>
        </w:rPr>
        <w:t>, интегрирую такие образовательные области, как: «Чтение художественной литературы»,</w:t>
      </w:r>
      <w:r w:rsidRPr="00233F99">
        <w:rPr>
          <w:rFonts w:ascii="Times New Roman" w:hAnsi="Times New Roman"/>
          <w:sz w:val="28"/>
          <w:szCs w:val="28"/>
        </w:rPr>
        <w:t xml:space="preserve"> </w:t>
      </w:r>
      <w:r>
        <w:rPr>
          <w:rFonts w:ascii="Times New Roman" w:hAnsi="Times New Roman"/>
          <w:sz w:val="28"/>
          <w:szCs w:val="28"/>
        </w:rPr>
        <w:t>«Коммуникация»,</w:t>
      </w:r>
      <w:r w:rsidRPr="00233F99">
        <w:rPr>
          <w:rFonts w:ascii="Times New Roman" w:hAnsi="Times New Roman"/>
          <w:sz w:val="28"/>
          <w:szCs w:val="28"/>
        </w:rPr>
        <w:t xml:space="preserve"> </w:t>
      </w:r>
      <w:r>
        <w:rPr>
          <w:rFonts w:ascii="Times New Roman" w:hAnsi="Times New Roman"/>
          <w:sz w:val="28"/>
          <w:szCs w:val="28"/>
        </w:rPr>
        <w:t>«Познание», «Музыка»,</w:t>
      </w:r>
      <w:r w:rsidRPr="00233F99">
        <w:rPr>
          <w:rFonts w:ascii="Times New Roman" w:hAnsi="Times New Roman"/>
          <w:sz w:val="28"/>
          <w:szCs w:val="28"/>
        </w:rPr>
        <w:t xml:space="preserve"> </w:t>
      </w:r>
      <w:r>
        <w:rPr>
          <w:rFonts w:ascii="Times New Roman" w:hAnsi="Times New Roman"/>
          <w:sz w:val="28"/>
          <w:szCs w:val="28"/>
        </w:rPr>
        <w:t xml:space="preserve">«Художественное творчество». </w:t>
      </w:r>
    </w:p>
    <w:p w:rsidR="007E5BD1" w:rsidRPr="00F14350" w:rsidRDefault="007E5BD1" w:rsidP="007E5BD1">
      <w:pPr>
        <w:spacing w:after="0" w:line="360" w:lineRule="auto"/>
        <w:jc w:val="both"/>
        <w:rPr>
          <w:rFonts w:ascii="Times New Roman" w:hAnsi="Times New Roman"/>
          <w:b/>
          <w:i/>
          <w:sz w:val="28"/>
          <w:szCs w:val="28"/>
        </w:rPr>
      </w:pPr>
      <w:r w:rsidRPr="00F14350">
        <w:rPr>
          <w:rFonts w:ascii="Times New Roman" w:hAnsi="Times New Roman"/>
          <w:i/>
          <w:sz w:val="28"/>
          <w:szCs w:val="28"/>
        </w:rPr>
        <w:t xml:space="preserve">    </w:t>
      </w:r>
      <w:r w:rsidRPr="00F14350">
        <w:rPr>
          <w:rFonts w:ascii="Times New Roman" w:hAnsi="Times New Roman"/>
          <w:b/>
          <w:i/>
          <w:sz w:val="28"/>
          <w:szCs w:val="28"/>
        </w:rPr>
        <w:t xml:space="preserve">В сценарии совместной деятельности планирую  различные этапы: </w:t>
      </w:r>
    </w:p>
    <w:p w:rsidR="007E5BD1" w:rsidRPr="00F14350" w:rsidRDefault="007E5BD1" w:rsidP="007E5BD1">
      <w:pPr>
        <w:spacing w:after="0" w:line="360" w:lineRule="auto"/>
        <w:jc w:val="both"/>
        <w:rPr>
          <w:rFonts w:ascii="Times New Roman" w:hAnsi="Times New Roman"/>
          <w:i/>
          <w:sz w:val="28"/>
          <w:szCs w:val="28"/>
        </w:rPr>
      </w:pPr>
      <w:r w:rsidRPr="00F14350">
        <w:rPr>
          <w:rFonts w:ascii="Times New Roman" w:hAnsi="Times New Roman"/>
          <w:i/>
          <w:sz w:val="28"/>
          <w:szCs w:val="28"/>
        </w:rPr>
        <w:t>-интрига;</w:t>
      </w:r>
    </w:p>
    <w:p w:rsidR="007E5BD1" w:rsidRPr="00F14350" w:rsidRDefault="007E5BD1" w:rsidP="007E5BD1">
      <w:pPr>
        <w:spacing w:after="0" w:line="360" w:lineRule="auto"/>
        <w:jc w:val="both"/>
        <w:rPr>
          <w:rFonts w:ascii="Times New Roman" w:hAnsi="Times New Roman"/>
          <w:i/>
          <w:sz w:val="28"/>
          <w:szCs w:val="28"/>
        </w:rPr>
      </w:pPr>
      <w:r w:rsidRPr="00F14350">
        <w:rPr>
          <w:rFonts w:ascii="Times New Roman" w:hAnsi="Times New Roman"/>
          <w:i/>
          <w:sz w:val="28"/>
          <w:szCs w:val="28"/>
        </w:rPr>
        <w:t>-минута фантазии;</w:t>
      </w:r>
    </w:p>
    <w:p w:rsidR="007E5BD1" w:rsidRPr="00F14350" w:rsidRDefault="007E5BD1" w:rsidP="007E5BD1">
      <w:pPr>
        <w:spacing w:after="0" w:line="360" w:lineRule="auto"/>
        <w:jc w:val="both"/>
        <w:rPr>
          <w:rFonts w:ascii="Times New Roman" w:hAnsi="Times New Roman"/>
          <w:i/>
          <w:sz w:val="28"/>
          <w:szCs w:val="28"/>
        </w:rPr>
      </w:pPr>
      <w:r w:rsidRPr="00F14350">
        <w:rPr>
          <w:rFonts w:ascii="Times New Roman" w:hAnsi="Times New Roman"/>
          <w:i/>
          <w:sz w:val="28"/>
          <w:szCs w:val="28"/>
        </w:rPr>
        <w:lastRenderedPageBreak/>
        <w:t>-творческий рисунок;</w:t>
      </w:r>
    </w:p>
    <w:p w:rsidR="007E5BD1" w:rsidRPr="00F14350" w:rsidRDefault="007E5BD1" w:rsidP="007E5BD1">
      <w:pPr>
        <w:spacing w:after="0" w:line="360" w:lineRule="auto"/>
        <w:jc w:val="both"/>
        <w:rPr>
          <w:rFonts w:ascii="Times New Roman" w:hAnsi="Times New Roman"/>
          <w:i/>
          <w:sz w:val="28"/>
          <w:szCs w:val="28"/>
        </w:rPr>
      </w:pPr>
      <w:r w:rsidRPr="00F14350">
        <w:rPr>
          <w:rFonts w:ascii="Times New Roman" w:hAnsi="Times New Roman"/>
          <w:i/>
          <w:sz w:val="28"/>
          <w:szCs w:val="28"/>
        </w:rPr>
        <w:t>-видеосъёмка;</w:t>
      </w:r>
    </w:p>
    <w:p w:rsidR="007E5BD1" w:rsidRDefault="007E5BD1" w:rsidP="007E5BD1">
      <w:pPr>
        <w:spacing w:after="0" w:line="360" w:lineRule="auto"/>
        <w:jc w:val="both"/>
        <w:rPr>
          <w:rFonts w:ascii="Times New Roman" w:hAnsi="Times New Roman"/>
          <w:i/>
          <w:sz w:val="28"/>
          <w:szCs w:val="28"/>
        </w:rPr>
      </w:pPr>
      <w:r w:rsidRPr="00F14350">
        <w:rPr>
          <w:rFonts w:ascii="Times New Roman" w:hAnsi="Times New Roman"/>
          <w:i/>
          <w:sz w:val="28"/>
          <w:szCs w:val="28"/>
        </w:rPr>
        <w:t>-сборник детских историй.</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      Каждая моя встреча с детьми имеет своеобразный ритуал проигрывания сказки. Сначала, это обсуждение  впечатлений, полученных при слушании подлинной сказки, где даю возможность каждому ребёнку выразить свои эмоции и чувства,  своё отношение. Затем следует показ иллюстрации с новым содержанием сказки. Беседа на этом этапе помогает переключить внимание детей на вариативность концовки сюжета. Потом наступает «Минутка фантазии» под классическую музыку, желательно с закрытыми глазами. Элемент интервью помогает каждому ребёнку рассказать своё продолжение сказки, не перебивая друг друга. Причём,  на данном этапе я обращаю внимание детей на альтернативном  выходе из положения, где персонаж должен найти конструктивное  решение, проявив оптимизм. Далее идёт процесс рисования, где каждый ребёнок вправе самостоятельно выбрать изобразительный материал. Для более эмоциональной передачи детских впечатлений, я использую музыкальный фон. Кульминацией погружения в сказку является совместное составление книжек и запись детских историй на видеокамеру, позволяющих каждому ребёнку посмотреть на проблему со стороны, поразмыслить и определить собственное отношение к более эффективному разрешению добрых и злых поступков.</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    Отрадно заметить, что детям очень нравится придумывать собственный вариант сказок. Так, например, анализируя ситуацию встречи колобка и лисы, дети составили несколько серий с продолжением. Это поиск колобком своих родителей, которые увезли его отдыхать на Чёрное море; приглашение в гости Человека- паука, который предлагает колобку отправиться в Бразилию на обучение профессии повара; взросление колобка </w:t>
      </w:r>
      <w:proofErr w:type="gramStart"/>
      <w:r>
        <w:rPr>
          <w:rFonts w:ascii="Times New Roman" w:hAnsi="Times New Roman"/>
          <w:sz w:val="28"/>
          <w:szCs w:val="28"/>
        </w:rPr>
        <w:t>из</w:t>
      </w:r>
      <w:proofErr w:type="gramEnd"/>
      <w:r>
        <w:rPr>
          <w:rFonts w:ascii="Times New Roman" w:hAnsi="Times New Roman"/>
          <w:sz w:val="28"/>
          <w:szCs w:val="28"/>
        </w:rPr>
        <w:t xml:space="preserve">- </w:t>
      </w:r>
      <w:proofErr w:type="gramStart"/>
      <w:r>
        <w:rPr>
          <w:rFonts w:ascii="Times New Roman" w:hAnsi="Times New Roman"/>
          <w:sz w:val="28"/>
          <w:szCs w:val="28"/>
        </w:rPr>
        <w:t>за</w:t>
      </w:r>
      <w:proofErr w:type="gramEnd"/>
      <w:r>
        <w:rPr>
          <w:rFonts w:ascii="Times New Roman" w:hAnsi="Times New Roman"/>
          <w:sz w:val="28"/>
          <w:szCs w:val="28"/>
        </w:rPr>
        <w:t xml:space="preserve"> чудесного дождя и обретение им ума и силы и т.п.</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    Итак, сказкотерапия только тогда будет эффективной, когда она будет  живой: не только уводить в воображаемый мир, но и помогать ребёнку по- новому взглянуть на ситуацию и измениться. Именно такая сказка способна выявлять, формировать, развивать и реализовывать творческий потенциал личности.</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  Ведь человек становится взрослым тогда, когда понимает смысл сказки!</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Благодаря использованию сказкотерапии  в совместной организованной деятельности,  дети приобретают  </w:t>
      </w:r>
      <w:r w:rsidRPr="00E157F2">
        <w:rPr>
          <w:rFonts w:ascii="Times New Roman" w:hAnsi="Times New Roman"/>
          <w:i/>
          <w:sz w:val="28"/>
          <w:szCs w:val="28"/>
        </w:rPr>
        <w:t>опыт познания</w:t>
      </w:r>
      <w:r>
        <w:rPr>
          <w:rFonts w:ascii="Times New Roman" w:hAnsi="Times New Roman"/>
          <w:sz w:val="28"/>
          <w:szCs w:val="28"/>
        </w:rPr>
        <w:t>, переживания, преобразования окружающего мира и самого себя. Они становятся интеллектуально и духовно богаче.</w:t>
      </w:r>
    </w:p>
    <w:p w:rsidR="007E5BD1" w:rsidRDefault="007E5BD1" w:rsidP="007E5BD1">
      <w:pPr>
        <w:spacing w:after="0" w:line="360" w:lineRule="auto"/>
        <w:jc w:val="both"/>
        <w:rPr>
          <w:rFonts w:ascii="Times New Roman" w:hAnsi="Times New Roman"/>
          <w:sz w:val="28"/>
          <w:szCs w:val="28"/>
        </w:rPr>
      </w:pP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Литература:</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1.Микляева Н.В., Толстикова С.Н., </w:t>
      </w:r>
      <w:proofErr w:type="spellStart"/>
      <w:r>
        <w:rPr>
          <w:rFonts w:ascii="Times New Roman" w:hAnsi="Times New Roman"/>
          <w:sz w:val="28"/>
          <w:szCs w:val="28"/>
        </w:rPr>
        <w:t>Целикина</w:t>
      </w:r>
      <w:proofErr w:type="spellEnd"/>
      <w:r>
        <w:rPr>
          <w:rFonts w:ascii="Times New Roman" w:hAnsi="Times New Roman"/>
          <w:sz w:val="28"/>
          <w:szCs w:val="28"/>
        </w:rPr>
        <w:t xml:space="preserve"> Н.П. Сказкотерапия в ДОУ и семье.- М.: ТЦ Сфера, 2010.</w:t>
      </w:r>
    </w:p>
    <w:p w:rsidR="007E5BD1" w:rsidRDefault="007E5BD1" w:rsidP="007E5BD1">
      <w:pPr>
        <w:spacing w:after="0" w:line="360" w:lineRule="auto"/>
        <w:jc w:val="both"/>
        <w:rPr>
          <w:rFonts w:ascii="Times New Roman" w:hAnsi="Times New Roman"/>
          <w:sz w:val="28"/>
          <w:szCs w:val="28"/>
        </w:rPr>
      </w:pPr>
      <w:r>
        <w:rPr>
          <w:rFonts w:ascii="Times New Roman" w:hAnsi="Times New Roman"/>
          <w:sz w:val="28"/>
          <w:szCs w:val="28"/>
        </w:rPr>
        <w:t xml:space="preserve">2.Савенкова Л.Г. Интегрированное обучение и </w:t>
      </w:r>
      <w:proofErr w:type="spellStart"/>
      <w:r>
        <w:rPr>
          <w:rFonts w:ascii="Times New Roman" w:hAnsi="Times New Roman"/>
          <w:sz w:val="28"/>
          <w:szCs w:val="28"/>
        </w:rPr>
        <w:t>полихудожественное</w:t>
      </w:r>
      <w:proofErr w:type="spellEnd"/>
      <w:r>
        <w:rPr>
          <w:rFonts w:ascii="Times New Roman" w:hAnsi="Times New Roman"/>
          <w:sz w:val="28"/>
          <w:szCs w:val="28"/>
        </w:rPr>
        <w:t xml:space="preserve"> воспитание в практике работы ДОУ.// Управление ДОУ, №7, 2011</w:t>
      </w:r>
    </w:p>
    <w:p w:rsidR="007E5BD1" w:rsidRPr="00022C9C" w:rsidRDefault="007E5BD1" w:rsidP="007275E8">
      <w:pPr>
        <w:spacing w:after="0" w:line="360" w:lineRule="auto"/>
        <w:jc w:val="right"/>
        <w:rPr>
          <w:rFonts w:ascii="Times New Roman" w:hAnsi="Times New Roman"/>
          <w:sz w:val="28"/>
          <w:szCs w:val="28"/>
        </w:rPr>
      </w:pPr>
    </w:p>
    <w:p w:rsidR="00732226" w:rsidRPr="007275E8" w:rsidRDefault="00732226">
      <w:pPr>
        <w:rPr>
          <w:rFonts w:ascii="Times New Roman" w:hAnsi="Times New Roman" w:cs="Times New Roman"/>
        </w:rPr>
      </w:pPr>
    </w:p>
    <w:sectPr w:rsidR="00732226" w:rsidRPr="007275E8" w:rsidSect="007275E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275E8"/>
    <w:rsid w:val="00431DC0"/>
    <w:rsid w:val="007275E8"/>
    <w:rsid w:val="00732226"/>
    <w:rsid w:val="007E5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dc:creator>
  <cp:keywords/>
  <dc:description/>
  <cp:lastModifiedBy>IcE</cp:lastModifiedBy>
  <cp:revision>3</cp:revision>
  <dcterms:created xsi:type="dcterms:W3CDTF">2012-03-04T16:26:00Z</dcterms:created>
  <dcterms:modified xsi:type="dcterms:W3CDTF">2012-03-04T16:38:00Z</dcterms:modified>
</cp:coreProperties>
</file>