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E4" w:rsidRPr="00D317E4" w:rsidRDefault="00D317E4" w:rsidP="006B3F9C">
      <w:pPr>
        <w:shd w:val="clear" w:color="auto" w:fill="FFFFFF"/>
        <w:spacing w:before="2002" w:line="240" w:lineRule="auto"/>
        <w:ind w:firstLine="567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317E4" w:rsidRPr="00D317E4" w:rsidRDefault="00D317E4" w:rsidP="006B3F9C">
      <w:pPr>
        <w:shd w:val="clear" w:color="auto" w:fill="FFFFFF"/>
        <w:spacing w:before="2002" w:line="240" w:lineRule="auto"/>
        <w:ind w:firstLine="567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317E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Рабочая программа</w:t>
      </w:r>
    </w:p>
    <w:p w:rsidR="00D317E4" w:rsidRPr="006B3F9C" w:rsidRDefault="006B3F9C" w:rsidP="006B3F9C">
      <w:pPr>
        <w:shd w:val="clear" w:color="auto" w:fill="FFFFFF"/>
        <w:spacing w:before="360" w:line="240" w:lineRule="auto"/>
        <w:ind w:firstLine="567"/>
        <w:jc w:val="center"/>
        <w:rPr>
          <w:rFonts w:ascii="Times New Roman" w:hAnsi="Times New Roman" w:cs="Times New Roman"/>
          <w:bCs/>
          <w:i/>
          <w:spacing w:val="3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pacing w:val="3"/>
          <w:sz w:val="28"/>
          <w:szCs w:val="28"/>
          <w:u w:val="single"/>
        </w:rPr>
        <w:t xml:space="preserve">Формирование словарного запаса у детей </w:t>
      </w:r>
      <w:r w:rsidR="00AD0AD8">
        <w:rPr>
          <w:rFonts w:ascii="Times New Roman" w:hAnsi="Times New Roman" w:cs="Times New Roman"/>
          <w:bCs/>
          <w:i/>
          <w:spacing w:val="3"/>
          <w:sz w:val="28"/>
          <w:szCs w:val="28"/>
          <w:u w:val="single"/>
        </w:rPr>
        <w:t xml:space="preserve">5-6 лет </w:t>
      </w:r>
      <w:r>
        <w:rPr>
          <w:rFonts w:ascii="Times New Roman" w:hAnsi="Times New Roman" w:cs="Times New Roman"/>
          <w:bCs/>
          <w:i/>
          <w:spacing w:val="3"/>
          <w:sz w:val="28"/>
          <w:szCs w:val="28"/>
          <w:u w:val="single"/>
        </w:rPr>
        <w:t>с общим недоразвитием речи  средствами русской народной комнаты</w:t>
      </w:r>
    </w:p>
    <w:p w:rsidR="00D317E4" w:rsidRPr="006B3F9C" w:rsidRDefault="00731DA3" w:rsidP="006B3F9C">
      <w:pPr>
        <w:shd w:val="clear" w:color="auto" w:fill="FFFFFF"/>
        <w:spacing w:before="360" w:line="240" w:lineRule="auto"/>
        <w:ind w:firstLine="567"/>
        <w:jc w:val="center"/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>«Бабушкины поси</w:t>
      </w:r>
      <w:r w:rsidR="006B3F9C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>делки</w:t>
      </w:r>
      <w:r w:rsidR="00D317E4" w:rsidRPr="006B3F9C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>»</w:t>
      </w:r>
    </w:p>
    <w:p w:rsidR="00D317E4" w:rsidRPr="00D317E4" w:rsidRDefault="00D317E4" w:rsidP="006B3F9C">
      <w:pPr>
        <w:shd w:val="clear" w:color="auto" w:fill="FFFFFF"/>
        <w:spacing w:line="240" w:lineRule="auto"/>
        <w:ind w:right="63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7E4" w:rsidRPr="00D317E4" w:rsidRDefault="00D317E4" w:rsidP="006B3F9C">
      <w:pPr>
        <w:shd w:val="clear" w:color="auto" w:fill="FFFFFF"/>
        <w:spacing w:line="240" w:lineRule="auto"/>
        <w:ind w:left="5875" w:right="63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7E4" w:rsidRPr="00D317E4" w:rsidRDefault="00D317E4" w:rsidP="006B3F9C">
      <w:pPr>
        <w:shd w:val="clear" w:color="auto" w:fill="FFFFFF"/>
        <w:spacing w:line="240" w:lineRule="auto"/>
        <w:ind w:left="5875" w:right="63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7E4" w:rsidRPr="00D317E4" w:rsidRDefault="00D317E4" w:rsidP="006B3F9C">
      <w:pPr>
        <w:shd w:val="clear" w:color="auto" w:fill="FFFFFF"/>
        <w:spacing w:line="240" w:lineRule="auto"/>
        <w:ind w:left="5875" w:right="6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17E4">
        <w:rPr>
          <w:rFonts w:ascii="Times New Roman" w:hAnsi="Times New Roman" w:cs="Times New Roman"/>
          <w:color w:val="000000"/>
          <w:sz w:val="28"/>
          <w:szCs w:val="28"/>
        </w:rPr>
        <w:t>Разработчик:</w:t>
      </w:r>
    </w:p>
    <w:p w:rsidR="00D317E4" w:rsidRPr="00D317E4" w:rsidRDefault="00D317E4" w:rsidP="006B3F9C">
      <w:pPr>
        <w:shd w:val="clear" w:color="auto" w:fill="FFFFFF"/>
        <w:spacing w:line="240" w:lineRule="auto"/>
        <w:ind w:left="5875" w:right="6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17E4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</w:p>
    <w:p w:rsidR="00D317E4" w:rsidRPr="00D317E4" w:rsidRDefault="006B3F9C" w:rsidP="006B3F9C">
      <w:pPr>
        <w:shd w:val="clear" w:color="auto" w:fill="FFFFFF"/>
        <w:spacing w:line="240" w:lineRule="auto"/>
        <w:ind w:left="5875" w:right="64" w:firstLine="56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МБДОУ «Детский сад </w:t>
      </w:r>
      <w:r w:rsidR="00B276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№ 65 – Центр развития ребенка</w:t>
      </w:r>
      <w:r w:rsidR="00D317E4" w:rsidRPr="00D317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» </w:t>
      </w:r>
    </w:p>
    <w:p w:rsidR="00D317E4" w:rsidRPr="00D317E4" w:rsidRDefault="00D317E4" w:rsidP="006B3F9C">
      <w:pPr>
        <w:shd w:val="clear" w:color="auto" w:fill="FFFFFF"/>
        <w:spacing w:line="240" w:lineRule="auto"/>
        <w:ind w:left="5875" w:right="634" w:firstLine="56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17E4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города Бийска</w:t>
      </w:r>
    </w:p>
    <w:p w:rsidR="00D317E4" w:rsidRPr="00D317E4" w:rsidRDefault="006B3F9C" w:rsidP="006B3F9C">
      <w:pPr>
        <w:shd w:val="clear" w:color="auto" w:fill="FFFFFF"/>
        <w:spacing w:line="240" w:lineRule="auto"/>
        <w:ind w:left="5875" w:right="634" w:firstLine="567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Чулюкова Светлана Михайловна</w:t>
      </w:r>
    </w:p>
    <w:p w:rsidR="00D317E4" w:rsidRPr="00D317E4" w:rsidRDefault="00D317E4" w:rsidP="006B3F9C">
      <w:pPr>
        <w:shd w:val="clear" w:color="auto" w:fill="FFFFFF"/>
        <w:spacing w:line="240" w:lineRule="auto"/>
        <w:ind w:left="5875" w:right="634" w:firstLine="567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317E4" w:rsidRPr="00D317E4" w:rsidRDefault="00D317E4" w:rsidP="00B2762C">
      <w:pPr>
        <w:shd w:val="clear" w:color="auto" w:fill="FFFFFF"/>
        <w:spacing w:line="240" w:lineRule="auto"/>
        <w:ind w:left="1701" w:right="634" w:firstLine="567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  <w:sectPr w:rsidR="00D317E4" w:rsidRPr="00D317E4" w:rsidSect="006B3F9C">
          <w:headerReference w:type="default" r:id="rId7"/>
          <w:footerReference w:type="default" r:id="rId8"/>
          <w:pgSz w:w="11906" w:h="16838"/>
          <w:pgMar w:top="851" w:right="1134" w:bottom="357" w:left="1134" w:header="720" w:footer="720" w:gutter="0"/>
          <w:cols w:space="720"/>
          <w:docGrid w:linePitch="240" w:charSpace="40960"/>
        </w:sectPr>
      </w:pPr>
      <w:r w:rsidRPr="00D317E4">
        <w:rPr>
          <w:rFonts w:ascii="Times New Roman" w:hAnsi="Times New Roman" w:cs="Times New Roman"/>
          <w:color w:val="000000"/>
          <w:spacing w:val="-8"/>
          <w:sz w:val="28"/>
          <w:szCs w:val="28"/>
        </w:rPr>
        <w:t>2014 год.</w:t>
      </w:r>
    </w:p>
    <w:p w:rsidR="00107C1C" w:rsidRPr="00D317E4" w:rsidRDefault="00107C1C" w:rsidP="00107C1C">
      <w:pPr>
        <w:shd w:val="clear" w:color="auto" w:fill="FFFFFF"/>
        <w:spacing w:line="240" w:lineRule="auto"/>
        <w:ind w:left="142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317E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Содержание:</w:t>
      </w:r>
    </w:p>
    <w:p w:rsidR="00107C1C" w:rsidRPr="00D317E4" w:rsidRDefault="00107C1C" w:rsidP="00107C1C">
      <w:pPr>
        <w:shd w:val="clear" w:color="auto" w:fill="FFFFFF"/>
        <w:spacing w:before="192" w:line="240" w:lineRule="auto"/>
        <w:ind w:left="24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317E4">
        <w:rPr>
          <w:rFonts w:ascii="Times New Roman" w:hAnsi="Times New Roman" w:cs="Times New Roman"/>
          <w:color w:val="000000"/>
          <w:spacing w:val="-4"/>
          <w:sz w:val="28"/>
          <w:szCs w:val="28"/>
        </w:rPr>
        <w:t>1.  Целевой раздел …………………………………………………………</w:t>
      </w:r>
      <w:r w:rsidR="007A45F8"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…….</w:t>
      </w:r>
      <w:r w:rsidRPr="00D317E4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</w:p>
    <w:p w:rsidR="00107C1C" w:rsidRPr="00D317E4" w:rsidRDefault="00107C1C" w:rsidP="00107C1C">
      <w:pPr>
        <w:shd w:val="clear" w:color="auto" w:fill="FFFFFF"/>
        <w:spacing w:before="192" w:line="240" w:lineRule="auto"/>
        <w:ind w:left="24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317E4">
        <w:rPr>
          <w:rFonts w:ascii="Times New Roman" w:hAnsi="Times New Roman" w:cs="Times New Roman"/>
          <w:color w:val="000000"/>
          <w:spacing w:val="-4"/>
          <w:sz w:val="28"/>
          <w:szCs w:val="28"/>
        </w:rPr>
        <w:t>1.1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D317E4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Пояснительн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ая записка……………………………….………………</w:t>
      </w:r>
      <w:r w:rsidR="007A45F8">
        <w:rPr>
          <w:rFonts w:ascii="Times New Roman" w:hAnsi="Times New Roman" w:cs="Times New Roman"/>
          <w:color w:val="000000"/>
          <w:spacing w:val="-4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3-4</w:t>
      </w:r>
    </w:p>
    <w:p w:rsidR="00107C1C" w:rsidRPr="00D317E4" w:rsidRDefault="00107C1C" w:rsidP="00107C1C">
      <w:pPr>
        <w:shd w:val="clear" w:color="auto" w:fill="FFFFFF"/>
        <w:tabs>
          <w:tab w:val="left" w:pos="7334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E4">
        <w:rPr>
          <w:rFonts w:ascii="Times New Roman" w:hAnsi="Times New Roman" w:cs="Times New Roman"/>
          <w:color w:val="000000"/>
          <w:spacing w:val="-2"/>
          <w:sz w:val="28"/>
          <w:szCs w:val="28"/>
        </w:rPr>
        <w:t>1.2.Цель рабочей программы………………………………………………</w:t>
      </w:r>
      <w:r w:rsidR="007A45F8">
        <w:rPr>
          <w:rFonts w:ascii="Times New Roman" w:hAnsi="Times New Roman" w:cs="Times New Roman"/>
          <w:color w:val="000000"/>
          <w:spacing w:val="-2"/>
          <w:sz w:val="28"/>
          <w:szCs w:val="28"/>
        </w:rPr>
        <w:t>…...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</w:p>
    <w:p w:rsidR="00107C1C" w:rsidRPr="00D317E4" w:rsidRDefault="00107C1C" w:rsidP="00107C1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E4">
        <w:rPr>
          <w:rFonts w:ascii="Times New Roman" w:hAnsi="Times New Roman" w:cs="Times New Roman"/>
          <w:color w:val="000000"/>
          <w:sz w:val="28"/>
          <w:szCs w:val="28"/>
        </w:rPr>
        <w:t>1.3.Задачи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очей программы……………………………………………4-5</w:t>
      </w:r>
    </w:p>
    <w:p w:rsidR="00107C1C" w:rsidRPr="00D317E4" w:rsidRDefault="00107C1C" w:rsidP="00107C1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7E4">
        <w:rPr>
          <w:rFonts w:ascii="Times New Roman" w:hAnsi="Times New Roman" w:cs="Times New Roman"/>
          <w:color w:val="000000"/>
          <w:spacing w:val="-1"/>
          <w:sz w:val="28"/>
          <w:szCs w:val="28"/>
        </w:rPr>
        <w:t>1.4.Принципы и подходы в организац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ии образовательного процесса…</w:t>
      </w:r>
      <w:r w:rsidR="007A45F8">
        <w:rPr>
          <w:rFonts w:ascii="Times New Roman" w:hAnsi="Times New Roman" w:cs="Times New Roman"/>
          <w:color w:val="000000"/>
          <w:spacing w:val="-1"/>
          <w:sz w:val="28"/>
          <w:szCs w:val="28"/>
        </w:rPr>
        <w:t>……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</w:p>
    <w:p w:rsidR="00107C1C" w:rsidRPr="00D317E4" w:rsidRDefault="00107C1C" w:rsidP="00107C1C">
      <w:pPr>
        <w:shd w:val="clear" w:color="auto" w:fill="FFFFFF"/>
        <w:spacing w:line="240" w:lineRule="auto"/>
        <w:ind w:left="10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317E4">
        <w:rPr>
          <w:rFonts w:ascii="Times New Roman" w:hAnsi="Times New Roman" w:cs="Times New Roman"/>
          <w:color w:val="000000"/>
          <w:spacing w:val="1"/>
          <w:sz w:val="28"/>
          <w:szCs w:val="28"/>
        </w:rPr>
        <w:t>1.5.Осо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бенности развития детей старшего</w:t>
      </w:r>
      <w:r w:rsidRPr="00D317E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общим недоразвитием речи……………………………………………………………….5-6</w:t>
      </w:r>
    </w:p>
    <w:p w:rsidR="00107C1C" w:rsidRPr="00D317E4" w:rsidRDefault="00107C1C" w:rsidP="00107C1C">
      <w:pPr>
        <w:shd w:val="clear" w:color="auto" w:fill="FFFFFF"/>
        <w:spacing w:before="5" w:line="240" w:lineRule="auto"/>
        <w:ind w:left="14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7E4">
        <w:rPr>
          <w:rFonts w:ascii="Times New Roman" w:hAnsi="Times New Roman" w:cs="Times New Roman"/>
          <w:color w:val="000000"/>
          <w:spacing w:val="-1"/>
          <w:sz w:val="28"/>
          <w:szCs w:val="28"/>
        </w:rPr>
        <w:t>1.6. Планируемые результаты освоения программы (в виде целевых ориент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иров)………………………………………………………………………</w:t>
      </w:r>
      <w:r w:rsidR="007A45F8">
        <w:rPr>
          <w:rFonts w:ascii="Times New Roman" w:hAnsi="Times New Roman" w:cs="Times New Roman"/>
          <w:color w:val="000000"/>
          <w:spacing w:val="-1"/>
          <w:sz w:val="28"/>
          <w:szCs w:val="28"/>
        </w:rPr>
        <w:t>…..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</w:p>
    <w:p w:rsidR="00107C1C" w:rsidRPr="00D317E4" w:rsidRDefault="00107C1C" w:rsidP="00107C1C">
      <w:pPr>
        <w:shd w:val="clear" w:color="auto" w:fill="FFFFFF"/>
        <w:spacing w:before="5" w:line="240" w:lineRule="auto"/>
        <w:ind w:left="14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7E4">
        <w:rPr>
          <w:rFonts w:ascii="Times New Roman" w:hAnsi="Times New Roman" w:cs="Times New Roman"/>
          <w:color w:val="000000"/>
          <w:spacing w:val="-1"/>
          <w:sz w:val="28"/>
          <w:szCs w:val="28"/>
        </w:rPr>
        <w:t>2. Содержательный раздел</w:t>
      </w:r>
    </w:p>
    <w:p w:rsidR="00107C1C" w:rsidRPr="00D317E4" w:rsidRDefault="00107C1C" w:rsidP="00107C1C">
      <w:pPr>
        <w:shd w:val="clear" w:color="auto" w:fill="FFFFFF"/>
        <w:spacing w:before="5" w:line="240" w:lineRule="auto"/>
        <w:ind w:left="14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17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(описание образов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ательной деятельности)……………………………….7-13</w:t>
      </w:r>
    </w:p>
    <w:p w:rsidR="00107C1C" w:rsidRPr="00D317E4" w:rsidRDefault="00107C1C" w:rsidP="00107C1C">
      <w:pPr>
        <w:shd w:val="clear" w:color="auto" w:fill="FFFFFF"/>
        <w:spacing w:before="5" w:line="240" w:lineRule="auto"/>
        <w:ind w:left="14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  <w:sectPr w:rsidR="00107C1C" w:rsidRPr="00D317E4" w:rsidSect="00776B28">
          <w:pgSz w:w="11906" w:h="16838"/>
          <w:pgMar w:top="851" w:right="1134" w:bottom="357" w:left="1134" w:header="720" w:footer="720" w:gutter="0"/>
          <w:cols w:space="720"/>
          <w:docGrid w:linePitch="240" w:charSpace="40960"/>
        </w:sectPr>
      </w:pPr>
      <w:r w:rsidRPr="00D317E4">
        <w:rPr>
          <w:rFonts w:ascii="Times New Roman" w:hAnsi="Times New Roman" w:cs="Times New Roman"/>
          <w:color w:val="000000"/>
          <w:spacing w:val="-1"/>
          <w:sz w:val="28"/>
          <w:szCs w:val="28"/>
        </w:rPr>
        <w:t>3. Организационный раздел (материально – техническое обеспечение программы в целостном об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разовательном процессе)…………………13-14</w:t>
      </w:r>
    </w:p>
    <w:p w:rsidR="006B3F9C" w:rsidRPr="006B3F9C" w:rsidRDefault="006B3F9C" w:rsidP="00107C1C">
      <w:pPr>
        <w:shd w:val="clear" w:color="auto" w:fill="FFFFFF"/>
        <w:spacing w:before="192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6B3F9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 xml:space="preserve">1.  Целевой раздел </w:t>
      </w:r>
    </w:p>
    <w:p w:rsidR="006A585D" w:rsidRDefault="006A585D" w:rsidP="006A585D">
      <w:pPr>
        <w:shd w:val="clear" w:color="auto" w:fill="FFFFFF"/>
        <w:spacing w:before="192" w:line="240" w:lineRule="auto"/>
        <w:ind w:left="24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A585D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основу да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нной рабочей программы положена </w:t>
      </w:r>
      <w:r w:rsidRPr="006A58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программа О. Л. Князевой, М. Д. Маханевой «Приобщение детей к ис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токам русской народной культуры». </w:t>
      </w:r>
      <w:r w:rsidRPr="006A585D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ная рабочая программа строится </w:t>
      </w:r>
      <w:r w:rsidRPr="006A58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сочетании речевого развития в сочетении с художественно-эстетическим развитием. Рабочая п</w:t>
      </w:r>
      <w:r w:rsidRPr="006A58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рограмма ценна тем, что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 процессе знакомства</w:t>
      </w:r>
      <w:r w:rsidRPr="006A58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 декоративно-прикладны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 искусством, участия в совместной деятельности у детей формируется словарный запас.</w:t>
      </w:r>
    </w:p>
    <w:p w:rsidR="006B3F9C" w:rsidRPr="006B3F9C" w:rsidRDefault="006B3F9C" w:rsidP="006B3F9C">
      <w:pPr>
        <w:shd w:val="clear" w:color="auto" w:fill="FFFFFF"/>
        <w:spacing w:before="192" w:line="240" w:lineRule="auto"/>
        <w:ind w:left="24" w:firstLine="567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6B3F9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1.1.Пояснительная записка</w:t>
      </w:r>
      <w:r w:rsidR="00B2762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</w:t>
      </w:r>
    </w:p>
    <w:p w:rsidR="006B3F9C" w:rsidRPr="006B3F9C" w:rsidRDefault="006B3F9C" w:rsidP="006B3F9C">
      <w:pPr>
        <w:shd w:val="clear" w:color="auto" w:fill="FFFFFF"/>
        <w:spacing w:before="192" w:line="240" w:lineRule="auto"/>
        <w:ind w:left="24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B3F9C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Овладение родным языком,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B3F9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Свободная речь опирается,  прежде всего,  на владение    достаточным словарным запасом. Бедность словаря мешает полноценному общению, а, следовательно, общему развитию ребёнка. И напротив богатство словаря является признаком хорошо развитой речи и показателем высокого уровня умственного развития. </w:t>
      </w:r>
    </w:p>
    <w:p w:rsidR="006B3F9C" w:rsidRPr="006B3F9C" w:rsidRDefault="006B3F9C" w:rsidP="006B3F9C">
      <w:pPr>
        <w:shd w:val="clear" w:color="auto" w:fill="FFFFFF"/>
        <w:spacing w:before="192" w:line="240" w:lineRule="auto"/>
        <w:ind w:left="24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B3F9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Развитие словаря понимается, как длительный процесс количественного накопления слов, освоение их социально закрепленных знаний и формирование умения использовать их в конкретных условиях общения.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B3F9C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Дети не владеющие достаточным лексическим запасом испытывают большие трудности в обучении, не находят подходящих слов для выражения своих мыслей. Поэтому словарная работа в детском саду имеет большое значение для общего развития ребёнка. Овладение словарем является важным условием умственного развития, поскольку содержание исторического опыта, присваиваемого ребенком в онтогенезе, обобщено и отражено в речевой форме и прежде всего в значениях слов (А. Н. Леонтьев).</w:t>
      </w:r>
    </w:p>
    <w:p w:rsidR="006B3F9C" w:rsidRPr="006B3F9C" w:rsidRDefault="006B3F9C" w:rsidP="006B3F9C">
      <w:pPr>
        <w:shd w:val="clear" w:color="auto" w:fill="FFFFFF"/>
        <w:spacing w:before="192" w:line="240" w:lineRule="auto"/>
        <w:ind w:left="24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B3F9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Особенно важна словарная работа с детьми с общим недоразвитием речи, для которых характерна неточность употребления слов и словосочетаний по смыслу, нарушение лексической системности. Дети с нарушением речи испытывают затруднения при использовании абстрактной и обобщающей лексики, в понимании и употреблении слов с переносным смыслом, не используют в речи синонимы и анонимы. </w:t>
      </w:r>
    </w:p>
    <w:p w:rsidR="006B3F9C" w:rsidRDefault="006B3F9C" w:rsidP="006B3F9C">
      <w:pPr>
        <w:shd w:val="clear" w:color="auto" w:fill="FFFFFF"/>
        <w:spacing w:before="192" w:line="240" w:lineRule="auto"/>
        <w:ind w:left="24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B3F9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Прекрасным средством развития речи, словарного запаса  являются пословицы, поговорки, загадки, прибаутки, которые Е.Д. Ушинский назвал лучшим средством «привести дитя к живому источнику народного языка». Знакомя детей с пословицами, поговорками, загадками, сказками  в русской народной комнате педагог тем самым приобщает их к общечеловеческим ценностям. Фольклорные произведения, предметы русской народной комнаты – как средство соединения фольклора с бытом человека является богатейшим источником познавательного и нравственного развития дошкольников.</w:t>
      </w:r>
    </w:p>
    <w:p w:rsidR="00F12530" w:rsidRPr="00F12530" w:rsidRDefault="00F12530" w:rsidP="00F12530">
      <w:pPr>
        <w:shd w:val="clear" w:color="auto" w:fill="FFFFFF"/>
        <w:spacing w:before="192" w:line="240" w:lineRule="auto"/>
        <w:ind w:left="24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Деятельность по реализации рабочей программы регламентирована следующими нормативно-правовыми документами:</w:t>
      </w:r>
    </w:p>
    <w:p w:rsidR="00F12530" w:rsidRDefault="00F12530" w:rsidP="00F12530">
      <w:pPr>
        <w:pStyle w:val="a7"/>
        <w:numPr>
          <w:ilvl w:val="0"/>
          <w:numId w:val="4"/>
        </w:numPr>
        <w:shd w:val="clear" w:color="auto" w:fill="FFFFFF"/>
        <w:spacing w:before="192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Федеральным</w:t>
      </w:r>
      <w:r w:rsidRPr="00F1253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ом</w:t>
      </w:r>
      <w:r w:rsidRPr="00F1253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 29.12.2012 N 273-ФЗ (ред. от 23.07.2013) "Об образовании в Российской Федерации"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F12530" w:rsidRDefault="00F12530" w:rsidP="00F12530">
      <w:pPr>
        <w:pStyle w:val="a7"/>
        <w:numPr>
          <w:ilvl w:val="0"/>
          <w:numId w:val="4"/>
        </w:numPr>
        <w:shd w:val="clear" w:color="auto" w:fill="FFFFFF"/>
        <w:spacing w:before="192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1253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ом</w:t>
      </w:r>
      <w:r w:rsidRPr="00F1253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F12530" w:rsidRDefault="00F12530" w:rsidP="00F12530">
      <w:pPr>
        <w:pStyle w:val="a7"/>
        <w:numPr>
          <w:ilvl w:val="0"/>
          <w:numId w:val="4"/>
        </w:numPr>
        <w:shd w:val="clear" w:color="auto" w:fill="FFFFFF"/>
        <w:spacing w:before="192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1253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ом</w:t>
      </w:r>
      <w:r w:rsidRPr="00F1253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Министерства образования и науки Российской Федерации (Минобрнауки России) </w:t>
      </w:r>
      <w:proofErr w:type="gramStart"/>
      <w:r w:rsidRPr="00F12530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proofErr w:type="gramEnd"/>
      <w:r w:rsidRPr="00F12530">
        <w:rPr>
          <w:rFonts w:ascii="Times New Roman" w:hAnsi="Times New Roman" w:cs="Times New Roman"/>
          <w:color w:val="000000"/>
          <w:spacing w:val="-4"/>
          <w:sz w:val="28"/>
          <w:szCs w:val="28"/>
        </w:rPr>
        <w:t>. Москва "Об утверждении федерального государственного образовательного стандарта дошкольного образования" Опубликовано: 25 ноября 2013 г. в  "РГ" - Федеральный выпуск №6241  Зарегистрирован в Минюсте РФ 14 ноября 2013 г. Регистрационный N 30384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F12530" w:rsidRDefault="00F12530" w:rsidP="00F12530">
      <w:pPr>
        <w:pStyle w:val="a7"/>
        <w:numPr>
          <w:ilvl w:val="0"/>
          <w:numId w:val="4"/>
        </w:numPr>
        <w:shd w:val="clear" w:color="auto" w:fill="FFFFFF"/>
        <w:spacing w:before="192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1253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F1253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Главного государственного санитарного врача Российской Федерации от 15 мая 2013 г. N 26 г. Москва </w:t>
      </w:r>
      <w:proofErr w:type="gramStart"/>
      <w:r w:rsidRPr="00F12530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</w:t>
      </w:r>
      <w:proofErr w:type="gramEnd"/>
      <w:r w:rsidRPr="00F1253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"</w:t>
      </w:r>
      <w:proofErr w:type="gramStart"/>
      <w:r w:rsidRPr="00F12530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</w:t>
      </w:r>
      <w:proofErr w:type="gramEnd"/>
      <w:r w:rsidRPr="00F1253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F12530" w:rsidRDefault="00F12530" w:rsidP="00F12530">
      <w:pPr>
        <w:pStyle w:val="a7"/>
        <w:numPr>
          <w:ilvl w:val="0"/>
          <w:numId w:val="4"/>
        </w:numPr>
        <w:shd w:val="clear" w:color="auto" w:fill="FFFFFF"/>
        <w:spacing w:before="192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1253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ом</w:t>
      </w:r>
      <w:r w:rsidRPr="00F1253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F12530" w:rsidRPr="00F12530" w:rsidRDefault="00F12530" w:rsidP="00F12530">
      <w:pPr>
        <w:pStyle w:val="a7"/>
        <w:numPr>
          <w:ilvl w:val="0"/>
          <w:numId w:val="4"/>
        </w:numPr>
        <w:shd w:val="clear" w:color="auto" w:fill="FFFFFF"/>
        <w:spacing w:before="192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12530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Устав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ом</w:t>
      </w:r>
      <w:r w:rsidRPr="00F1253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бюджетного дошкольного образовательного учреждения «Детский сад №65 - Центр развития ребенка».</w:t>
      </w:r>
    </w:p>
    <w:p w:rsidR="00F12530" w:rsidRPr="00E81588" w:rsidRDefault="00F12530" w:rsidP="00E81588">
      <w:pPr>
        <w:shd w:val="clear" w:color="auto" w:fill="FFFFFF"/>
        <w:spacing w:before="192" w:line="240" w:lineRule="auto"/>
        <w:ind w:left="24" w:firstLine="567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Система</w:t>
      </w:r>
      <w:r w:rsidRPr="00B2762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работы по формированию словарного запаса  у детей с общим недоразвитием речи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средствами русской народной комнаты осуществляется в т</w:t>
      </w:r>
      <w:r w:rsidR="00187C76">
        <w:rPr>
          <w:rFonts w:ascii="Times New Roman" w:hAnsi="Times New Roman" w:cs="Times New Roman"/>
          <w:color w:val="000000"/>
          <w:spacing w:val="-4"/>
          <w:sz w:val="28"/>
          <w:szCs w:val="28"/>
        </w:rPr>
        <w:t>ечение учебного года 1 раз в месяц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C0AE4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совместной деятельност</w:t>
      </w:r>
      <w:r w:rsidR="00E81588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в рамках части основной образовательной программой дошкольного образования, формируемой</w:t>
      </w:r>
      <w:r w:rsidR="00E81588" w:rsidRPr="00E8158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участниками образовательных отноше</w:t>
      </w:r>
      <w:r w:rsidR="00E8158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ний и </w:t>
      </w:r>
      <w:r w:rsidR="00E81588" w:rsidRPr="00E8158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созданных ими самостоятельно</w:t>
      </w:r>
      <w:r w:rsidR="00E8158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C0AE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основании  лексических тем недели</w:t>
      </w:r>
      <w:r w:rsidR="00E8158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6B3F9C" w:rsidRPr="00B2762C" w:rsidRDefault="006B3F9C" w:rsidP="006B3F9C">
      <w:pPr>
        <w:shd w:val="clear" w:color="auto" w:fill="FFFFFF"/>
        <w:tabs>
          <w:tab w:val="left" w:pos="73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2762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1.2.Цель рабочей программы</w:t>
      </w:r>
      <w:r w:rsidR="00B2762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</w:t>
      </w:r>
    </w:p>
    <w:p w:rsidR="006B3F9C" w:rsidRPr="00D317E4" w:rsidRDefault="006B3F9C" w:rsidP="006B3F9C">
      <w:pPr>
        <w:shd w:val="clear" w:color="auto" w:fill="FFFFFF"/>
        <w:tabs>
          <w:tab w:val="left" w:pos="7334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Цель: Создание условий для формирования</w:t>
      </w:r>
      <w:r w:rsidRPr="006B3F9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словарного запаса у детей </w:t>
      </w:r>
      <w:r w:rsidR="00AD0AD8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0E316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D0AD8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="000E316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D0A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6 лет </w:t>
      </w:r>
      <w:r w:rsidRPr="006B3F9C">
        <w:rPr>
          <w:rFonts w:ascii="Times New Roman" w:hAnsi="Times New Roman" w:cs="Times New Roman"/>
          <w:color w:val="000000"/>
          <w:spacing w:val="-2"/>
          <w:sz w:val="28"/>
          <w:szCs w:val="28"/>
        </w:rPr>
        <w:t>с общим недоразвитием речи  средствами русской народной комнаты</w:t>
      </w:r>
    </w:p>
    <w:p w:rsidR="006B3F9C" w:rsidRPr="00B2762C" w:rsidRDefault="006B3F9C" w:rsidP="006B3F9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62C">
        <w:rPr>
          <w:rFonts w:ascii="Times New Roman" w:hAnsi="Times New Roman" w:cs="Times New Roman"/>
          <w:b/>
          <w:color w:val="000000"/>
          <w:sz w:val="28"/>
          <w:szCs w:val="28"/>
        </w:rPr>
        <w:t>1.3.Задачи рабочей программы</w:t>
      </w:r>
      <w:r w:rsidR="00B2762C" w:rsidRPr="00B2762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2762C" w:rsidRDefault="00B2762C" w:rsidP="00B2762C">
      <w:pPr>
        <w:pStyle w:val="a7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2C">
        <w:rPr>
          <w:rFonts w:ascii="Times New Roman" w:hAnsi="Times New Roman" w:cs="Times New Roman"/>
          <w:color w:val="000000"/>
          <w:sz w:val="28"/>
          <w:szCs w:val="28"/>
        </w:rPr>
        <w:t>Обогатить словарь детей тематическими группами слов.</w:t>
      </w:r>
    </w:p>
    <w:p w:rsidR="00B2762C" w:rsidRDefault="00B2762C" w:rsidP="00B2762C">
      <w:pPr>
        <w:pStyle w:val="a7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2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Уточнить и расширить представления детей об окружающем мире через приобщение детей к истокам русской народной культуры.</w:t>
      </w:r>
    </w:p>
    <w:p w:rsidR="00B2762C" w:rsidRDefault="00B2762C" w:rsidP="00B2762C">
      <w:pPr>
        <w:pStyle w:val="a7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2C">
        <w:rPr>
          <w:rFonts w:ascii="Times New Roman" w:hAnsi="Times New Roman" w:cs="Times New Roman"/>
          <w:color w:val="000000"/>
          <w:sz w:val="28"/>
          <w:szCs w:val="28"/>
        </w:rPr>
        <w:t>Развивать вариативность лексики, способствовать формированию точности смыслового значения, включая переносные и абстрактные.</w:t>
      </w:r>
    </w:p>
    <w:p w:rsidR="00B2762C" w:rsidRPr="00B2762C" w:rsidRDefault="00B2762C" w:rsidP="00B2762C">
      <w:pPr>
        <w:pStyle w:val="a7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2C">
        <w:rPr>
          <w:rFonts w:ascii="Times New Roman" w:hAnsi="Times New Roman" w:cs="Times New Roman"/>
          <w:color w:val="000000"/>
          <w:sz w:val="28"/>
          <w:szCs w:val="28"/>
        </w:rPr>
        <w:t>Создать условия для вовлечения родителей в расширение и  обогащение словарного запаса детей с общим недоразвитием речи.</w:t>
      </w:r>
    </w:p>
    <w:p w:rsidR="006B3F9C" w:rsidRPr="00B2762C" w:rsidRDefault="006B3F9C" w:rsidP="006B3F9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B2762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1.4.Принципы и подходы в организации образовательного процесса</w:t>
      </w:r>
      <w:r w:rsidR="00B2762C" w:rsidRPr="00B2762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</w:p>
    <w:p w:rsidR="00B2762C" w:rsidRPr="00B2762C" w:rsidRDefault="00B2762C" w:rsidP="00B2762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2762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Результативность работы по формированию словарного запаса детей зависит от соблюдения общепринятых принципов современной теории дошкольного воспитания. Результативность программы зависит от соблюдения на занятиях общепринятых принципов. Принципы построены с учётом работ Л.С. Выготского, Д.Б. Эльконина, Л.И. Божович, А.Н. Леонтьева и др.</w:t>
      </w:r>
    </w:p>
    <w:p w:rsidR="00B2762C" w:rsidRDefault="00B2762C" w:rsidP="00B2762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2762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Принципы организ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ации работы по рабочей программе:</w:t>
      </w:r>
    </w:p>
    <w:p w:rsidR="00B2762C" w:rsidRDefault="00B2762C" w:rsidP="00B2762C">
      <w:pPr>
        <w:pStyle w:val="a7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B2762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ринцип воспитывающего обучения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</w:p>
    <w:p w:rsidR="00B2762C" w:rsidRDefault="00B2762C" w:rsidP="00B2762C">
      <w:pPr>
        <w:pStyle w:val="a7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B2762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ринцип развивающего обучения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</w:p>
    <w:p w:rsidR="00B2762C" w:rsidRDefault="00B2762C" w:rsidP="00B2762C">
      <w:pPr>
        <w:pStyle w:val="a7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B2762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ринцип наглядности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</w:p>
    <w:p w:rsidR="00B2762C" w:rsidRDefault="00B2762C" w:rsidP="00B2762C">
      <w:pPr>
        <w:pStyle w:val="a7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B2762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ринцип систематичности и последовательности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</w:p>
    <w:p w:rsidR="00B2762C" w:rsidRDefault="00B2762C" w:rsidP="00B2762C">
      <w:pPr>
        <w:pStyle w:val="a7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B2762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ринцип доступности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</w:p>
    <w:p w:rsidR="00B2762C" w:rsidRDefault="00B2762C" w:rsidP="00B2762C">
      <w:pPr>
        <w:pStyle w:val="a7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B2762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ринцип осознания процесса обучения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</w:p>
    <w:p w:rsidR="00B2762C" w:rsidRDefault="00B2762C" w:rsidP="00B2762C">
      <w:pPr>
        <w:pStyle w:val="a7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B2762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ринцип учета возрастно-психологических и индивидуальных особенностей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</w:p>
    <w:p w:rsidR="00B2762C" w:rsidRPr="00B2762C" w:rsidRDefault="00B2762C" w:rsidP="00B2762C">
      <w:pPr>
        <w:pStyle w:val="a7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B2762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ринцип научности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B3F9C" w:rsidRPr="00547C17" w:rsidRDefault="006B3F9C" w:rsidP="006B3F9C">
      <w:pPr>
        <w:shd w:val="clear" w:color="auto" w:fill="FFFFFF"/>
        <w:spacing w:line="240" w:lineRule="auto"/>
        <w:ind w:left="10" w:firstLine="567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47C1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</w:t>
      </w:r>
      <w:r w:rsidR="00F12530" w:rsidRPr="00547C1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.5.Особенности развития детей  старшего </w:t>
      </w:r>
      <w:r w:rsidRPr="00547C1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дошкольного возраста</w:t>
      </w:r>
      <w:r w:rsidR="00AD0AD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(5-6 лет) </w:t>
      </w:r>
      <w:r w:rsidR="00F12530" w:rsidRPr="00547C1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 общим недоразвитием речи</w:t>
      </w:r>
    </w:p>
    <w:p w:rsidR="00547C17" w:rsidRDefault="00E81588" w:rsidP="00547C17">
      <w:pPr>
        <w:shd w:val="clear" w:color="auto" w:fill="FFFFFF"/>
        <w:spacing w:line="240" w:lineRule="auto"/>
        <w:ind w:left="10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старшей группе  обучаются д</w:t>
      </w:r>
      <w:r w:rsid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ети с общим недоразвитием речи </w:t>
      </w:r>
      <w:r w:rsidR="00547C17"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III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уровня. </w:t>
      </w:r>
      <w:r w:rsidR="00547C17"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данного уровня развития речи детей характерно наличие развернутой фразовой речи с выраженными элементами   недоразвития   лексики</w:t>
      </w:r>
      <w:r w:rsid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,   грамматики   и   фонетики. Выявляются существен</w:t>
      </w:r>
      <w:r w:rsidR="00547C17"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ные затруднения в употреблении некоторых простых и большинства сложных п</w:t>
      </w:r>
      <w:r w:rsid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редлогов, в согласовании сущест</w:t>
      </w:r>
      <w:r w:rsidR="00547C17"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вительных с прилагате</w:t>
      </w:r>
      <w:r w:rsid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льными и числительными в косвенных падежах. Формирование грамматиче</w:t>
      </w:r>
      <w:r w:rsidR="00547C17"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ского строя языка у детей</w:t>
      </w:r>
      <w:r w:rsid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данном уровне носит незавер</w:t>
      </w:r>
      <w:r w:rsidR="00547C17"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шенный характер и по-</w:t>
      </w:r>
      <w:r w:rsid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прежнему характеризуется наличи</w:t>
      </w:r>
      <w:r w:rsidR="00547C17"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ем выраженных нарушений согласования и управления.</w:t>
      </w:r>
      <w:r w:rsid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47C17"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Важной особенно</w:t>
      </w:r>
      <w:r w:rsid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стью речи ребенка является </w:t>
      </w:r>
      <w:proofErr w:type="gramStart"/>
      <w:r w:rsid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недо</w:t>
      </w:r>
      <w:r w:rsidR="00547C17"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статочная</w:t>
      </w:r>
      <w:proofErr w:type="gramEnd"/>
      <w:r w:rsidR="00547C17"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сформирова</w:t>
      </w:r>
      <w:r w:rsid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нность словообразовательной дея</w:t>
      </w:r>
      <w:r w:rsidR="00547C17"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тельности. В собственной речи дети употребляют простые уменьшительно-ласкательные формы существительных, отдельных притяжа</w:t>
      </w:r>
      <w:r w:rsid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тельных и относительных прилага</w:t>
      </w:r>
      <w:r w:rsidR="00547C17"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тельных, названия некоторых профессий, приставочные глаголы и т. д., соответствующие наиболее продуктивным и частотным словообразовательным моделям</w:t>
      </w:r>
      <w:proofErr w:type="gramStart"/>
      <w:r w:rsidR="00547C17"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</w:p>
    <w:p w:rsidR="00547C17" w:rsidRPr="00547C17" w:rsidRDefault="00547C17" w:rsidP="00547C17">
      <w:pPr>
        <w:shd w:val="clear" w:color="auto" w:fill="FFFFFF"/>
        <w:spacing w:line="240" w:lineRule="auto"/>
        <w:ind w:left="10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В то же время они не обладают еще достаточными когнитивными   речевыми  возможн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остями  для  адекватного  объяснения   значений   этих  слов. </w:t>
      </w: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Стойкие и грубые нарушения наблюдаются при попытках образовать сло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ва, выходящие за рамки по</w:t>
      </w: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вседневной речевой практики. В случаях, когда дети все-таки прибегают к словообразовательным операциям, их высказывания    изобилуют    специфическими     речевыми ошибками, такими, как: нарушения в вы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боре производящей    основы</w:t>
      </w: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, проп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уски и замены словообразователь</w:t>
      </w: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ных аффиксов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 грубое иска</w:t>
      </w: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жение    звуко-слоговой    стр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уктуры    производного    слова, стремление к механи</w:t>
      </w: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ческому соединению в рамках слова корн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 и аффикса. Ти</w:t>
      </w: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пичным проявлением общего недоразвития речи данного уровня являются трудн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ости переноса словообразователь</w:t>
      </w: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ных навыков на новый речевой материал.</w:t>
      </w:r>
    </w:p>
    <w:p w:rsidR="00547C17" w:rsidRDefault="00547C17" w:rsidP="00547C17">
      <w:pPr>
        <w:shd w:val="clear" w:color="auto" w:fill="FFFFFF"/>
        <w:spacing w:line="240" w:lineRule="auto"/>
        <w:ind w:left="10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этих детей харак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терно неточное понимание и упот</w:t>
      </w: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ребление обобщающих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онятий, слов с абстрактным и пе</w:t>
      </w: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реносным    значени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ем</w:t>
      </w: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,  не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знание  названий  слов,  выходя</w:t>
      </w: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щих за рамки повседневн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ого бытового общения.</w:t>
      </w:r>
    </w:p>
    <w:p w:rsidR="00547C17" w:rsidRDefault="00547C17" w:rsidP="00547C17">
      <w:pPr>
        <w:shd w:val="clear" w:color="auto" w:fill="FFFFFF"/>
        <w:spacing w:line="240" w:lineRule="auto"/>
        <w:ind w:left="10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Отмечается тенденция к множественным лексикческим заменам по разл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ичным типам: смешения по призна</w:t>
      </w: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кам внешнего сходства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 замещения по значению функцио</w:t>
      </w: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нальной нагрузки, видо-родовые смешения, замены в рамках одного ассоциативного поля и т. п. </w:t>
      </w:r>
    </w:p>
    <w:p w:rsidR="00547C17" w:rsidRDefault="00547C17" w:rsidP="00547C17">
      <w:pPr>
        <w:shd w:val="clear" w:color="auto" w:fill="FFFFFF"/>
        <w:spacing w:line="240" w:lineRule="auto"/>
        <w:ind w:left="10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Наряду с лексическими ошибками у детей с III уровнем развития речи отмечается и специфическое своеобразие связной речи. Ее </w:t>
      </w:r>
      <w:proofErr w:type="gramStart"/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недостаточная</w:t>
      </w:r>
      <w:proofErr w:type="gramEnd"/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сформированность часто проявляется как в детских диалогах, так и в монологах. Это подтверждают тру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дности программирования содержа</w:t>
      </w: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развернутых высказ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ываний и их языкового оформле</w:t>
      </w: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ния. Характерными особенностями связной речи являются нарушение связности и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оследовательности рассказа, смы</w:t>
      </w: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словые пропуски сущ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ественных элементов сюжетной ли</w:t>
      </w: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нии, заметная фрагментарность изложения, нарушение временных и причинно-сл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едственных связей в тексте. Ука</w:t>
      </w: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занные специфические особенности обусловлены низкой степенью самостоятельной речевой активности ребенка, с неумением выделить главные и второстепенные элементы его замысла и связей 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ежду ними, с невозможностью чет</w:t>
      </w: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кого построения целос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тной композиции текста. Одновре</w:t>
      </w: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менно с этими ошибками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отмечается бедность и однообра</w:t>
      </w:r>
      <w:r w:rsidRPr="00547C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зие используемых языковых средств. </w:t>
      </w:r>
    </w:p>
    <w:p w:rsidR="006B3F9C" w:rsidRPr="00E81588" w:rsidRDefault="006B3F9C" w:rsidP="006B3F9C">
      <w:pPr>
        <w:shd w:val="clear" w:color="auto" w:fill="FFFFFF"/>
        <w:spacing w:before="5" w:line="240" w:lineRule="auto"/>
        <w:ind w:left="14" w:firstLine="56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8158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1.6. Планируемые результаты освоения программы (в виде целевых ориентиров)</w:t>
      </w:r>
      <w:r w:rsidR="00F12530" w:rsidRPr="00E8158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</w:p>
    <w:p w:rsidR="00F12530" w:rsidRDefault="00F12530" w:rsidP="00F12530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Обогащение словаря</w:t>
      </w:r>
      <w:r w:rsidRPr="00B2762C">
        <w:rPr>
          <w:rFonts w:ascii="Times New Roman" w:hAnsi="Times New Roman" w:cs="Times New Roman"/>
          <w:color w:val="000000"/>
          <w:sz w:val="28"/>
          <w:szCs w:val="28"/>
        </w:rPr>
        <w:t xml:space="preserve"> детей тематическими группами слов.</w:t>
      </w:r>
    </w:p>
    <w:p w:rsidR="00F12530" w:rsidRDefault="00F12530" w:rsidP="00F12530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Уточнение и расширение представлений</w:t>
      </w:r>
      <w:r w:rsidRPr="00B2762C">
        <w:rPr>
          <w:rFonts w:ascii="Times New Roman" w:hAnsi="Times New Roman" w:cs="Times New Roman"/>
          <w:color w:val="000000"/>
          <w:sz w:val="28"/>
          <w:szCs w:val="28"/>
        </w:rPr>
        <w:t xml:space="preserve"> детей об окружающем мире через приобщение детей к истокам русской народной культуры.</w:t>
      </w:r>
    </w:p>
    <w:p w:rsidR="00F12530" w:rsidRDefault="00F12530" w:rsidP="00F12530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вариативности лексики, сформированность</w:t>
      </w:r>
      <w:r w:rsidRPr="00B2762C">
        <w:rPr>
          <w:rFonts w:ascii="Times New Roman" w:hAnsi="Times New Roman" w:cs="Times New Roman"/>
          <w:color w:val="000000"/>
          <w:sz w:val="28"/>
          <w:szCs w:val="28"/>
        </w:rPr>
        <w:t xml:space="preserve"> точности смыслового значения, включая переносные и абстрактные.</w:t>
      </w:r>
    </w:p>
    <w:p w:rsidR="00F12530" w:rsidRPr="00547C17" w:rsidRDefault="00F12530" w:rsidP="00547C17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Вовлечение</w:t>
      </w:r>
      <w:r w:rsidRPr="00B2762C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 расширения и  обогащения</w:t>
      </w:r>
      <w:r w:rsidRPr="00B2762C">
        <w:rPr>
          <w:rFonts w:ascii="Times New Roman" w:hAnsi="Times New Roman" w:cs="Times New Roman"/>
          <w:color w:val="000000"/>
          <w:sz w:val="28"/>
          <w:szCs w:val="28"/>
        </w:rPr>
        <w:t xml:space="preserve"> словарного запаса детей с общим недоразвитием речи.</w:t>
      </w:r>
    </w:p>
    <w:p w:rsidR="00FC0AE4" w:rsidRPr="00FC0AE4" w:rsidRDefault="006B3F9C" w:rsidP="00FC0AE4">
      <w:pPr>
        <w:shd w:val="clear" w:color="auto" w:fill="FFFFFF"/>
        <w:spacing w:before="5" w:line="240" w:lineRule="auto"/>
        <w:ind w:left="14" w:firstLine="56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FC0AE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Содержательный раздел (описание образовательной деятел</w:t>
      </w:r>
      <w:r w:rsidR="00FC0AE4" w:rsidRPr="00FC0AE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ьности)</w:t>
      </w:r>
    </w:p>
    <w:p w:rsidR="001F2230" w:rsidRPr="001F2230" w:rsidRDefault="001F2230" w:rsidP="001F2230">
      <w:pPr>
        <w:shd w:val="clear" w:color="auto" w:fill="FFFFFF"/>
        <w:spacing w:before="5" w:line="240" w:lineRule="auto"/>
        <w:ind w:left="14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F223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Возраст: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детей 5 – 6 лет</w:t>
      </w:r>
      <w:r w:rsidRPr="001F2230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F2230" w:rsidRPr="001F2230" w:rsidRDefault="001F2230" w:rsidP="001F2230">
      <w:pPr>
        <w:shd w:val="clear" w:color="auto" w:fill="FFFFFF"/>
        <w:spacing w:before="5" w:line="240" w:lineRule="auto"/>
        <w:ind w:left="14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Срок освоения: </w:t>
      </w:r>
      <w:r w:rsidRPr="001F2230">
        <w:rPr>
          <w:rFonts w:ascii="Times New Roman" w:hAnsi="Times New Roman" w:cs="Times New Roman"/>
          <w:color w:val="000000"/>
          <w:spacing w:val="-1"/>
          <w:sz w:val="28"/>
          <w:szCs w:val="28"/>
        </w:rPr>
        <w:t>1 год.</w:t>
      </w:r>
    </w:p>
    <w:p w:rsidR="001F2230" w:rsidRPr="001F2230" w:rsidRDefault="001F2230" w:rsidP="001F2230">
      <w:pPr>
        <w:shd w:val="clear" w:color="auto" w:fill="FFFFFF"/>
        <w:spacing w:before="5" w:line="240" w:lineRule="auto"/>
        <w:ind w:left="14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F2230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Форма деятельности: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F223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совместная деятельность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вторник, 2 половина дня, 22 мин.</w:t>
      </w:r>
    </w:p>
    <w:p w:rsidR="001F2230" w:rsidRDefault="001F2230" w:rsidP="001F2230">
      <w:pPr>
        <w:shd w:val="clear" w:color="auto" w:fill="FFFFFF"/>
        <w:spacing w:before="5" w:line="240" w:lineRule="auto"/>
        <w:ind w:left="14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F2230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Форма контроля: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F223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наблюдение, анализ</w:t>
      </w:r>
    </w:p>
    <w:p w:rsidR="00FC0AE4" w:rsidRPr="00FC0AE4" w:rsidRDefault="00FC0AE4" w:rsidP="00FC0AE4">
      <w:pPr>
        <w:shd w:val="clear" w:color="auto" w:fill="FFFFFF"/>
        <w:spacing w:before="5" w:line="240" w:lineRule="auto"/>
        <w:ind w:left="14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C0A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Основной формой проведения работы являются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совместная деятельность </w:t>
      </w:r>
      <w:r w:rsidRPr="00FC0AE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оз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накомлению с окружающим, имеющая</w:t>
      </w:r>
      <w:r w:rsidRPr="00FC0A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следующую структуру:</w:t>
      </w:r>
    </w:p>
    <w:p w:rsidR="00FC0AE4" w:rsidRDefault="00FC0AE4" w:rsidP="00FC0AE4">
      <w:pPr>
        <w:pStyle w:val="a7"/>
        <w:numPr>
          <w:ilvl w:val="0"/>
          <w:numId w:val="5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87C76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введение в тему</w:t>
      </w:r>
      <w:r w:rsidRPr="00FC0AE4">
        <w:rPr>
          <w:rFonts w:ascii="Times New Roman" w:hAnsi="Times New Roman" w:cs="Times New Roman"/>
          <w:color w:val="000000"/>
          <w:spacing w:val="-1"/>
          <w:sz w:val="28"/>
          <w:szCs w:val="28"/>
        </w:rPr>
        <w:t>, создание положительного настроя, коррекция психофизических функций; использование психогимнастики, мимических, имитирующих упражнений.</w:t>
      </w:r>
    </w:p>
    <w:p w:rsidR="00FC0AE4" w:rsidRDefault="00FC0AE4" w:rsidP="00FC0AE4">
      <w:pPr>
        <w:pStyle w:val="a7"/>
        <w:numPr>
          <w:ilvl w:val="0"/>
          <w:numId w:val="5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87C76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Основная часть</w:t>
      </w:r>
      <w:r w:rsidRPr="00FC0A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представляет собой совокупность упражнений, игр, направленных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решение задач формирования словарного запаса</w:t>
      </w:r>
      <w:r w:rsidRPr="00FC0A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Важен порядок предъявления упражнений. Последовательность предполагает чередование деятельности, смену психофизического состояния ребенка: от подвижного к </w:t>
      </w:r>
      <w:proofErr w:type="gramStart"/>
      <w:r w:rsidRPr="00FC0AE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спокойному</w:t>
      </w:r>
      <w:proofErr w:type="gramEnd"/>
      <w:r w:rsidRPr="00FC0A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от интеллектуальных заданий к релаксационной технике. </w:t>
      </w:r>
    </w:p>
    <w:p w:rsidR="001B0FD3" w:rsidRDefault="001B0FD3" w:rsidP="001B0FD3">
      <w:pPr>
        <w:pStyle w:val="a7"/>
        <w:numPr>
          <w:ilvl w:val="0"/>
          <w:numId w:val="6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сообщение </w:t>
      </w:r>
      <w:r w:rsidR="00FC0AE4" w:rsidRPr="00FC0AE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нового материала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1B0FD3" w:rsidRDefault="001B0FD3" w:rsidP="001B0FD3">
      <w:pPr>
        <w:pStyle w:val="a7"/>
        <w:numPr>
          <w:ilvl w:val="0"/>
          <w:numId w:val="6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="00FC0AE4" w:rsidRPr="001B0FD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накомство с новым словом посредством чтения произведений устного народного творчества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8F0EF5" w:rsidRDefault="008F0EF5" w:rsidP="008F0EF5">
      <w:pPr>
        <w:pStyle w:val="a7"/>
        <w:numPr>
          <w:ilvl w:val="0"/>
          <w:numId w:val="6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FC0AE4" w:rsidRPr="001B0FD3">
        <w:rPr>
          <w:rFonts w:ascii="Times New Roman" w:hAnsi="Times New Roman" w:cs="Times New Roman"/>
          <w:color w:val="000000"/>
          <w:spacing w:val="-1"/>
          <w:sz w:val="28"/>
          <w:szCs w:val="28"/>
        </w:rPr>
        <w:t>аблюдение, осмотр предметов. Введение понятия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8F0EF5" w:rsidRDefault="008F0EF5" w:rsidP="008F0EF5">
      <w:pPr>
        <w:pStyle w:val="a7"/>
        <w:numPr>
          <w:ilvl w:val="0"/>
          <w:numId w:val="6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FC0AE4" w:rsidRPr="008F0EF5">
        <w:rPr>
          <w:rFonts w:ascii="Times New Roman" w:hAnsi="Times New Roman" w:cs="Times New Roman"/>
          <w:color w:val="000000"/>
          <w:spacing w:val="-1"/>
          <w:sz w:val="28"/>
          <w:szCs w:val="28"/>
        </w:rPr>
        <w:t>ечевые упражнения на закрепление понятия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FC0AE4" w:rsidRPr="008F0EF5" w:rsidRDefault="008F0EF5" w:rsidP="008F0EF5">
      <w:pPr>
        <w:pStyle w:val="a7"/>
        <w:numPr>
          <w:ilvl w:val="0"/>
          <w:numId w:val="6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="00FC0AE4" w:rsidRPr="008F0EF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акрепление материала через практическую деятельность</w:t>
      </w:r>
      <w:r w:rsidR="002104C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C0AE4" w:rsidRPr="00A41CCD" w:rsidRDefault="00FC0AE4" w:rsidP="00A41CCD">
      <w:pPr>
        <w:pStyle w:val="a7"/>
        <w:numPr>
          <w:ilvl w:val="0"/>
          <w:numId w:val="5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87C76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Заключительная часть</w:t>
      </w:r>
      <w:r w:rsidRPr="00A41C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проводится обобщающая беседа, закрепление материала, самоконтроль и взаимоконтроль.</w:t>
      </w:r>
    </w:p>
    <w:p w:rsidR="00A41CCD" w:rsidRDefault="00A41CCD" w:rsidP="00A41CCD">
      <w:pPr>
        <w:shd w:val="clear" w:color="auto" w:fill="FFFFFF"/>
        <w:spacing w:before="5" w:line="240" w:lineRule="auto"/>
        <w:ind w:left="14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Кроме этого, на  совместной деятельности </w:t>
      </w:r>
      <w:r w:rsidR="00FC0AE4" w:rsidRPr="00FC0AE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осуществляет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ся здоровьесберегающая деятельность</w:t>
      </w:r>
      <w:r w:rsidR="00FC0AE4" w:rsidRPr="00FC0A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через использование физкультминутки, пальчиковой гимнастики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глазодвигательных упражнений, то соответствует требованиям основной образовательной программы дошкольного образования: реализации  образовательных областей: физическое развитие, познавательное развитие, социально-коммуникативное развитие, речевое развитие, художественно-эстетическое развитие.</w:t>
      </w:r>
    </w:p>
    <w:p w:rsidR="00FC0AE4" w:rsidRPr="00FC0AE4" w:rsidRDefault="00187C76" w:rsidP="00A41CCD">
      <w:pPr>
        <w:shd w:val="clear" w:color="auto" w:fill="FFFFFF"/>
        <w:spacing w:before="5" w:line="240" w:lineRule="auto"/>
        <w:ind w:left="14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«Русской избе» совместная деятельность проводи</w:t>
      </w:r>
      <w:r w:rsidR="00FC0AE4" w:rsidRPr="00FC0AE4">
        <w:rPr>
          <w:rFonts w:ascii="Times New Roman" w:hAnsi="Times New Roman" w:cs="Times New Roman"/>
          <w:color w:val="000000"/>
          <w:spacing w:val="-1"/>
          <w:sz w:val="28"/>
          <w:szCs w:val="28"/>
        </w:rPr>
        <w:t>тся один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раз в месяц. Д</w:t>
      </w:r>
      <w:r w:rsidR="00FC0AE4" w:rsidRPr="00FC0A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етям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раскрываются </w:t>
      </w:r>
      <w:r w:rsidR="00FC0AE4" w:rsidRPr="00FC0AE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названия старинных предметов, их функциональное использование, подчеркивает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ся историческая</w:t>
      </w:r>
      <w:r w:rsidR="00FC0AE4" w:rsidRPr="00FC0A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преемственность с современными  аналогами (лучина – керосиновая лампа – электрическая лампа),  особое </w:t>
      </w:r>
      <w:r w:rsidR="00FC0AE4" w:rsidRPr="00FC0AE4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внимание уделяет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ся</w:t>
      </w:r>
      <w:r w:rsidR="00FC0AE4" w:rsidRPr="00FC0A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расширению активного словаря детей за счет того, что зачастую внешне похожие предметы имеют разные названия (горшок, крынка, кувшин или полавочник – скамейка – табурет). В русской комнате за печкой живет сказочный персонаж домовёнок Кузя, которого дети воспринимают, как живое существо, они горячо с ним спорят, шутят, обмениваются дразнилками, поют ему песни, частушки.  </w:t>
      </w:r>
    </w:p>
    <w:p w:rsidR="00FC0AE4" w:rsidRPr="006302A2" w:rsidRDefault="00FC0AE4" w:rsidP="00FC0AE4">
      <w:pPr>
        <w:shd w:val="clear" w:color="auto" w:fill="FFFFFF"/>
        <w:spacing w:before="5" w:line="240" w:lineRule="auto"/>
        <w:ind w:left="14" w:firstLine="567"/>
        <w:jc w:val="both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6302A2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Приемы работы над словом:</w:t>
      </w:r>
    </w:p>
    <w:p w:rsidR="006302A2" w:rsidRDefault="00FC0AE4" w:rsidP="006302A2">
      <w:pPr>
        <w:pStyle w:val="a7"/>
        <w:numPr>
          <w:ilvl w:val="0"/>
          <w:numId w:val="9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302A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накопление содержания речи в предварительной работе, обогащение знаний об окружающем с целью подготовки к восприятию произведению;</w:t>
      </w:r>
    </w:p>
    <w:p w:rsidR="006302A2" w:rsidRDefault="00FC0AE4" w:rsidP="006302A2">
      <w:pPr>
        <w:pStyle w:val="a7"/>
        <w:numPr>
          <w:ilvl w:val="0"/>
          <w:numId w:val="9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302A2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акцентирование внимания на словах, несущих основную смысловую нагрузку;</w:t>
      </w:r>
    </w:p>
    <w:p w:rsidR="006302A2" w:rsidRDefault="00FC0AE4" w:rsidP="006302A2">
      <w:pPr>
        <w:pStyle w:val="a7"/>
        <w:numPr>
          <w:ilvl w:val="0"/>
          <w:numId w:val="9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302A2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лексический анализ языка художественных произведений;</w:t>
      </w:r>
    </w:p>
    <w:p w:rsidR="006302A2" w:rsidRDefault="00FC0AE4" w:rsidP="006302A2">
      <w:pPr>
        <w:pStyle w:val="a7"/>
        <w:numPr>
          <w:ilvl w:val="0"/>
          <w:numId w:val="9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302A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объяснение педагогом значений слов;</w:t>
      </w:r>
    </w:p>
    <w:p w:rsidR="006302A2" w:rsidRDefault="00FC0AE4" w:rsidP="006302A2">
      <w:pPr>
        <w:pStyle w:val="a7"/>
        <w:numPr>
          <w:ilvl w:val="0"/>
          <w:numId w:val="9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302A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проговаривание слов детьми;</w:t>
      </w:r>
    </w:p>
    <w:p w:rsidR="006302A2" w:rsidRDefault="00FC0AE4" w:rsidP="006302A2">
      <w:pPr>
        <w:pStyle w:val="a7"/>
        <w:numPr>
          <w:ilvl w:val="0"/>
          <w:numId w:val="9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302A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замена авторских слов словами, близкими по значению;</w:t>
      </w:r>
    </w:p>
    <w:p w:rsidR="006302A2" w:rsidRDefault="00FC0AE4" w:rsidP="006302A2">
      <w:pPr>
        <w:pStyle w:val="a7"/>
        <w:numPr>
          <w:ilvl w:val="0"/>
          <w:numId w:val="9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302A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подбор слов для характеристики героев;</w:t>
      </w:r>
    </w:p>
    <w:p w:rsidR="00FC0AE4" w:rsidRPr="00B53500" w:rsidRDefault="00FC0AE4" w:rsidP="001F2230">
      <w:pPr>
        <w:pStyle w:val="a7"/>
        <w:numPr>
          <w:ilvl w:val="0"/>
          <w:numId w:val="9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302A2">
        <w:rPr>
          <w:rFonts w:ascii="Times New Roman" w:hAnsi="Times New Roman" w:cs="Times New Roman"/>
          <w:color w:val="000000"/>
          <w:spacing w:val="-1"/>
          <w:sz w:val="28"/>
          <w:szCs w:val="28"/>
        </w:rPr>
        <w:t>употребление слов в разном контексте в связи с беседой по содержанию произведения.</w:t>
      </w:r>
    </w:p>
    <w:p w:rsidR="00B42A35" w:rsidRPr="00776B28" w:rsidRDefault="006302A2" w:rsidP="00776B28">
      <w:pPr>
        <w:shd w:val="clear" w:color="auto" w:fill="FFFFFF"/>
        <w:spacing w:before="5" w:line="240" w:lineRule="auto"/>
        <w:ind w:left="7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Кроме того предусматривается </w:t>
      </w:r>
      <w:r w:rsidR="00FC0AE4" w:rsidRPr="00FC0A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сотрудничество с семьями дошкольников по обогащению и расширению словарного запаса посредством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участия в свместных мероприятиях, подготовке к совместной деятельности.</w:t>
      </w:r>
    </w:p>
    <w:p w:rsidR="00187C76" w:rsidRPr="00187C76" w:rsidRDefault="00187C76" w:rsidP="00187C76">
      <w:pPr>
        <w:shd w:val="clear" w:color="auto" w:fill="FFFFFF"/>
        <w:spacing w:before="5" w:line="240" w:lineRule="auto"/>
        <w:ind w:left="14"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187C7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Календарно-тематический план по формированию словарного запаса у детей старшей группы </w:t>
      </w:r>
      <w:r w:rsidR="00B5350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(5-6 лет) </w:t>
      </w:r>
      <w:r w:rsidRPr="00187C7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 общим недоразвитием речи  средствами русской народной комнаты «Бабушкины поседелки».</w:t>
      </w:r>
    </w:p>
    <w:p w:rsidR="00FC0AE4" w:rsidRPr="00880C58" w:rsidRDefault="00FC0AE4" w:rsidP="00FC0AE4">
      <w:pPr>
        <w:spacing w:line="240" w:lineRule="auto"/>
        <w:contextualSpacing/>
        <w:rPr>
          <w:rFonts w:ascii="Monotype Corsiva" w:hAnsi="Monotype Corsiva"/>
          <w:b/>
          <w:color w:val="0066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9"/>
        <w:gridCol w:w="2224"/>
        <w:gridCol w:w="2936"/>
        <w:gridCol w:w="3462"/>
      </w:tblGrid>
      <w:tr w:rsidR="00FC0AE4" w:rsidRPr="00FC0AE4" w:rsidTr="00776B28">
        <w:tc>
          <w:tcPr>
            <w:tcW w:w="1469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AE4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24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AE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совместной деятельности</w:t>
            </w:r>
          </w:p>
        </w:tc>
        <w:tc>
          <w:tcPr>
            <w:tcW w:w="2936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совместной деятельности</w:t>
            </w:r>
          </w:p>
        </w:tc>
        <w:tc>
          <w:tcPr>
            <w:tcW w:w="3462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AE4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FC0AE4" w:rsidRPr="00FC0AE4" w:rsidTr="00776B28">
        <w:tc>
          <w:tcPr>
            <w:tcW w:w="1469" w:type="dxa"/>
            <w:vMerge w:val="restart"/>
          </w:tcPr>
          <w:p w:rsidR="00FC0AE4" w:rsidRPr="00FC0AE4" w:rsidRDefault="00FC0AE4" w:rsidP="00A2335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24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«Милости просим, гости дорогие»</w:t>
            </w:r>
          </w:p>
        </w:tc>
        <w:tc>
          <w:tcPr>
            <w:tcW w:w="2936" w:type="dxa"/>
          </w:tcPr>
          <w:p w:rsidR="00FC0AE4" w:rsidRDefault="0003429B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C0AE4" w:rsidRPr="00FC0AE4">
              <w:rPr>
                <w:rFonts w:ascii="Times New Roman" w:hAnsi="Times New Roman"/>
                <w:sz w:val="28"/>
                <w:szCs w:val="28"/>
              </w:rPr>
              <w:t>Знакомство с комнатой и ее хозяйкой</w:t>
            </w:r>
            <w:r w:rsidR="00FC0A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29B" w:rsidRPr="00FC0AE4" w:rsidRDefault="0003429B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Беседа с детьми о русских народных играх.</w:t>
            </w:r>
          </w:p>
        </w:tc>
        <w:tc>
          <w:tcPr>
            <w:tcW w:w="3462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Знакомство детей с «избой». Вместе с детьми выяснить, сколько знакомых и незнакомых вещей.</w:t>
            </w:r>
          </w:p>
        </w:tc>
      </w:tr>
      <w:tr w:rsidR="00FC0AE4" w:rsidRPr="00FC0AE4" w:rsidTr="00776B28">
        <w:tc>
          <w:tcPr>
            <w:tcW w:w="1469" w:type="dxa"/>
            <w:vMerge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Золотая осень</w:t>
            </w:r>
          </w:p>
        </w:tc>
        <w:tc>
          <w:tcPr>
            <w:tcW w:w="2936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Беседа о народных приметах, обычаях.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Праздник – «воздвижение».</w:t>
            </w:r>
          </w:p>
        </w:tc>
        <w:tc>
          <w:tcPr>
            <w:tcW w:w="3462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 xml:space="preserve">1. Познакомить детей с явлениями природы осенью и изменениями в окружающей жизни (отмечается быстрое наступление холодов, окончание уборки урожая, </w:t>
            </w:r>
            <w:r w:rsidRPr="00FC0AE4">
              <w:rPr>
                <w:rFonts w:ascii="Times New Roman" w:hAnsi="Times New Roman"/>
                <w:sz w:val="28"/>
                <w:szCs w:val="28"/>
              </w:rPr>
              <w:lastRenderedPageBreak/>
              <w:t>замирание  жизни животных перед зимой и отлете птиц).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2. Познакомить детей с песенками, загадками об осенних явлениях.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3. Расширить словарный запас детей по теме «Осень».</w:t>
            </w:r>
          </w:p>
        </w:tc>
      </w:tr>
      <w:tr w:rsidR="00FC0AE4" w:rsidRPr="00FC0AE4" w:rsidTr="00776B28">
        <w:trPr>
          <w:trHeight w:val="2244"/>
        </w:trPr>
        <w:tc>
          <w:tcPr>
            <w:tcW w:w="1469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24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Овощи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Фрукты</w:t>
            </w:r>
          </w:p>
        </w:tc>
        <w:tc>
          <w:tcPr>
            <w:tcW w:w="2936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1. Сергей – капустник. Потешка «Засолка капусты», загадки об овощах. Пальчиковая гимнастика.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2. Праздник Луки.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1. Формировать знания детей о том, что в этот день квасят капусту, дети морковку, чистят, трут, кочерыжками хрустят – вся семья в сборе.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2. Дать представление детям о празднике Луки. Начинается торговля репчатым луком. Познакомить с поговорками (лук да баня – все правят; лук с чесноком родные братья; лук в косицы плетут девицы)</w:t>
            </w:r>
          </w:p>
        </w:tc>
      </w:tr>
      <w:tr w:rsidR="00FC0AE4" w:rsidRPr="00FC0AE4" w:rsidTr="00776B28">
        <w:tc>
          <w:tcPr>
            <w:tcW w:w="1469" w:type="dxa"/>
            <w:vMerge w:val="restart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24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Одежда</w:t>
            </w:r>
          </w:p>
        </w:tc>
        <w:tc>
          <w:tcPr>
            <w:tcW w:w="2936" w:type="dxa"/>
          </w:tcPr>
          <w:p w:rsid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«Починки».   «Худо коли зима врасплох застанет».</w:t>
            </w:r>
          </w:p>
          <w:p w:rsidR="00E671EA" w:rsidRPr="00FC0AE4" w:rsidRDefault="00E671EA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пословицами.</w:t>
            </w:r>
          </w:p>
        </w:tc>
        <w:tc>
          <w:tcPr>
            <w:tcW w:w="3462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1. Дать знания о том, как люди готовятся к зиме – достают шубы да  рукавицы.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 xml:space="preserve">2. Познакомить с пословицами: «Готовь теплую одежду – зима забредет», «Трифон шубу чинит,  - Пелагея рукавички шьет».                                        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3. Расширять словарный запас по теме «Одежда».</w:t>
            </w:r>
          </w:p>
        </w:tc>
      </w:tr>
      <w:tr w:rsidR="00FC0AE4" w:rsidRPr="00FC0AE4" w:rsidTr="00776B28">
        <w:tc>
          <w:tcPr>
            <w:tcW w:w="1469" w:type="dxa"/>
            <w:vMerge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2936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Синичкин день (Рассказ о праздниках Синичкин день и Кузьминки).</w:t>
            </w:r>
          </w:p>
        </w:tc>
        <w:tc>
          <w:tcPr>
            <w:tcW w:w="3462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1. Обобщать и систематизировать знания детей  о птицах.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2. Активизировать словарь по теме «Птицы».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 xml:space="preserve">3. Учить подбирать слова признаки, слова действия </w:t>
            </w:r>
            <w:r w:rsidRPr="00FC0AE4">
              <w:rPr>
                <w:rFonts w:ascii="Times New Roman" w:hAnsi="Times New Roman"/>
                <w:sz w:val="28"/>
                <w:szCs w:val="28"/>
              </w:rPr>
              <w:lastRenderedPageBreak/>
              <w:t>к существительным.</w:t>
            </w:r>
          </w:p>
        </w:tc>
      </w:tr>
      <w:tr w:rsidR="00FC0AE4" w:rsidRPr="00FC0AE4" w:rsidTr="00776B28">
        <w:tc>
          <w:tcPr>
            <w:tcW w:w="1469" w:type="dxa"/>
            <w:vMerge w:val="restart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24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2936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Здравствуй, Зимушка – Зима! Беседа о характерных особенностях декабря с использованием пословиц, поговорок («Декабрь год кончает, зиму начинает», «Зима – не лето, в шубу одета»). Разучивание заклички «Т</w:t>
            </w:r>
            <w:r w:rsidR="006302A2">
              <w:rPr>
                <w:rFonts w:ascii="Times New Roman" w:hAnsi="Times New Roman"/>
                <w:sz w:val="28"/>
                <w:szCs w:val="28"/>
              </w:rPr>
              <w:t>ы, мороз, мороз, мороз»</w:t>
            </w:r>
            <w:r w:rsidRPr="00FC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62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1. Расширять знания детей о зимних явлениях природы.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2. Учить понимать значение пословиц, поговорок.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FC0AE4">
              <w:rPr>
                <w:rFonts w:ascii="Times New Roman" w:hAnsi="Times New Roman"/>
                <w:sz w:val="28"/>
                <w:szCs w:val="28"/>
              </w:rPr>
              <w:t>Помогать детям согласовывать</w:t>
            </w:r>
            <w:proofErr w:type="gramEnd"/>
            <w:r w:rsidRPr="00FC0AE4">
              <w:rPr>
                <w:rFonts w:ascii="Times New Roman" w:hAnsi="Times New Roman"/>
                <w:sz w:val="28"/>
                <w:szCs w:val="28"/>
              </w:rPr>
              <w:t xml:space="preserve"> слова в предложения.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4. Развивать память, слуховое восприятие при заучивании заклички.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5. Учить употреблять существительные с обобщающим значением по теме «Зима».</w:t>
            </w:r>
          </w:p>
        </w:tc>
      </w:tr>
      <w:tr w:rsidR="00FC0AE4" w:rsidRPr="00FC0AE4" w:rsidTr="00776B28">
        <w:tc>
          <w:tcPr>
            <w:tcW w:w="1469" w:type="dxa"/>
            <w:vMerge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2936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С новым годом – со всем родом!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Рассказ о традициях празднования Нов</w:t>
            </w:r>
            <w:r w:rsidR="006302A2">
              <w:rPr>
                <w:rFonts w:ascii="Times New Roman" w:hAnsi="Times New Roman"/>
                <w:sz w:val="28"/>
                <w:szCs w:val="28"/>
              </w:rPr>
              <w:t>ого года. Пение колядок</w:t>
            </w:r>
            <w:r w:rsidRPr="00FC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62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1. Закреплять знания детей о русском народном традиционном празднике – Новый год.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2. Создать у детей атмосферу праздничного настроения.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3. Согласовывать существительные с прилагательными в роде, числе, падеже.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 xml:space="preserve">4. Совершенствовать отчетливое произношение слов и словосочетаний.                                             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 xml:space="preserve">  5.Употреблять слова – антонимы (чистый – грязный, светло – темно).</w:t>
            </w:r>
          </w:p>
        </w:tc>
      </w:tr>
      <w:tr w:rsidR="00FC0AE4" w:rsidRPr="00FC0AE4" w:rsidTr="00776B28">
        <w:tc>
          <w:tcPr>
            <w:tcW w:w="1469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24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Пришла коляда – отворяй ворота</w:t>
            </w:r>
          </w:p>
        </w:tc>
        <w:tc>
          <w:tcPr>
            <w:tcW w:w="2936" w:type="dxa"/>
          </w:tcPr>
          <w:p w:rsid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Рассказ о рождественских праздниках. Разучивание колядки «Пришла коляда – отворяй ворота! Дайте коровку, масляну головку. Ты мне дай пирожок ради праздничка, дружок».</w:t>
            </w:r>
          </w:p>
          <w:p w:rsidR="00910C31" w:rsidRDefault="00910C31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 об обычае колядования, проведение народных игр с использованием прибауток, потешек.</w:t>
            </w:r>
          </w:p>
          <w:p w:rsidR="00910C31" w:rsidRPr="00FC0AE4" w:rsidRDefault="00910C31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Холодно-горячо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», «Колядки».</w:t>
            </w:r>
          </w:p>
        </w:tc>
        <w:tc>
          <w:tcPr>
            <w:tcW w:w="3462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lastRenderedPageBreak/>
              <w:t>1. Познакомить детей со старинным народным праздником «Рождественские колядки».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2. Учить использовать в речи наиболее употребительные прилагательные, глаголы, предлоги.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lastRenderedPageBreak/>
              <w:t>3. Пополнять словарь детей на основе углубления знаний о событиях, не имевших место в их собственном опыте.</w:t>
            </w:r>
          </w:p>
        </w:tc>
      </w:tr>
      <w:tr w:rsidR="00FC0AE4" w:rsidRPr="00FC0AE4" w:rsidTr="00776B28">
        <w:tc>
          <w:tcPr>
            <w:tcW w:w="1469" w:type="dxa"/>
            <w:vMerge w:val="restart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24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Гуляй да присматривайся.</w:t>
            </w:r>
          </w:p>
        </w:tc>
        <w:tc>
          <w:tcPr>
            <w:tcW w:w="2936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Беседа о характерных особенностях февраля. Знакомство со сказкой «Два мороза». Приметы «Вьюги да метели на февраль налетели», «Февраль – месяц лютый, спрашивает, как обутый?».</w:t>
            </w:r>
          </w:p>
        </w:tc>
        <w:tc>
          <w:tcPr>
            <w:tcW w:w="3462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1. Формировать знания у детей о природных явлениях февраля. Познакомить с содержанием сказки «Два Мороза».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2. Употреблять в речи слова синонимы, антонимы.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3. Употреблять в речи предлоги.</w:t>
            </w:r>
          </w:p>
        </w:tc>
      </w:tr>
      <w:tr w:rsidR="00FC0AE4" w:rsidRPr="00FC0AE4" w:rsidTr="00776B28">
        <w:tc>
          <w:tcPr>
            <w:tcW w:w="1469" w:type="dxa"/>
            <w:vMerge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«Сретение». Встреча зимы с весной.</w:t>
            </w:r>
          </w:p>
        </w:tc>
        <w:tc>
          <w:tcPr>
            <w:tcW w:w="2936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Встреча зимы с весной. Загадки о солнышке, вьюге, ветре.</w:t>
            </w:r>
          </w:p>
        </w:tc>
        <w:tc>
          <w:tcPr>
            <w:tcW w:w="3462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FC0AE4">
              <w:rPr>
                <w:rFonts w:ascii="Times New Roman" w:hAnsi="Times New Roman"/>
                <w:sz w:val="28"/>
                <w:szCs w:val="28"/>
              </w:rPr>
              <w:t>Знакомить детей со старинным праздником «Сретение» (верим, что в этот день встречается зима с весной, отсюда крещенские морозы и оттепели.</w:t>
            </w:r>
            <w:proofErr w:type="gramEnd"/>
            <w:r w:rsidRPr="00FC0AE4">
              <w:rPr>
                <w:rFonts w:ascii="Times New Roman" w:hAnsi="Times New Roman"/>
                <w:sz w:val="28"/>
                <w:szCs w:val="28"/>
              </w:rPr>
              <w:t xml:space="preserve"> Устраиваем игры. </w:t>
            </w:r>
            <w:proofErr w:type="gramStart"/>
            <w:r w:rsidRPr="00FC0AE4">
              <w:rPr>
                <w:rFonts w:ascii="Times New Roman" w:hAnsi="Times New Roman"/>
                <w:sz w:val="28"/>
                <w:szCs w:val="28"/>
              </w:rPr>
              <w:t>Отправляем ребят с гор кататься да в снегу поваляться).</w:t>
            </w:r>
            <w:proofErr w:type="gramEnd"/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 xml:space="preserve">2. Употреблять в речи глаголы и слова определения (какой, </w:t>
            </w:r>
            <w:proofErr w:type="gramStart"/>
            <w:r w:rsidRPr="00FC0AE4">
              <w:rPr>
                <w:rFonts w:ascii="Times New Roman" w:hAnsi="Times New Roman"/>
                <w:sz w:val="28"/>
                <w:szCs w:val="28"/>
              </w:rPr>
              <w:t>какая</w:t>
            </w:r>
            <w:proofErr w:type="gramEnd"/>
            <w:r w:rsidRPr="00FC0AE4">
              <w:rPr>
                <w:rFonts w:ascii="Times New Roman" w:hAnsi="Times New Roman"/>
                <w:sz w:val="28"/>
                <w:szCs w:val="28"/>
              </w:rPr>
              <w:t>, какое).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E4" w:rsidRPr="00FC0AE4" w:rsidTr="00776B28">
        <w:tc>
          <w:tcPr>
            <w:tcW w:w="1469" w:type="dxa"/>
            <w:vMerge w:val="restart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24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Нет милее дружка, чем родимая матушка.</w:t>
            </w:r>
          </w:p>
        </w:tc>
        <w:tc>
          <w:tcPr>
            <w:tcW w:w="2936" w:type="dxa"/>
          </w:tcPr>
          <w:p w:rsid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Беседа о маме с использованием пословиц и поговорок о маме («Сердце матери лучше солнца греет», «Птица рада весне, а младенец – матери»). Изготовление поделки в подарок маме.</w:t>
            </w:r>
          </w:p>
          <w:p w:rsidR="00394E37" w:rsidRPr="00FC0AE4" w:rsidRDefault="00394E37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lastRenderedPageBreak/>
              <w:t>1. Воспитывать чувство уважения, любви к родной матери.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2. Продолжать знакомить детей с пословицами и поговорками о матери.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 xml:space="preserve">3. Учить </w:t>
            </w:r>
            <w:proofErr w:type="gramStart"/>
            <w:r w:rsidRPr="00FC0AE4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FC0AE4">
              <w:rPr>
                <w:rFonts w:ascii="Times New Roman" w:hAnsi="Times New Roman"/>
                <w:sz w:val="28"/>
                <w:szCs w:val="28"/>
              </w:rPr>
              <w:t xml:space="preserve"> проговаривать слова в пословицах.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 xml:space="preserve">4. Совершенствовать </w:t>
            </w:r>
            <w:r w:rsidRPr="00FC0AE4">
              <w:rPr>
                <w:rFonts w:ascii="Times New Roman" w:hAnsi="Times New Roman"/>
                <w:sz w:val="28"/>
                <w:szCs w:val="28"/>
              </w:rPr>
              <w:lastRenderedPageBreak/>
              <w:t>интонационную выразительность речи.</w:t>
            </w:r>
          </w:p>
        </w:tc>
      </w:tr>
      <w:tr w:rsidR="00FC0AE4" w:rsidRPr="00FC0AE4" w:rsidTr="00776B28">
        <w:tc>
          <w:tcPr>
            <w:tcW w:w="1469" w:type="dxa"/>
            <w:vMerge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Гуляй да присматривайся</w:t>
            </w:r>
          </w:p>
        </w:tc>
        <w:tc>
          <w:tcPr>
            <w:tcW w:w="2936" w:type="dxa"/>
          </w:tcPr>
          <w:p w:rsid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Беседа о перелетных птицах. Заучивание заклички о весне «Жаворонки прилетите, холодную зиму унесите, теплую</w:t>
            </w:r>
            <w:r w:rsidR="006302A2">
              <w:rPr>
                <w:rFonts w:ascii="Times New Roman" w:hAnsi="Times New Roman"/>
                <w:sz w:val="28"/>
                <w:szCs w:val="28"/>
              </w:rPr>
              <w:t xml:space="preserve"> весну принесите»</w:t>
            </w:r>
            <w:r w:rsidRPr="00FC0A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4E37" w:rsidRDefault="00394E37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Инсценирование потешек: «Чики-чики-кички», «Бай, качи-качи».</w:t>
            </w:r>
          </w:p>
          <w:p w:rsidR="00394E37" w:rsidRPr="00FC0AE4" w:rsidRDefault="00394E37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закличек «Ай, жавороночки, мои деточки».</w:t>
            </w:r>
          </w:p>
        </w:tc>
        <w:tc>
          <w:tcPr>
            <w:tcW w:w="3462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1. Расширять знания детей о перелетных птицах.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 xml:space="preserve">2. Уметь отличать перелетных птиц </w:t>
            </w:r>
            <w:proofErr w:type="gramStart"/>
            <w:r w:rsidRPr="00FC0AE4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FC0AE4">
              <w:rPr>
                <w:rFonts w:ascii="Times New Roman" w:hAnsi="Times New Roman"/>
                <w:sz w:val="28"/>
                <w:szCs w:val="28"/>
              </w:rPr>
              <w:t xml:space="preserve"> зимующих.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3. Приучать детей любить и охранять птиц.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4. Расширять словарный запас по теме «Перелетные птицы»</w:t>
            </w:r>
          </w:p>
        </w:tc>
      </w:tr>
      <w:tr w:rsidR="00FC0AE4" w:rsidRPr="00FC0AE4" w:rsidTr="00776B28">
        <w:tc>
          <w:tcPr>
            <w:tcW w:w="1469" w:type="dxa"/>
            <w:vMerge w:val="restart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24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2936" w:type="dxa"/>
          </w:tcPr>
          <w:p w:rsidR="00394E37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 xml:space="preserve">Шутку шутить – людей насмешить. Знакомство с потешным фольклором. </w:t>
            </w:r>
          </w:p>
          <w:p w:rsidR="00394E37" w:rsidRDefault="00394E37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игр «Барыня», «Фанты» с народными персонажами Скоморохом и Петрушкой. 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Загадывание зага</w:t>
            </w:r>
            <w:r w:rsidR="006302A2">
              <w:rPr>
                <w:rFonts w:ascii="Times New Roman" w:hAnsi="Times New Roman"/>
                <w:sz w:val="28"/>
                <w:szCs w:val="28"/>
              </w:rPr>
              <w:t>док о весенних явлениях</w:t>
            </w:r>
            <w:r w:rsidRPr="00FC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62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1. Дать детям доступные их пониманию представления о потешном фольклоре.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2. Формировать умение слушать, запоминать и отгадывать загадки.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3. Расширять и обогащать словарный запас детей по теме «Весна».</w:t>
            </w:r>
          </w:p>
        </w:tc>
      </w:tr>
      <w:tr w:rsidR="00FC0AE4" w:rsidRPr="00FC0AE4" w:rsidTr="00776B28">
        <w:tc>
          <w:tcPr>
            <w:tcW w:w="1469" w:type="dxa"/>
            <w:vMerge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Пасха – Светлое Воскресенье Христово - самый главный праздник.</w:t>
            </w:r>
          </w:p>
        </w:tc>
        <w:tc>
          <w:tcPr>
            <w:tcW w:w="2936" w:type="dxa"/>
          </w:tcPr>
          <w:p w:rsidR="00394E37" w:rsidRDefault="00394E37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празднике Светлое Христово Воскресенье, о значении пасхальных символов: кулич, пасха, яйцо.</w:t>
            </w:r>
          </w:p>
          <w:p w:rsid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Знакомство с традициями народных гуляни</w:t>
            </w:r>
            <w:r w:rsidR="006302A2">
              <w:rPr>
                <w:rFonts w:ascii="Times New Roman" w:hAnsi="Times New Roman"/>
                <w:sz w:val="28"/>
                <w:szCs w:val="28"/>
              </w:rPr>
              <w:t>й. Разучивание частушек</w:t>
            </w:r>
            <w:r w:rsidRPr="00FC0A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4E37" w:rsidRPr="00FC0AE4" w:rsidRDefault="00394E37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игр-состязаний: «Плетень»,  «Прыгание через веревочку».</w:t>
            </w:r>
          </w:p>
        </w:tc>
        <w:tc>
          <w:tcPr>
            <w:tcW w:w="3462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1. Познакомить детей с традициями народного праздника Пасхи (что он означает избавление, освобождение, что к этому празднику красят яйца, пекут куличи).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2. Познакомить с новым видом народного творчества – частушкой. Развивать умение запоминать и петь частушки.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 xml:space="preserve">3. Уметь характеризовать состояние и настроение </w:t>
            </w:r>
            <w:r w:rsidRPr="00FC0AE4">
              <w:rPr>
                <w:rFonts w:ascii="Times New Roman" w:hAnsi="Times New Roman"/>
                <w:sz w:val="28"/>
                <w:szCs w:val="28"/>
              </w:rPr>
              <w:lastRenderedPageBreak/>
              <w:t>людей (</w:t>
            </w:r>
            <w:proofErr w:type="gramStart"/>
            <w:r w:rsidRPr="00FC0AE4">
              <w:rPr>
                <w:rFonts w:ascii="Times New Roman" w:hAnsi="Times New Roman"/>
                <w:sz w:val="28"/>
                <w:szCs w:val="28"/>
              </w:rPr>
              <w:t>огорчен</w:t>
            </w:r>
            <w:proofErr w:type="gramEnd"/>
            <w:r w:rsidRPr="00FC0AE4">
              <w:rPr>
                <w:rFonts w:ascii="Times New Roman" w:hAnsi="Times New Roman"/>
                <w:sz w:val="28"/>
                <w:szCs w:val="28"/>
              </w:rPr>
              <w:t xml:space="preserve"> – весел).</w:t>
            </w:r>
          </w:p>
        </w:tc>
      </w:tr>
      <w:tr w:rsidR="00FC0AE4" w:rsidRPr="00FC0AE4" w:rsidTr="00776B28">
        <w:tc>
          <w:tcPr>
            <w:tcW w:w="1469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24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Весна красна цветами.</w:t>
            </w:r>
          </w:p>
        </w:tc>
        <w:tc>
          <w:tcPr>
            <w:tcW w:w="2936" w:type="dxa"/>
          </w:tcPr>
          <w:p w:rsid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Повторение загадок, песен, пословиц о весне (</w:t>
            </w:r>
            <w:proofErr w:type="gramStart"/>
            <w:r w:rsidRPr="00FC0AE4">
              <w:rPr>
                <w:rFonts w:ascii="Times New Roman" w:hAnsi="Times New Roman"/>
                <w:sz w:val="28"/>
                <w:szCs w:val="28"/>
              </w:rPr>
              <w:t>белая</w:t>
            </w:r>
            <w:proofErr w:type="gramEnd"/>
            <w:r w:rsidRPr="00FC0AE4">
              <w:rPr>
                <w:rFonts w:ascii="Times New Roman" w:hAnsi="Times New Roman"/>
                <w:sz w:val="28"/>
                <w:szCs w:val="28"/>
              </w:rPr>
              <w:t xml:space="preserve">, белая, да седая, </w:t>
            </w:r>
            <w:r w:rsidR="006302A2">
              <w:rPr>
                <w:rFonts w:ascii="Times New Roman" w:hAnsi="Times New Roman"/>
                <w:sz w:val="28"/>
                <w:szCs w:val="28"/>
              </w:rPr>
              <w:t>пришла зеленая и молодая)</w:t>
            </w:r>
            <w:r w:rsidRPr="00FC0A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4E37" w:rsidRDefault="00394E37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Плетение весенних венков.</w:t>
            </w:r>
          </w:p>
          <w:p w:rsidR="00394E37" w:rsidRDefault="00394E37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Хороводная игра «Ой, вставала с ранешенько».</w:t>
            </w:r>
          </w:p>
          <w:p w:rsidR="00394E37" w:rsidRPr="00FC0AE4" w:rsidRDefault="00394E37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1. Продолжать расширять представления детей о многообразии природных явлений весной. Закрепить представления о сезонных изменениях в природе, способствовать любознательности.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2. Продолжать воспитывать любовь к природе и бережное отношение к ней.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3. Вспомнить и повторить пословицы, поговорки, загадки о весне.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4. Продолжать учить согласовывать слова в предложения.</w:t>
            </w:r>
          </w:p>
          <w:p w:rsidR="00FC0AE4" w:rsidRPr="00FC0AE4" w:rsidRDefault="00FC0AE4" w:rsidP="00A233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E4">
              <w:rPr>
                <w:rFonts w:ascii="Times New Roman" w:hAnsi="Times New Roman"/>
                <w:sz w:val="28"/>
                <w:szCs w:val="28"/>
              </w:rPr>
              <w:t>5. Расширять словарный запас по теме «Весна».</w:t>
            </w:r>
          </w:p>
        </w:tc>
      </w:tr>
    </w:tbl>
    <w:p w:rsidR="00F12530" w:rsidRPr="00D317E4" w:rsidRDefault="00F12530" w:rsidP="00FC0AE4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41CCD" w:rsidRPr="00A41CCD" w:rsidRDefault="006B3F9C" w:rsidP="00A41CCD">
      <w:pPr>
        <w:shd w:val="clear" w:color="auto" w:fill="FFFFFF"/>
        <w:spacing w:before="5" w:line="240" w:lineRule="auto"/>
        <w:ind w:left="14" w:firstLine="56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41CC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3. Организационный раздел (материально – техническое обеспечение программы в целостном образовательном процессе)</w:t>
      </w:r>
    </w:p>
    <w:p w:rsidR="00A41CCD" w:rsidRPr="00A41CCD" w:rsidRDefault="00A41CCD" w:rsidP="00081612">
      <w:pPr>
        <w:shd w:val="clear" w:color="auto" w:fill="FFFFFF"/>
        <w:spacing w:before="5" w:line="240" w:lineRule="auto"/>
        <w:ind w:left="14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A41CCD">
        <w:rPr>
          <w:rFonts w:ascii="Times New Roman" w:hAnsi="Times New Roman" w:cs="Times New Roman"/>
          <w:color w:val="000000"/>
          <w:spacing w:val="-1"/>
          <w:sz w:val="28"/>
          <w:szCs w:val="28"/>
        </w:rPr>
        <w:t>ля проведения занятий по формир</w:t>
      </w:r>
      <w:r w:rsidR="00547C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ованию словаря детей  в группе создается </w:t>
      </w:r>
      <w:r w:rsidRPr="00A41CCD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центр «Русская изба», обстановка которого проста и соответствует деревенскому образу жизни (стол, прялка, русская печь, лавки), что дает возможность введения детей в особый самобытный мир путем его действенного познан</w:t>
      </w:r>
      <w:r w:rsidR="00547C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ия. В «Русской избе» </w:t>
      </w:r>
      <w:r w:rsidR="000816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оснащен старинными предметами</w:t>
      </w:r>
      <w:r w:rsidRPr="00A41C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их функциональное использование, подчеркивает историческую преемственность с современными  аналогами (лучина – керосиновая лампа – электрическая лампа),  особое внимание уделяет расширению активного словаря детей за счет того, что зачастую внешне похожие предметы имеют разные названия (горшок, крынка, кувшин или полавочник – скамейка – табурет). В русской комнате за печкой </w:t>
      </w:r>
      <w:r w:rsidR="000816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находится - </w:t>
      </w:r>
      <w:r w:rsidRPr="00A41C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живет сказочный персонаж домовёнок Кузя, которого дети воспринимают, как живое существо, они горячо с ним спорят, шутят, обмениваются дразнилками, поют ему песни, частушки.  </w:t>
      </w:r>
    </w:p>
    <w:p w:rsidR="00A41CCD" w:rsidRDefault="00A41CCD" w:rsidP="006B3F9C">
      <w:pPr>
        <w:shd w:val="clear" w:color="auto" w:fill="FFFFFF"/>
        <w:spacing w:before="5" w:line="240" w:lineRule="auto"/>
        <w:ind w:left="14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81612" w:rsidRDefault="00081612" w:rsidP="00081612">
      <w:pPr>
        <w:shd w:val="clear" w:color="auto" w:fill="FFFFFF"/>
        <w:spacing w:before="5" w:line="240" w:lineRule="auto"/>
        <w:ind w:left="14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Панирование и проведение деятельности осуществляется по </w:t>
      </w:r>
      <w:r w:rsidR="00242D2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следующим методическим пособиям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187C76" w:rsidRPr="00187C76" w:rsidRDefault="00187C76" w:rsidP="00187C76">
      <w:pPr>
        <w:pStyle w:val="a7"/>
        <w:numPr>
          <w:ilvl w:val="0"/>
          <w:numId w:val="8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87C76">
        <w:rPr>
          <w:rFonts w:ascii="Times New Roman" w:hAnsi="Times New Roman"/>
          <w:sz w:val="28"/>
          <w:szCs w:val="28"/>
        </w:rPr>
        <w:lastRenderedPageBreak/>
        <w:t>Веселая ярмарка (сценарии нетрадиционных праздников ля дошкольного возраста). [Текст]/Ларина Г.М.  – Смоленский областной институт усовершенствования учителей. 1998.</w:t>
      </w:r>
    </w:p>
    <w:p w:rsidR="00187C76" w:rsidRPr="00187C76" w:rsidRDefault="00187C76" w:rsidP="00187C76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7C76">
        <w:rPr>
          <w:rFonts w:ascii="Times New Roman" w:hAnsi="Times New Roman"/>
          <w:sz w:val="28"/>
          <w:szCs w:val="28"/>
        </w:rPr>
        <w:t>Детские частушки, шутки, прибаутки. Популярное пособие для родителей и педагогов [Текст]/сост. Бахметьева Т.И, Соколова Г.Т. – Ярославль, 1997.</w:t>
      </w:r>
    </w:p>
    <w:p w:rsidR="00187C76" w:rsidRPr="00187C76" w:rsidRDefault="00187C76" w:rsidP="00187C76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7C76">
        <w:rPr>
          <w:rFonts w:ascii="Times New Roman" w:hAnsi="Times New Roman"/>
          <w:i/>
          <w:sz w:val="28"/>
          <w:szCs w:val="28"/>
        </w:rPr>
        <w:t>Князева,  О.Л.</w:t>
      </w:r>
      <w:r w:rsidRPr="00187C76">
        <w:rPr>
          <w:rFonts w:ascii="Times New Roman" w:hAnsi="Times New Roman"/>
          <w:sz w:val="28"/>
          <w:szCs w:val="28"/>
        </w:rPr>
        <w:t xml:space="preserve"> Приобщение детей к истокам русской народной культуры: Программа. Учебно-методическое пособие – 2-е издание. [ Текст]/ О.Л. Князева, М.Д. Михалева. – СПб: Детство – Пресс. 2002. – 304с. </w:t>
      </w:r>
    </w:p>
    <w:p w:rsidR="00187C76" w:rsidRPr="00187C76" w:rsidRDefault="00187C76" w:rsidP="00187C76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7C76">
        <w:rPr>
          <w:rFonts w:ascii="Times New Roman" w:hAnsi="Times New Roman"/>
          <w:i/>
          <w:sz w:val="28"/>
          <w:szCs w:val="28"/>
        </w:rPr>
        <w:t>Науменко, Г.М.</w:t>
      </w:r>
      <w:r w:rsidRPr="00187C76">
        <w:rPr>
          <w:rFonts w:ascii="Times New Roman" w:hAnsi="Times New Roman"/>
          <w:sz w:val="28"/>
          <w:szCs w:val="28"/>
        </w:rPr>
        <w:t xml:space="preserve"> Фольклорный праздник в детском саду и школе. Песни, игры, загадки, театрализованные представления: в авторской записи, нотной расшифровке и редакции. [ Текст]/ Г.М. Науменко – М.: Линка - Пресс. 2000. – 224 </w:t>
      </w:r>
      <w:proofErr w:type="gramStart"/>
      <w:r w:rsidRPr="00187C76">
        <w:rPr>
          <w:rFonts w:ascii="Times New Roman" w:hAnsi="Times New Roman"/>
          <w:sz w:val="28"/>
          <w:szCs w:val="28"/>
        </w:rPr>
        <w:t>с</w:t>
      </w:r>
      <w:proofErr w:type="gramEnd"/>
      <w:r w:rsidRPr="00187C76">
        <w:rPr>
          <w:rFonts w:ascii="Times New Roman" w:hAnsi="Times New Roman"/>
          <w:sz w:val="28"/>
          <w:szCs w:val="28"/>
        </w:rPr>
        <w:t>.</w:t>
      </w:r>
    </w:p>
    <w:p w:rsidR="00187C76" w:rsidRPr="00187C76" w:rsidRDefault="00187C76" w:rsidP="00187C76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7C76">
        <w:rPr>
          <w:rFonts w:ascii="Times New Roman" w:hAnsi="Times New Roman"/>
          <w:i/>
          <w:sz w:val="28"/>
          <w:szCs w:val="28"/>
        </w:rPr>
        <w:t xml:space="preserve">Петров,  В.М. </w:t>
      </w:r>
      <w:r w:rsidRPr="00187C76">
        <w:rPr>
          <w:rFonts w:ascii="Times New Roman" w:hAnsi="Times New Roman"/>
          <w:sz w:val="28"/>
          <w:szCs w:val="28"/>
        </w:rPr>
        <w:t>Зимние праздники, игры и забавы для детей. [ Текст]/ В.М. Петров, Г.Н. Гришин, Г.Н. Короткова/ – М: ТЦ Сфера. 1999 – 128с.</w:t>
      </w:r>
    </w:p>
    <w:p w:rsidR="00187C76" w:rsidRPr="00187C76" w:rsidRDefault="00187C76" w:rsidP="00187C76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7C76">
        <w:rPr>
          <w:rFonts w:ascii="Times New Roman" w:hAnsi="Times New Roman"/>
          <w:i/>
          <w:sz w:val="28"/>
          <w:szCs w:val="28"/>
        </w:rPr>
        <w:t>Петров,  В.М.</w:t>
      </w:r>
      <w:r w:rsidRPr="00187C76">
        <w:rPr>
          <w:rFonts w:ascii="Times New Roman" w:hAnsi="Times New Roman"/>
          <w:sz w:val="28"/>
          <w:szCs w:val="28"/>
        </w:rPr>
        <w:t xml:space="preserve"> Осенние праздники, игры и забавы для детей. [ Текст]/ В.М. Петров, Г.Н. Гришин, Г.Н. Короткова – М: ТЦ Сфера. 1998 – 128с.</w:t>
      </w:r>
    </w:p>
    <w:p w:rsidR="00187C76" w:rsidRPr="00187C76" w:rsidRDefault="00187C76" w:rsidP="00187C76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7C76">
        <w:rPr>
          <w:rFonts w:ascii="Times New Roman" w:hAnsi="Times New Roman"/>
          <w:i/>
          <w:sz w:val="28"/>
          <w:szCs w:val="28"/>
        </w:rPr>
        <w:t>Петров,  В.М.</w:t>
      </w:r>
      <w:r w:rsidRPr="00187C76">
        <w:rPr>
          <w:rFonts w:ascii="Times New Roman" w:hAnsi="Times New Roman"/>
          <w:sz w:val="28"/>
          <w:szCs w:val="28"/>
        </w:rPr>
        <w:t xml:space="preserve"> Весенние праздники, игры и забавы для детей. [ Текст]/ В.М. Петров, Г.Н. Гришин, Г.Н. Короткова – М: ТЦ Сфера. 1999 – 144с.</w:t>
      </w:r>
    </w:p>
    <w:p w:rsidR="00187C76" w:rsidRPr="00187C76" w:rsidRDefault="00187C76" w:rsidP="00187C76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7C76">
        <w:rPr>
          <w:rFonts w:ascii="Times New Roman" w:hAnsi="Times New Roman"/>
          <w:sz w:val="28"/>
          <w:szCs w:val="28"/>
        </w:rPr>
        <w:t xml:space="preserve">Солнышко, покажись! Красная, снарядись! Русские народные детские скороговорки, считалки, заклички, игры, </w:t>
      </w:r>
      <w:proofErr w:type="gramStart"/>
      <w:r w:rsidRPr="00187C76">
        <w:rPr>
          <w:rFonts w:ascii="Times New Roman" w:hAnsi="Times New Roman"/>
          <w:sz w:val="28"/>
          <w:szCs w:val="28"/>
        </w:rPr>
        <w:t>приговорки</w:t>
      </w:r>
      <w:proofErr w:type="gramEnd"/>
      <w:r w:rsidRPr="00187C76">
        <w:rPr>
          <w:rFonts w:ascii="Times New Roman" w:hAnsi="Times New Roman"/>
          <w:sz w:val="28"/>
          <w:szCs w:val="28"/>
        </w:rPr>
        <w:t>. [ Текст]/ Науменко Г.М. – М: Детская литература. 1977.</w:t>
      </w:r>
    </w:p>
    <w:p w:rsidR="00187C76" w:rsidRPr="00187C76" w:rsidRDefault="00187C76" w:rsidP="00187C76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7C76">
        <w:rPr>
          <w:rFonts w:ascii="Times New Roman" w:hAnsi="Times New Roman"/>
          <w:i/>
          <w:sz w:val="28"/>
          <w:szCs w:val="28"/>
        </w:rPr>
        <w:t>Тихонова М.В,</w:t>
      </w:r>
      <w:r w:rsidRPr="00187C76">
        <w:rPr>
          <w:rFonts w:ascii="Times New Roman" w:hAnsi="Times New Roman"/>
          <w:sz w:val="28"/>
          <w:szCs w:val="28"/>
        </w:rPr>
        <w:t xml:space="preserve"> Смирнова Н.С. Красна изба. Знакомство детей с русским народным искусством, ремеслами, бытом в музее детского сада.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C76">
        <w:rPr>
          <w:rFonts w:ascii="Times New Roman" w:hAnsi="Times New Roman"/>
          <w:sz w:val="28"/>
          <w:szCs w:val="28"/>
        </w:rPr>
        <w:t>[ Текст]/ М.В. Тихонова  – Спб: Детство – Пресс. 2000. – 208с.</w:t>
      </w:r>
    </w:p>
    <w:p w:rsidR="00242D24" w:rsidRPr="00D317E4" w:rsidRDefault="00242D24" w:rsidP="00081612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  <w:sectPr w:rsidR="00242D24" w:rsidRPr="00D317E4" w:rsidSect="006B3F9C">
          <w:pgSz w:w="11906" w:h="16838"/>
          <w:pgMar w:top="851" w:right="1134" w:bottom="357" w:left="1134" w:header="720" w:footer="720" w:gutter="0"/>
          <w:cols w:space="720"/>
          <w:docGrid w:linePitch="240" w:charSpace="40960"/>
        </w:sectPr>
      </w:pPr>
    </w:p>
    <w:p w:rsidR="00392164" w:rsidRPr="00D317E4" w:rsidRDefault="00392164" w:rsidP="00107C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2164" w:rsidRPr="00D317E4" w:rsidSect="006B3F9C">
      <w:pgSz w:w="11906" w:h="16838"/>
      <w:pgMar w:top="851" w:right="1134" w:bottom="35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164" w:rsidRDefault="00392164" w:rsidP="00D317E4">
      <w:pPr>
        <w:spacing w:after="0" w:line="240" w:lineRule="auto"/>
      </w:pPr>
      <w:r>
        <w:separator/>
      </w:r>
    </w:p>
  </w:endnote>
  <w:endnote w:type="continuationSeparator" w:id="1">
    <w:p w:rsidR="00392164" w:rsidRDefault="00392164" w:rsidP="00D3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5032"/>
    </w:sdtPr>
    <w:sdtContent>
      <w:p w:rsidR="00776B28" w:rsidRDefault="002C57A6">
        <w:pPr>
          <w:pStyle w:val="a5"/>
          <w:jc w:val="right"/>
        </w:pPr>
        <w:fldSimple w:instr=" PAGE   \* MERGEFORMAT ">
          <w:r w:rsidR="00731DA3">
            <w:rPr>
              <w:noProof/>
            </w:rPr>
            <w:t>1</w:t>
          </w:r>
        </w:fldSimple>
      </w:p>
    </w:sdtContent>
  </w:sdt>
  <w:p w:rsidR="00776B28" w:rsidRDefault="00776B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164" w:rsidRDefault="00392164" w:rsidP="00D317E4">
      <w:pPr>
        <w:spacing w:after="0" w:line="240" w:lineRule="auto"/>
      </w:pPr>
      <w:r>
        <w:separator/>
      </w:r>
    </w:p>
  </w:footnote>
  <w:footnote w:type="continuationSeparator" w:id="1">
    <w:p w:rsidR="00392164" w:rsidRDefault="00392164" w:rsidP="00D31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C9" w:rsidRDefault="00731DA3">
    <w:pPr>
      <w:pStyle w:val="a3"/>
      <w:jc w:val="center"/>
    </w:pPr>
  </w:p>
  <w:p w:rsidR="00492AC9" w:rsidRDefault="00731D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020"/>
    <w:multiLevelType w:val="hybridMultilevel"/>
    <w:tmpl w:val="B69AE8C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39FD5C59"/>
    <w:multiLevelType w:val="hybridMultilevel"/>
    <w:tmpl w:val="03A2A74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3FB07A23"/>
    <w:multiLevelType w:val="hybridMultilevel"/>
    <w:tmpl w:val="A1E687C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40E72BFA"/>
    <w:multiLevelType w:val="hybridMultilevel"/>
    <w:tmpl w:val="C20A6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4077E1"/>
    <w:multiLevelType w:val="hybridMultilevel"/>
    <w:tmpl w:val="9E8874D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0EB5BCF"/>
    <w:multiLevelType w:val="hybridMultilevel"/>
    <w:tmpl w:val="E1F4E2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5000F8"/>
    <w:multiLevelType w:val="hybridMultilevel"/>
    <w:tmpl w:val="E1F4E2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4DB74DE"/>
    <w:multiLevelType w:val="hybridMultilevel"/>
    <w:tmpl w:val="951E4DA2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8">
    <w:nsid w:val="67C00C58"/>
    <w:multiLevelType w:val="hybridMultilevel"/>
    <w:tmpl w:val="A1E687C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7E4"/>
    <w:rsid w:val="0003429B"/>
    <w:rsid w:val="00081612"/>
    <w:rsid w:val="000B66A1"/>
    <w:rsid w:val="000E3168"/>
    <w:rsid w:val="00107C1C"/>
    <w:rsid w:val="00182510"/>
    <w:rsid w:val="00187C76"/>
    <w:rsid w:val="001B0FD3"/>
    <w:rsid w:val="001F2230"/>
    <w:rsid w:val="002104C1"/>
    <w:rsid w:val="00242D24"/>
    <w:rsid w:val="002C57A6"/>
    <w:rsid w:val="002D5A58"/>
    <w:rsid w:val="00392164"/>
    <w:rsid w:val="00394E37"/>
    <w:rsid w:val="003A4B91"/>
    <w:rsid w:val="00405036"/>
    <w:rsid w:val="00547055"/>
    <w:rsid w:val="00547C17"/>
    <w:rsid w:val="005D2B8F"/>
    <w:rsid w:val="006302A2"/>
    <w:rsid w:val="006A585D"/>
    <w:rsid w:val="006B3F9C"/>
    <w:rsid w:val="006F1349"/>
    <w:rsid w:val="00731DA3"/>
    <w:rsid w:val="00776B28"/>
    <w:rsid w:val="007A45F8"/>
    <w:rsid w:val="008F0EF5"/>
    <w:rsid w:val="00910C31"/>
    <w:rsid w:val="0096156C"/>
    <w:rsid w:val="009F0D2A"/>
    <w:rsid w:val="00A41CCD"/>
    <w:rsid w:val="00AD0AD8"/>
    <w:rsid w:val="00AD4247"/>
    <w:rsid w:val="00B2762C"/>
    <w:rsid w:val="00B40963"/>
    <w:rsid w:val="00B42A35"/>
    <w:rsid w:val="00B53500"/>
    <w:rsid w:val="00B71A3C"/>
    <w:rsid w:val="00D317E4"/>
    <w:rsid w:val="00E671EA"/>
    <w:rsid w:val="00E81588"/>
    <w:rsid w:val="00F12530"/>
    <w:rsid w:val="00F76C08"/>
    <w:rsid w:val="00F80A99"/>
    <w:rsid w:val="00FC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17E4"/>
    <w:pPr>
      <w:widowControl w:val="0"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D317E4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D3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7E4"/>
  </w:style>
  <w:style w:type="paragraph" w:styleId="a7">
    <w:name w:val="List Paragraph"/>
    <w:basedOn w:val="a"/>
    <w:uiPriority w:val="34"/>
    <w:qFormat/>
    <w:rsid w:val="00B276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15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28</cp:revision>
  <dcterms:created xsi:type="dcterms:W3CDTF">2014-09-19T02:27:00Z</dcterms:created>
  <dcterms:modified xsi:type="dcterms:W3CDTF">2014-12-19T00:25:00Z</dcterms:modified>
</cp:coreProperties>
</file>