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99" w:rsidRDefault="00F52299" w:rsidP="00F52299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  <w:r w:rsidRPr="00F52299">
        <w:rPr>
          <w:rStyle w:val="a4"/>
          <w:color w:val="000000"/>
          <w:sz w:val="28"/>
          <w:szCs w:val="28"/>
        </w:rPr>
        <w:t>Конспект игровой деятельности с р</w:t>
      </w:r>
      <w:bookmarkStart w:id="0" w:name="_GoBack"/>
      <w:bookmarkEnd w:id="0"/>
      <w:r w:rsidRPr="00F52299">
        <w:rPr>
          <w:rStyle w:val="a4"/>
          <w:color w:val="000000"/>
          <w:sz w:val="28"/>
          <w:szCs w:val="28"/>
        </w:rPr>
        <w:t>азвитием речи «Поможем Мишке» (для детей 2- 3 лет).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rStyle w:val="a4"/>
          <w:color w:val="000000"/>
          <w:sz w:val="28"/>
          <w:szCs w:val="28"/>
        </w:rPr>
        <w:t>Программное содержание:</w:t>
      </w:r>
      <w:r w:rsidRPr="00F522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52299">
        <w:rPr>
          <w:color w:val="000000"/>
          <w:sz w:val="28"/>
          <w:szCs w:val="28"/>
        </w:rPr>
        <w:t xml:space="preserve">Развивать речь детей, интерес к животным и их детенышам. Воспитывать доброжелательное отношение друг к другу, к игрушкам. Формировать элементарное понятие о дружбе, взаимопомощи, умение называть «волшебные слова» - здравствуйте, до свидания. Продолжать обучать детей играм с пальчиками, используя </w:t>
      </w:r>
      <w:proofErr w:type="spellStart"/>
      <w:r w:rsidRPr="00F52299">
        <w:rPr>
          <w:color w:val="000000"/>
          <w:sz w:val="28"/>
          <w:szCs w:val="28"/>
        </w:rPr>
        <w:t>здоровьесберегающие</w:t>
      </w:r>
      <w:proofErr w:type="spellEnd"/>
      <w:r w:rsidRPr="00F52299">
        <w:rPr>
          <w:color w:val="000000"/>
          <w:sz w:val="28"/>
          <w:szCs w:val="28"/>
        </w:rPr>
        <w:t xml:space="preserve"> технологии. Закреплять знания детей о посуде, транспорте, игрушках.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rStyle w:val="a4"/>
          <w:color w:val="000000"/>
          <w:sz w:val="28"/>
          <w:szCs w:val="28"/>
        </w:rPr>
        <w:t>Оборудование:</w:t>
      </w:r>
      <w:r w:rsidRPr="00F52299">
        <w:rPr>
          <w:rStyle w:val="apple-converted-space"/>
          <w:color w:val="000000"/>
          <w:sz w:val="28"/>
          <w:szCs w:val="28"/>
        </w:rPr>
        <w:t> </w:t>
      </w:r>
      <w:r w:rsidRPr="00F52299">
        <w:rPr>
          <w:color w:val="000000"/>
          <w:sz w:val="28"/>
          <w:szCs w:val="28"/>
        </w:rPr>
        <w:t>Игрушки (мишка, заяц, белка, корова, лошадь, теленок, жеребенок). Корзиночка с шишками, руль, наголовники птичек. Посуда (чашка, блюдце, ложка, вилка, кастрюля, чайник). Машины легковые и грузовые. Чудесный мешочек, ваза с конфетами. Кирпичики, обшитые белой материей.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rStyle w:val="a4"/>
          <w:color w:val="000000"/>
          <w:sz w:val="28"/>
          <w:szCs w:val="28"/>
        </w:rPr>
        <w:t>Методические приемы:</w:t>
      </w:r>
      <w:r w:rsidRPr="00F52299">
        <w:rPr>
          <w:rStyle w:val="apple-converted-space"/>
          <w:color w:val="000000"/>
          <w:sz w:val="28"/>
          <w:szCs w:val="28"/>
        </w:rPr>
        <w:t> </w:t>
      </w:r>
      <w:r w:rsidRPr="00F52299">
        <w:rPr>
          <w:color w:val="000000"/>
          <w:sz w:val="28"/>
          <w:szCs w:val="28"/>
        </w:rPr>
        <w:t xml:space="preserve">Дидактическая игра «Назови правильно посуду», «Назови части у машины». Пальчиковая игра «Медведь». Подвижная игра «Воробышки и автомобиль». Использование </w:t>
      </w:r>
      <w:proofErr w:type="spellStart"/>
      <w:r w:rsidRPr="00F52299">
        <w:rPr>
          <w:color w:val="000000"/>
          <w:sz w:val="28"/>
          <w:szCs w:val="28"/>
        </w:rPr>
        <w:t>здоровьесберегающих</w:t>
      </w:r>
      <w:proofErr w:type="spellEnd"/>
      <w:r w:rsidRPr="00F52299">
        <w:rPr>
          <w:color w:val="000000"/>
          <w:sz w:val="28"/>
          <w:szCs w:val="28"/>
        </w:rPr>
        <w:t xml:space="preserve"> технологий. Дидактическая игра «Узнай, чей детеныш». Сравнительное описание лесных </w:t>
      </w:r>
      <w:proofErr w:type="gramStart"/>
      <w:r w:rsidRPr="00F52299">
        <w:rPr>
          <w:color w:val="000000"/>
          <w:sz w:val="28"/>
          <w:szCs w:val="28"/>
        </w:rPr>
        <w:t>зверюшек</w:t>
      </w:r>
      <w:proofErr w:type="gramEnd"/>
      <w:r w:rsidRPr="00F52299">
        <w:rPr>
          <w:color w:val="000000"/>
          <w:sz w:val="28"/>
          <w:szCs w:val="28"/>
        </w:rPr>
        <w:t>: зайчика и белочки. Подвижная игра «Помоги белочке собрать шишки». Музыкальное сопровождение.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Предшествующая работа: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Заучивание стихов про Мишку, Лошадку, Бычка.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Дидактические игры «Назови правильно посуду», «Назови части у машины», «Чудесный мешочек».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Беседа на тему «Я с мамой в магазине».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Разучивание пальчиковой игры «Медведь».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Подвижные игры «Воробышки и автомобиль», «Помоги белочке собрать шишки».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rStyle w:val="a4"/>
          <w:color w:val="000000"/>
          <w:sz w:val="28"/>
          <w:szCs w:val="28"/>
        </w:rPr>
        <w:t>Ход игры.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Ребята, сегодня мы с вами пойдём в магазин игрушек. Какое сейчас время года? Правильно, зима. На улице холодно. Давайте мы с вами подготовимся, чтобы не замёрзнуть.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Разогреем мы ладошки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lastRenderedPageBreak/>
        <w:t>(Трут ладошки друг о друга)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Вот – так, вот – так.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Чтобы щёчки не озябли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(Круговыми движениями пальцев касаемся щёчек).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Мы потрём их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Вот – так, вот – так.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Ах, наш носик баловник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(Проводим указательными пальцами вдоль носа).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Он шалить у нас привык.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Хорошо гулять в саду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(Похлопывание указательными пальцами ноздрей носа).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 xml:space="preserve">И поёт нос: </w:t>
      </w:r>
      <w:proofErr w:type="spellStart"/>
      <w:r w:rsidRPr="00F52299">
        <w:rPr>
          <w:color w:val="000000"/>
          <w:sz w:val="28"/>
          <w:szCs w:val="28"/>
        </w:rPr>
        <w:t>би</w:t>
      </w:r>
      <w:proofErr w:type="spellEnd"/>
      <w:r w:rsidRPr="00F52299">
        <w:rPr>
          <w:color w:val="000000"/>
          <w:sz w:val="28"/>
          <w:szCs w:val="28"/>
        </w:rPr>
        <w:t xml:space="preserve"> – </w:t>
      </w:r>
      <w:proofErr w:type="gramStart"/>
      <w:r w:rsidRPr="00F52299">
        <w:rPr>
          <w:color w:val="000000"/>
          <w:sz w:val="28"/>
          <w:szCs w:val="28"/>
        </w:rPr>
        <w:t xml:space="preserve">ба – </w:t>
      </w:r>
      <w:proofErr w:type="spellStart"/>
      <w:r w:rsidRPr="00F52299">
        <w:rPr>
          <w:color w:val="000000"/>
          <w:sz w:val="28"/>
          <w:szCs w:val="28"/>
        </w:rPr>
        <w:t>бу</w:t>
      </w:r>
      <w:proofErr w:type="spellEnd"/>
      <w:proofErr w:type="gramEnd"/>
      <w:r w:rsidRPr="00F52299">
        <w:rPr>
          <w:color w:val="000000"/>
          <w:sz w:val="28"/>
          <w:szCs w:val="28"/>
        </w:rPr>
        <w:t>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Слепим красивые бровки.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(Большими и указательными пальцами обеих рук проводим по бровям от переносицы и до переносицы).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Вот мы с вами и готовы, пора отправляться в путь.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По дорожке мы идём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Песни звонкие поём,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Встретились сугробы –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Мы их перешагнём.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(Перешагивание через кирпичики).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Пришли мы в магазин. Ой, а кто это здесь сидит и плачет в уголке? (Мишка).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 xml:space="preserve">- Здравствуй, </w:t>
      </w:r>
      <w:proofErr w:type="spellStart"/>
      <w:r w:rsidRPr="00F52299">
        <w:rPr>
          <w:color w:val="000000"/>
          <w:sz w:val="28"/>
          <w:szCs w:val="28"/>
        </w:rPr>
        <w:t>Мишенька</w:t>
      </w:r>
      <w:proofErr w:type="spellEnd"/>
      <w:r w:rsidRPr="00F52299">
        <w:rPr>
          <w:color w:val="000000"/>
          <w:sz w:val="28"/>
          <w:szCs w:val="28"/>
        </w:rPr>
        <w:t>! (Дети здороваются).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Мишка бурый, Мишка бурый,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Почему такой ты хмурый?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lastRenderedPageBreak/>
        <w:t>- В магазине заблудился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И с друзьями распростился.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Давайте пожалеем Мишку (дети гладят его). Ребята, а Мишка какое животное? (дикое, живёт в лесу).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 xml:space="preserve">Правильно, мы должны с вами искать в магазине место, где находятся Мишкины друзья. Пойдём с нами, </w:t>
      </w:r>
      <w:proofErr w:type="spellStart"/>
      <w:r w:rsidRPr="00F52299">
        <w:rPr>
          <w:color w:val="000000"/>
          <w:sz w:val="28"/>
          <w:szCs w:val="28"/>
        </w:rPr>
        <w:t>Мишенька</w:t>
      </w:r>
      <w:proofErr w:type="spellEnd"/>
      <w:r w:rsidRPr="00F52299">
        <w:rPr>
          <w:color w:val="000000"/>
          <w:sz w:val="28"/>
          <w:szCs w:val="28"/>
        </w:rPr>
        <w:t>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Зайдём в этот отдел (перед детьми полка с посудой, рядом стоит машина).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52299">
        <w:rPr>
          <w:color w:val="000000"/>
          <w:sz w:val="28"/>
          <w:szCs w:val="28"/>
        </w:rPr>
        <w:t>- Назовите, что продаётся в этом отделе? (чашка, блюдце, ложка, тарелка, чайник, кастрюля, сковорода).</w:t>
      </w:r>
      <w:proofErr w:type="gramEnd"/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Как можно назвать предметы одним словом? (посуда).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Правильно. Как вы думаете, а что здесь лишнее? (машина).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Расскажи, Диана, о машине. Что у неё есть? (кузов, кабина, колёса).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На какую полочку надо поставить машину? Правильно, где стоит транспорт. Максим, поставь, пожалуйста, машину на своё место.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Ребята, а Мишка здесь может быть? (нет).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А давайте поиграем.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Игра «Воробышки и автомобиль».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Прилетели в магазин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Воробьи, кукушки,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Покупали самовар,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Бублики, ватрушки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Выходите поскорей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Птички – невелички.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(надеваю на детей шапочки птичек).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 xml:space="preserve">Птички летают, крылышками машут. У воспитателя руль, она сигналит и старается осалить детей. По окончанию игры снимаю </w:t>
      </w:r>
      <w:proofErr w:type="spellStart"/>
      <w:r w:rsidRPr="00F52299">
        <w:rPr>
          <w:color w:val="000000"/>
          <w:sz w:val="28"/>
          <w:szCs w:val="28"/>
        </w:rPr>
        <w:t>наголовнички</w:t>
      </w:r>
      <w:proofErr w:type="spellEnd"/>
      <w:r w:rsidRPr="00F52299">
        <w:rPr>
          <w:color w:val="000000"/>
          <w:sz w:val="28"/>
          <w:szCs w:val="28"/>
        </w:rPr>
        <w:t>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lastRenderedPageBreak/>
        <w:t>- Какие у нас шустрые птички, никого не задавил автомобиль.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(Обращаю внимание детей на Мишку).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Мишка, тебе понравилось, как наши детки играли? (да, очень понравилось).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Пойдёмте дальше искать домик для Мишки (Обращаю внимание на полочку, где стоят фигурки животных).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Это кто? (корова).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Это кто? (лошадка).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Какие это животные? (домашние).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Где они живут? (в сарае).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За ними ухаживает хозяин?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Как кричит корова? (</w:t>
      </w:r>
      <w:proofErr w:type="spellStart"/>
      <w:r w:rsidRPr="00F52299">
        <w:rPr>
          <w:color w:val="000000"/>
          <w:sz w:val="28"/>
          <w:szCs w:val="28"/>
        </w:rPr>
        <w:t>му</w:t>
      </w:r>
      <w:proofErr w:type="spellEnd"/>
      <w:r w:rsidRPr="00F52299">
        <w:rPr>
          <w:color w:val="000000"/>
          <w:sz w:val="28"/>
          <w:szCs w:val="28"/>
        </w:rPr>
        <w:t xml:space="preserve"> – </w:t>
      </w:r>
      <w:proofErr w:type="spellStart"/>
      <w:r w:rsidRPr="00F52299">
        <w:rPr>
          <w:color w:val="000000"/>
          <w:sz w:val="28"/>
          <w:szCs w:val="28"/>
        </w:rPr>
        <w:t>му</w:t>
      </w:r>
      <w:proofErr w:type="spellEnd"/>
      <w:r w:rsidRPr="00F52299">
        <w:rPr>
          <w:color w:val="000000"/>
          <w:sz w:val="28"/>
          <w:szCs w:val="28"/>
        </w:rPr>
        <w:t xml:space="preserve"> – </w:t>
      </w:r>
      <w:proofErr w:type="spellStart"/>
      <w:r w:rsidRPr="00F52299">
        <w:rPr>
          <w:color w:val="000000"/>
          <w:sz w:val="28"/>
          <w:szCs w:val="28"/>
        </w:rPr>
        <w:t>му</w:t>
      </w:r>
      <w:proofErr w:type="spellEnd"/>
      <w:r w:rsidRPr="00F52299">
        <w:rPr>
          <w:color w:val="000000"/>
          <w:sz w:val="28"/>
          <w:szCs w:val="28"/>
        </w:rPr>
        <w:t>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 xml:space="preserve">- Как кричит лошадка? (и – </w:t>
      </w:r>
      <w:proofErr w:type="spellStart"/>
      <w:r w:rsidRPr="00F52299">
        <w:rPr>
          <w:color w:val="000000"/>
          <w:sz w:val="28"/>
          <w:szCs w:val="28"/>
        </w:rPr>
        <w:t>го</w:t>
      </w:r>
      <w:proofErr w:type="spellEnd"/>
      <w:r w:rsidRPr="00F52299">
        <w:rPr>
          <w:color w:val="000000"/>
          <w:sz w:val="28"/>
          <w:szCs w:val="28"/>
        </w:rPr>
        <w:t xml:space="preserve"> – </w:t>
      </w:r>
      <w:proofErr w:type="spellStart"/>
      <w:r w:rsidRPr="00F52299">
        <w:rPr>
          <w:color w:val="000000"/>
          <w:sz w:val="28"/>
          <w:szCs w:val="28"/>
        </w:rPr>
        <w:t>го</w:t>
      </w:r>
      <w:proofErr w:type="spellEnd"/>
      <w:r w:rsidRPr="00F52299">
        <w:rPr>
          <w:color w:val="000000"/>
          <w:sz w:val="28"/>
          <w:szCs w:val="28"/>
        </w:rPr>
        <w:t>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Как она скачет?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Молодцы, ребята.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А кто знает стишок про лошадку? (дети рассказывают)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Я люблю свою лошадку,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Причешу ей шерстку гладко.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Гребешком приглажу хвостик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И верхом поеду в гости.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Ребята, а  вы хотите поиграть? У меня есть «Чудесный мешочек», давайте посмотрим кто там?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Влада, достань из мешочка фигурку (достаёт фигурку телёнка).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Чей это детёныш? (коровы).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Как он называется? (телёнок).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Поставь его рядом с мамой.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lastRenderedPageBreak/>
        <w:t>- Диана, достань из мешочка ещё одну фигурку. Кто это? (жеребёнок).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Чей это детёныш? (лошадки).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Поставь жеребёнка рядом с мамой – лошадкой. Вот видишь, Мишка мамы – животные нашли своих детёнышей, в этом отделе им помогли наши ребята.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Дети, а давайте Мишке покажем, как мы умеем играть с пальчиками.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F52299">
        <w:rPr>
          <w:color w:val="000000"/>
          <w:sz w:val="28"/>
          <w:szCs w:val="28"/>
        </w:rPr>
        <w:t>Бурый</w:t>
      </w:r>
      <w:proofErr w:type="gramEnd"/>
      <w:r w:rsidRPr="00F52299">
        <w:rPr>
          <w:color w:val="000000"/>
          <w:sz w:val="28"/>
          <w:szCs w:val="28"/>
        </w:rPr>
        <w:t xml:space="preserve"> </w:t>
      </w:r>
      <w:proofErr w:type="spellStart"/>
      <w:r w:rsidRPr="00F52299">
        <w:rPr>
          <w:color w:val="000000"/>
          <w:sz w:val="28"/>
          <w:szCs w:val="28"/>
        </w:rPr>
        <w:t>мишенька</w:t>
      </w:r>
      <w:proofErr w:type="spellEnd"/>
      <w:r w:rsidRPr="00F52299">
        <w:rPr>
          <w:color w:val="000000"/>
          <w:sz w:val="28"/>
          <w:szCs w:val="28"/>
        </w:rPr>
        <w:t xml:space="preserve"> зимой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Крепко спал в берлоге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Весной он проснулся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Зевнул, потянулся: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Здравствуй, рыжая лисичка!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Здравствуй, белочка – сестричка!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Здравствуй, серенький волчок!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Здравствуй, беленький зайчонок!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F52299">
        <w:rPr>
          <w:color w:val="000000"/>
          <w:sz w:val="28"/>
          <w:szCs w:val="28"/>
        </w:rPr>
        <w:t>(Кончиком большого пальца правой руки поочерёдно касаться кончиков указательного, среднего, безымянного пальцев и мизинца.</w:t>
      </w:r>
      <w:proofErr w:type="gramEnd"/>
      <w:r w:rsidRPr="00F52299">
        <w:rPr>
          <w:color w:val="000000"/>
          <w:sz w:val="28"/>
          <w:szCs w:val="28"/>
        </w:rPr>
        <w:t xml:space="preserve"> </w:t>
      </w:r>
      <w:proofErr w:type="gramStart"/>
      <w:r w:rsidRPr="00F52299">
        <w:rPr>
          <w:color w:val="000000"/>
          <w:sz w:val="28"/>
          <w:szCs w:val="28"/>
        </w:rPr>
        <w:t>Проделать тоже самое левой рукой).</w:t>
      </w:r>
      <w:proofErr w:type="gramEnd"/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Мишка не переживай, найдём и твоих друзей (Обращаю внимание на полочку, где стоят зайка, белочка).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Кто это? (зайка).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Какой он? (белый пушистый).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Какие у него ушки? (большие).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А хвостик? (маленький).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Что любит зайчик? (морковку, капусту).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А это кто? (белочка).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Какая она? (рыжая).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Какие у неё ушки? (маленькие).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lastRenderedPageBreak/>
        <w:t>- А хвост? (большой, пушистый).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А что любит белочка? (шишки, орешки).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Да вот беда, белочка играла с шишками и растеряла их. А мы сейчас с вами поиграем и поможем белочке собрать шишки.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Шишки на ветке –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Маленькие детки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Весело качаются,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С ветки улыбаются.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(руки на поясе, покачивание с ноги на ногу: вправо и влево)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 xml:space="preserve">Шишки </w:t>
      </w:r>
      <w:proofErr w:type="spellStart"/>
      <w:r w:rsidRPr="00F52299">
        <w:rPr>
          <w:color w:val="000000"/>
          <w:sz w:val="28"/>
          <w:szCs w:val="28"/>
        </w:rPr>
        <w:t>негаданно</w:t>
      </w:r>
      <w:proofErr w:type="spellEnd"/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На землю попали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 xml:space="preserve">Прыг – </w:t>
      </w:r>
      <w:proofErr w:type="gramStart"/>
      <w:r w:rsidRPr="00F52299">
        <w:rPr>
          <w:color w:val="000000"/>
          <w:sz w:val="28"/>
          <w:szCs w:val="28"/>
        </w:rPr>
        <w:t>прыг</w:t>
      </w:r>
      <w:proofErr w:type="gramEnd"/>
      <w:r w:rsidRPr="00F52299">
        <w:rPr>
          <w:color w:val="000000"/>
          <w:sz w:val="28"/>
          <w:szCs w:val="28"/>
        </w:rPr>
        <w:t xml:space="preserve"> поскакали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И на землю все упали.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(прыжки)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Покатились шишечки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 xml:space="preserve">Шишечки – </w:t>
      </w:r>
      <w:proofErr w:type="spellStart"/>
      <w:r w:rsidRPr="00F52299">
        <w:rPr>
          <w:color w:val="000000"/>
          <w:sz w:val="28"/>
          <w:szCs w:val="28"/>
        </w:rPr>
        <w:t>малышечки</w:t>
      </w:r>
      <w:proofErr w:type="spellEnd"/>
      <w:r w:rsidRPr="00F52299">
        <w:rPr>
          <w:color w:val="000000"/>
          <w:sz w:val="28"/>
          <w:szCs w:val="28"/>
        </w:rPr>
        <w:t>.</w:t>
      </w:r>
    </w:p>
    <w:p w:rsidR="00F52299" w:rsidRPr="00F52299" w:rsidRDefault="00F52299" w:rsidP="00F522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(бег, собирают шишки)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Вот какие молодцы ребятки, помогли белочке собрать шишки в корзину, она вам спасибо говорит.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Малышки, посмотрите, какое выражение стало у Мишки? (радостное, весёлое, улыбающееся).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Почему?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Правильно, он встретил своих друзей: зайчика и белочку, и нашёл свой домик – отдел в магазине.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Как вы думаете, что сказал Мишка своим друзьям? (здравствуйте, я рад вас видеть).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lastRenderedPageBreak/>
        <w:t>Включаю музыкальную игрушку, дети пляшут вместе с Мишкой.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- Спасибо вам, ребятки, что вы помогли мне найти своих друзей и за это я вас угощу конфетами.</w:t>
      </w:r>
    </w:p>
    <w:p w:rsidR="00F52299" w:rsidRPr="00F52299" w:rsidRDefault="00F52299" w:rsidP="00F522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2299">
        <w:rPr>
          <w:color w:val="000000"/>
          <w:sz w:val="28"/>
          <w:szCs w:val="28"/>
        </w:rPr>
        <w:t>(Дети благодарят Мишку и прощаются с ним).</w:t>
      </w:r>
    </w:p>
    <w:p w:rsidR="00F62972" w:rsidRDefault="00F52299"/>
    <w:sectPr w:rsidR="00F6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4"/>
    <w:rsid w:val="00131D0B"/>
    <w:rsid w:val="007E6504"/>
    <w:rsid w:val="00C326A8"/>
    <w:rsid w:val="00F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299"/>
    <w:rPr>
      <w:b/>
      <w:bCs/>
    </w:rPr>
  </w:style>
  <w:style w:type="character" w:customStyle="1" w:styleId="apple-converted-space">
    <w:name w:val="apple-converted-space"/>
    <w:basedOn w:val="a0"/>
    <w:rsid w:val="00F52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299"/>
    <w:rPr>
      <w:b/>
      <w:bCs/>
    </w:rPr>
  </w:style>
  <w:style w:type="character" w:customStyle="1" w:styleId="apple-converted-space">
    <w:name w:val="apple-converted-space"/>
    <w:basedOn w:val="a0"/>
    <w:rsid w:val="00F5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2014-09-17T09:01:00Z</dcterms:created>
  <dcterms:modified xsi:type="dcterms:W3CDTF">2014-09-17T09:03:00Z</dcterms:modified>
</cp:coreProperties>
</file>