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28" w:rsidRDefault="004F2C28" w:rsidP="004F2C28">
      <w:pPr>
        <w:spacing w:line="360" w:lineRule="auto"/>
        <w:jc w:val="center"/>
        <w:rPr>
          <w:rFonts w:eastAsia="Arial Unicode MS"/>
          <w:sz w:val="16"/>
          <w:szCs w:val="16"/>
        </w:rPr>
      </w:pPr>
      <w:r>
        <w:rPr>
          <w:rFonts w:eastAsia="Arial Unicode MS"/>
          <w:b/>
          <w:sz w:val="28"/>
          <w:szCs w:val="28"/>
          <w:lang w:val="en-US"/>
        </w:rPr>
        <w:t xml:space="preserve">                   </w:t>
      </w:r>
      <w:r>
        <w:rPr>
          <w:rFonts w:eastAsia="Arial Unicode MS"/>
          <w:b/>
          <w:sz w:val="28"/>
          <w:szCs w:val="28"/>
        </w:rPr>
        <w:t xml:space="preserve">Мишка весёлый, мишка грустный.                  </w:t>
      </w:r>
      <w:r w:rsidRPr="004F2C28">
        <w:rPr>
          <w:rFonts w:eastAsia="Arial Unicode MS"/>
          <w:b/>
          <w:sz w:val="28"/>
          <w:szCs w:val="28"/>
        </w:rPr>
        <w:t xml:space="preserve">      </w:t>
      </w:r>
      <w:r>
        <w:rPr>
          <w:rFonts w:eastAsia="Arial Unicode MS"/>
          <w:b/>
          <w:sz w:val="28"/>
          <w:szCs w:val="28"/>
        </w:rPr>
        <w:t xml:space="preserve">      </w:t>
      </w:r>
      <w:r>
        <w:rPr>
          <w:rFonts w:eastAsia="Arial Unicode MS"/>
          <w:sz w:val="16"/>
          <w:szCs w:val="16"/>
        </w:rPr>
        <w:t>Средняя группа.</w:t>
      </w:r>
    </w:p>
    <w:p w:rsidR="004F2C28" w:rsidRDefault="004F2C28" w:rsidP="004F2C28">
      <w:pPr>
        <w:rPr>
          <w:rFonts w:eastAsia="Arial Unicode MS"/>
        </w:rPr>
      </w:pPr>
      <w:r>
        <w:rPr>
          <w:rFonts w:eastAsia="Arial Unicode MS"/>
          <w:b/>
        </w:rPr>
        <w:t xml:space="preserve">Задачи: </w:t>
      </w:r>
      <w:r>
        <w:rPr>
          <w:rFonts w:eastAsia="Arial Unicode MS"/>
        </w:rPr>
        <w:t>Продолжать учить рисовать игрушку, состоящую из нескольких частей округлой формы различного размера;  соблюдать пропорции в изображении; учить определять и рисовать эмоции; продолжать побуждать вносить в рисунок дополнения для обогащения сюжета; закреплять умение рисовать  карандашом, упражнять в закрашивании.  Развивать воображение.</w:t>
      </w:r>
    </w:p>
    <w:p w:rsidR="004F2C28" w:rsidRDefault="004F2C28" w:rsidP="004F2C28">
      <w:pPr>
        <w:rPr>
          <w:rFonts w:eastAsia="Arial Unicode MS"/>
        </w:rPr>
      </w:pPr>
      <w:r>
        <w:rPr>
          <w:rFonts w:eastAsia="Arial Unicode MS"/>
          <w:b/>
        </w:rPr>
        <w:t>Материал:</w:t>
      </w:r>
      <w:r>
        <w:rPr>
          <w:rFonts w:eastAsia="Arial Unicode MS"/>
        </w:rPr>
        <w:t xml:space="preserve"> Игрушечный медвежонок, рисунки весёлого и грустного мишки.</w:t>
      </w:r>
    </w:p>
    <w:p w:rsidR="004F2C28" w:rsidRDefault="004F2C28" w:rsidP="004F2C28">
      <w:pPr>
        <w:rPr>
          <w:rFonts w:eastAsia="Arial Unicode MS"/>
        </w:rPr>
      </w:pPr>
      <w:r>
        <w:rPr>
          <w:rFonts w:eastAsia="Arial Unicode MS"/>
        </w:rPr>
        <w:t>У детей листы 10*10 см, цветные карандаши.</w:t>
      </w:r>
    </w:p>
    <w:p w:rsidR="004F2C28" w:rsidRDefault="004F2C28" w:rsidP="004F2C28">
      <w:pPr>
        <w:rPr>
          <w:rFonts w:eastAsia="Arial Unicode MS"/>
        </w:rPr>
      </w:pPr>
      <w:r>
        <w:rPr>
          <w:rFonts w:eastAsia="Arial Unicode MS"/>
          <w:b/>
        </w:rPr>
        <w:t xml:space="preserve">Предшествующая работа: </w:t>
      </w:r>
      <w:r>
        <w:rPr>
          <w:rFonts w:eastAsia="Arial Unicode MS"/>
        </w:rPr>
        <w:t>Дидактическая  игра « Весело – грустно»</w:t>
      </w:r>
    </w:p>
    <w:p w:rsidR="004F2C28" w:rsidRDefault="004F2C28" w:rsidP="004F2C28">
      <w:pPr>
        <w:rPr>
          <w:rFonts w:eastAsia="Arial Unicode MS"/>
        </w:rPr>
      </w:pPr>
    </w:p>
    <w:p w:rsidR="004F2C28" w:rsidRDefault="004F2C28" w:rsidP="004F2C28">
      <w:pPr>
        <w:spacing w:line="276" w:lineRule="auto"/>
        <w:jc w:val="center"/>
        <w:rPr>
          <w:rFonts w:eastAsia="Arial Unicode MS"/>
          <w:b/>
        </w:rPr>
      </w:pPr>
      <w:r>
        <w:rPr>
          <w:rFonts w:eastAsia="Arial Unicode MS"/>
          <w:b/>
        </w:rPr>
        <w:t>Ход занятия:</w:t>
      </w:r>
    </w:p>
    <w:p w:rsidR="004F2C28" w:rsidRDefault="004F2C28" w:rsidP="004F2C28">
      <w:pPr>
        <w:spacing w:line="276" w:lineRule="auto"/>
        <w:jc w:val="center"/>
        <w:rPr>
          <w:rFonts w:eastAsia="Arial Unicode MS"/>
          <w:b/>
        </w:rPr>
      </w:pPr>
      <w:r>
        <w:rPr>
          <w:rFonts w:eastAsia="Arial Unicode MS"/>
          <w:b/>
        </w:rPr>
        <w:t>Сидит у ширмы Мишка с «рисунками – фотографиями».</w:t>
      </w:r>
    </w:p>
    <w:p w:rsidR="004F2C28" w:rsidRDefault="004F2C28" w:rsidP="004F2C28">
      <w:pPr>
        <w:spacing w:line="276" w:lineRule="auto"/>
        <w:rPr>
          <w:rFonts w:eastAsia="Arial Unicode MS"/>
        </w:rPr>
      </w:pPr>
      <w:r>
        <w:rPr>
          <w:rFonts w:eastAsia="Arial Unicode MS"/>
        </w:rPr>
        <w:t xml:space="preserve">- Ребята, пока вас не было, пришёл ко мне медвежонок и показал фотографии, которые недавно ему сделали на празднике. </w:t>
      </w:r>
    </w:p>
    <w:p w:rsidR="004F2C28" w:rsidRDefault="004F2C28" w:rsidP="004F2C28">
      <w:pPr>
        <w:spacing w:line="276" w:lineRule="auto"/>
        <w:jc w:val="center"/>
        <w:rPr>
          <w:rFonts w:eastAsia="Arial Unicode MS"/>
          <w:b/>
        </w:rPr>
      </w:pPr>
      <w:r>
        <w:rPr>
          <w:rFonts w:eastAsia="Arial Unicode MS"/>
          <w:b/>
        </w:rPr>
        <w:t>Показываю весёлое  «фото»</w:t>
      </w:r>
    </w:p>
    <w:p w:rsidR="004F2C28" w:rsidRDefault="004F2C28" w:rsidP="004F2C28">
      <w:pPr>
        <w:spacing w:line="276" w:lineRule="auto"/>
        <w:rPr>
          <w:rFonts w:eastAsia="Arial Unicode MS"/>
        </w:rPr>
      </w:pPr>
      <w:r>
        <w:rPr>
          <w:rFonts w:eastAsia="Arial Unicode MS"/>
        </w:rPr>
        <w:t>- Какое настроение у Мишутки на этой фотографии</w:t>
      </w:r>
      <w:proofErr w:type="gramStart"/>
      <w:r>
        <w:rPr>
          <w:rFonts w:eastAsia="Arial Unicode MS"/>
        </w:rPr>
        <w:t>?(</w:t>
      </w:r>
      <w:proofErr w:type="gramEnd"/>
      <w:r>
        <w:rPr>
          <w:rFonts w:eastAsia="Arial Unicode MS"/>
        </w:rPr>
        <w:t>ответы детей)</w:t>
      </w:r>
    </w:p>
    <w:p w:rsidR="004F2C28" w:rsidRDefault="004F2C28" w:rsidP="004F2C28">
      <w:pPr>
        <w:spacing w:line="276" w:lineRule="auto"/>
        <w:rPr>
          <w:rFonts w:eastAsia="Arial Unicode MS"/>
        </w:rPr>
      </w:pPr>
      <w:r>
        <w:rPr>
          <w:rFonts w:eastAsia="Arial Unicode MS"/>
        </w:rPr>
        <w:t>- Как вы узнали, что у Мишки на фотографии хорошее нестроение? (он улыбается, уголки губ подняты вверх)</w:t>
      </w:r>
    </w:p>
    <w:p w:rsidR="004F2C28" w:rsidRDefault="004F2C28" w:rsidP="004F2C28">
      <w:pPr>
        <w:spacing w:line="276" w:lineRule="auto"/>
        <w:jc w:val="center"/>
        <w:rPr>
          <w:rFonts w:eastAsia="Arial Unicode MS"/>
          <w:b/>
        </w:rPr>
      </w:pPr>
      <w:r>
        <w:rPr>
          <w:rFonts w:eastAsia="Arial Unicode MS"/>
          <w:b/>
        </w:rPr>
        <w:t>Показываю грустное «фото»</w:t>
      </w:r>
    </w:p>
    <w:p w:rsidR="004F2C28" w:rsidRDefault="004F2C28" w:rsidP="004F2C28">
      <w:pPr>
        <w:spacing w:line="276" w:lineRule="auto"/>
        <w:rPr>
          <w:rFonts w:eastAsia="Arial Unicode MS"/>
        </w:rPr>
      </w:pPr>
      <w:r>
        <w:rPr>
          <w:rFonts w:eastAsia="Arial Unicode MS"/>
        </w:rPr>
        <w:t>- А на этой фотографии, какое настроение?</w:t>
      </w:r>
    </w:p>
    <w:p w:rsidR="004F2C28" w:rsidRDefault="004F2C28" w:rsidP="004F2C28">
      <w:pPr>
        <w:spacing w:line="276" w:lineRule="auto"/>
        <w:rPr>
          <w:rFonts w:eastAsia="Arial Unicode MS"/>
        </w:rPr>
      </w:pPr>
      <w:r>
        <w:rPr>
          <w:rFonts w:eastAsia="Arial Unicode MS"/>
        </w:rPr>
        <w:t>- А как вы догадались, что на этой фотографии Мишке грустно? (уголки губ опущены вниз)</w:t>
      </w:r>
    </w:p>
    <w:p w:rsidR="004F2C28" w:rsidRDefault="004F2C28" w:rsidP="004F2C28">
      <w:pPr>
        <w:spacing w:line="276" w:lineRule="auto"/>
        <w:rPr>
          <w:rFonts w:eastAsia="Arial Unicode MS"/>
        </w:rPr>
      </w:pPr>
      <w:r>
        <w:rPr>
          <w:rFonts w:eastAsia="Arial Unicode MS"/>
        </w:rPr>
        <w:t>- Сначала Мишке было весело, он играл с шариком, а потом шарик лопнул и поэтому Мишка загрустил. Давайте нарисуем Мишке рисунки, где он будет улыбаться?</w:t>
      </w:r>
    </w:p>
    <w:p w:rsidR="004F2C28" w:rsidRDefault="004F2C28" w:rsidP="004F2C28">
      <w:pPr>
        <w:spacing w:line="276" w:lineRule="auto"/>
        <w:rPr>
          <w:rFonts w:eastAsia="Arial Unicode MS"/>
          <w:b/>
        </w:rPr>
      </w:pPr>
      <w:r>
        <w:rPr>
          <w:rFonts w:eastAsia="Arial Unicode MS"/>
          <w:b/>
        </w:rPr>
        <w:t>Показ последовательности рисования, совмещенный с частичным обследованием:</w:t>
      </w:r>
    </w:p>
    <w:p w:rsidR="004F2C28" w:rsidRDefault="004F2C28" w:rsidP="004F2C28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eastAsia="Arial Unicode MS"/>
        </w:rPr>
      </w:pPr>
      <w:r>
        <w:rPr>
          <w:rFonts w:eastAsia="Arial Unicode MS"/>
        </w:rPr>
        <w:t xml:space="preserve">Голова </w:t>
      </w:r>
    </w:p>
    <w:p w:rsidR="004F2C28" w:rsidRDefault="004F2C28" w:rsidP="004F2C28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eastAsia="Arial Unicode MS"/>
        </w:rPr>
      </w:pPr>
      <w:r>
        <w:rPr>
          <w:rFonts w:eastAsia="Arial Unicode MS"/>
        </w:rPr>
        <w:t xml:space="preserve">Уши </w:t>
      </w:r>
    </w:p>
    <w:p w:rsidR="004F2C28" w:rsidRDefault="004F2C28" w:rsidP="004F2C28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eastAsia="Arial Unicode MS"/>
        </w:rPr>
      </w:pPr>
      <w:r>
        <w:rPr>
          <w:rFonts w:eastAsia="Arial Unicode MS"/>
        </w:rPr>
        <w:t xml:space="preserve">Мордочка </w:t>
      </w:r>
    </w:p>
    <w:p w:rsidR="004F2C28" w:rsidRDefault="004F2C28" w:rsidP="004F2C28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eastAsia="Arial Unicode MS"/>
        </w:rPr>
      </w:pPr>
      <w:r>
        <w:rPr>
          <w:rFonts w:eastAsia="Arial Unicode MS"/>
        </w:rPr>
        <w:t>Туловище</w:t>
      </w:r>
    </w:p>
    <w:p w:rsidR="004F2C28" w:rsidRDefault="004F2C28" w:rsidP="004F2C28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eastAsia="Arial Unicode MS"/>
        </w:rPr>
      </w:pPr>
      <w:r>
        <w:rPr>
          <w:rFonts w:eastAsia="Arial Unicode MS"/>
        </w:rPr>
        <w:t>Лапы</w:t>
      </w:r>
    </w:p>
    <w:p w:rsidR="004F2C28" w:rsidRDefault="004F2C28" w:rsidP="004F2C28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eastAsia="Arial Unicode MS"/>
        </w:rPr>
      </w:pPr>
      <w:r>
        <w:rPr>
          <w:rFonts w:eastAsia="Arial Unicode MS"/>
        </w:rPr>
        <w:t>Ноги</w:t>
      </w:r>
    </w:p>
    <w:p w:rsidR="004F2C28" w:rsidRDefault="004F2C28" w:rsidP="004F2C28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eastAsia="Arial Unicode MS"/>
        </w:rPr>
      </w:pPr>
      <w:r>
        <w:rPr>
          <w:rFonts w:eastAsia="Arial Unicode MS"/>
        </w:rPr>
        <w:t xml:space="preserve">Пол или землю (в </w:t>
      </w:r>
      <w:proofErr w:type="gramStart"/>
      <w:r>
        <w:rPr>
          <w:rFonts w:eastAsia="Arial Unicode MS"/>
        </w:rPr>
        <w:t>зависимости</w:t>
      </w:r>
      <w:proofErr w:type="gramEnd"/>
      <w:r>
        <w:rPr>
          <w:rFonts w:eastAsia="Arial Unicode MS"/>
        </w:rPr>
        <w:t xml:space="preserve"> где находится)</w:t>
      </w:r>
    </w:p>
    <w:p w:rsidR="004F2C28" w:rsidRDefault="004F2C28" w:rsidP="004F2C28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eastAsia="Arial Unicode MS"/>
        </w:rPr>
      </w:pPr>
      <w:r>
        <w:rPr>
          <w:rFonts w:eastAsia="Arial Unicode MS"/>
        </w:rPr>
        <w:t>Что может держать</w:t>
      </w:r>
    </w:p>
    <w:p w:rsidR="004F2C28" w:rsidRDefault="004F2C28" w:rsidP="004F2C28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eastAsia="Arial Unicode MS"/>
        </w:rPr>
      </w:pPr>
      <w:r>
        <w:rPr>
          <w:rFonts w:eastAsia="Arial Unicode MS"/>
        </w:rPr>
        <w:t xml:space="preserve">Окружение (цветы, бабочки, облака, игрушки, коврик, стол, стул, тарелка, ложка…) </w:t>
      </w:r>
    </w:p>
    <w:p w:rsidR="004F2C28" w:rsidRDefault="004F2C28" w:rsidP="004F2C28">
      <w:pPr>
        <w:rPr>
          <w:rFonts w:eastAsia="Arial Unicode MS"/>
          <w:b/>
        </w:rPr>
      </w:pPr>
      <w:proofErr w:type="spellStart"/>
      <w:r>
        <w:rPr>
          <w:rFonts w:eastAsia="Arial Unicode MS"/>
          <w:b/>
        </w:rPr>
        <w:t>Физминутка</w:t>
      </w:r>
      <w:proofErr w:type="spellEnd"/>
      <w:r>
        <w:rPr>
          <w:rFonts w:eastAsia="Arial Unicode MS"/>
          <w:b/>
        </w:rPr>
        <w:t xml:space="preserve">: </w:t>
      </w:r>
    </w:p>
    <w:p w:rsidR="004F2C28" w:rsidRDefault="004F2C28" w:rsidP="004F2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Мишка лапки подними</w:t>
      </w:r>
    </w:p>
    <w:p w:rsidR="004F2C28" w:rsidRDefault="004F2C28" w:rsidP="004F2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Мишка лапки опусти</w:t>
      </w:r>
    </w:p>
    <w:p w:rsidR="004F2C28" w:rsidRDefault="004F2C28" w:rsidP="004F2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Мишка, Мишка покружись</w:t>
      </w:r>
    </w:p>
    <w:p w:rsidR="004F2C28" w:rsidRDefault="004F2C28" w:rsidP="004F2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потом земли коснись</w:t>
      </w:r>
    </w:p>
    <w:p w:rsidR="004F2C28" w:rsidRDefault="004F2C28" w:rsidP="004F2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животик свой потри</w:t>
      </w:r>
    </w:p>
    <w:p w:rsidR="004F2C28" w:rsidRDefault="004F2C28" w:rsidP="004F2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Раз, два, три - раз, два, три!</w:t>
      </w:r>
    </w:p>
    <w:p w:rsidR="004F2C28" w:rsidRPr="004F2C28" w:rsidRDefault="004F2C28" w:rsidP="004F2C28">
      <w:pPr>
        <w:spacing w:line="276" w:lineRule="auto"/>
        <w:jc w:val="center"/>
        <w:rPr>
          <w:rFonts w:eastAsia="Arial Unicode MS"/>
          <w:b/>
        </w:rPr>
      </w:pPr>
      <w:proofErr w:type="gramStart"/>
      <w:r>
        <w:rPr>
          <w:rFonts w:eastAsia="Arial Unicode MS"/>
          <w:b/>
        </w:rPr>
        <w:t>Вспоминаем с чего начинаем</w:t>
      </w:r>
      <w:proofErr w:type="gramEnd"/>
      <w:r>
        <w:rPr>
          <w:rFonts w:eastAsia="Arial Unicode MS"/>
          <w:b/>
        </w:rPr>
        <w:t xml:space="preserve"> рисование.</w:t>
      </w:r>
    </w:p>
    <w:p w:rsidR="004F2C28" w:rsidRPr="004F2C28" w:rsidRDefault="004F2C28" w:rsidP="004F2C28">
      <w:pPr>
        <w:spacing w:line="276" w:lineRule="auto"/>
        <w:jc w:val="center"/>
        <w:rPr>
          <w:rFonts w:eastAsia="Arial Unicode MS"/>
          <w:b/>
          <w:lang w:val="en-US"/>
        </w:rPr>
      </w:pPr>
      <w:r>
        <w:rPr>
          <w:rFonts w:eastAsia="Arial Unicode MS"/>
          <w:b/>
        </w:rPr>
        <w:t>Работа детей.</w:t>
      </w:r>
    </w:p>
    <w:p w:rsidR="004F2C28" w:rsidRPr="004F2C28" w:rsidRDefault="004F2C28" w:rsidP="004F2C28">
      <w:pPr>
        <w:spacing w:line="276" w:lineRule="auto"/>
        <w:rPr>
          <w:rFonts w:eastAsia="Arial Unicode MS"/>
          <w:b/>
          <w:lang w:val="en-US"/>
        </w:rPr>
      </w:pPr>
      <w:r>
        <w:rPr>
          <w:rFonts w:eastAsia="Arial Unicode MS"/>
          <w:b/>
        </w:rPr>
        <w:t>Оценка: Дети выходят со своими рисунками, показывают их Мишке, детям и рассказывают, что делает Мишка на их рисунке. Даю оценку работы</w:t>
      </w:r>
    </w:p>
    <w:p w:rsidR="00F81A03" w:rsidRDefault="00F81A03"/>
    <w:sectPr w:rsidR="00F81A03" w:rsidSect="004F2C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F2C28"/>
    <w:rsid w:val="004F2C28"/>
    <w:rsid w:val="00F8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2011-12-17T17:39:00Z</dcterms:created>
  <dcterms:modified xsi:type="dcterms:W3CDTF">2011-12-17T17:39:00Z</dcterms:modified>
</cp:coreProperties>
</file>