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7C" w:rsidRPr="00E1067C" w:rsidRDefault="00E1067C" w:rsidP="00E1067C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E1067C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Развлечение в семейной гостиной</w:t>
      </w:r>
      <w:r w:rsidRPr="00E1067C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br/>
        <w:t>«Это ваш ребёнок»</w:t>
      </w:r>
    </w:p>
    <w:p w:rsidR="00E1067C" w:rsidRPr="00E1067C" w:rsidRDefault="00E1067C" w:rsidP="00E1067C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Семья – источник вдохновения,</w:t>
      </w:r>
    </w:p>
    <w:p w:rsidR="00E1067C" w:rsidRPr="00E1067C" w:rsidRDefault="00E1067C" w:rsidP="00E1067C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Где рядом взрослые и дети,</w:t>
      </w:r>
    </w:p>
    <w:p w:rsidR="00E1067C" w:rsidRPr="00E1067C" w:rsidRDefault="00E1067C" w:rsidP="00E1067C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 семье от всех невзгод спасение,</w:t>
      </w:r>
    </w:p>
    <w:p w:rsidR="00E1067C" w:rsidRPr="00E1067C" w:rsidRDefault="00E1067C" w:rsidP="00E1067C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Здесь друг за друга все в ответе.</w:t>
      </w:r>
    </w:p>
    <w:p w:rsidR="00E1067C" w:rsidRPr="00E1067C" w:rsidRDefault="00E1067C" w:rsidP="00E1067C">
      <w:pPr>
        <w:spacing w:after="0" w:line="30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О.В. </w:t>
      </w:r>
      <w:proofErr w:type="spellStart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Токмакова</w:t>
      </w:r>
      <w:proofErr w:type="spellEnd"/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Цель:</w:t>
      </w:r>
    </w:p>
    <w:p w:rsidR="00E1067C" w:rsidRPr="00E1067C" w:rsidRDefault="00E1067C" w:rsidP="00E1067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Формирование положительного имиджа детского сада через демонстрацию досуговой деятельности для родителей;</w:t>
      </w:r>
    </w:p>
    <w:p w:rsidR="00E1067C" w:rsidRPr="00E1067C" w:rsidRDefault="00E1067C" w:rsidP="00E1067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Установление партнерских отношений с семьями воспитанников;</w:t>
      </w:r>
    </w:p>
    <w:p w:rsidR="00E1067C" w:rsidRPr="00E1067C" w:rsidRDefault="00E1067C" w:rsidP="00E1067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Привлечение родителей к активному участию в мероприятиях, проводимых в ДОУ;</w:t>
      </w:r>
    </w:p>
    <w:p w:rsidR="00E1067C" w:rsidRPr="00E1067C" w:rsidRDefault="00E1067C" w:rsidP="00E1067C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Развитие эмоционально-насыщенного взаимодействия родителей, детей, педагогов.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Предварительная работа: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1067C" w:rsidRPr="00E1067C" w:rsidRDefault="00F6664E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</w:t>
      </w:r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Встреча с родителями участниками для определения время проведения и объявления домашнего задания.</w:t>
      </w:r>
    </w:p>
    <w:p w:rsidR="00E1067C" w:rsidRPr="00E1067C" w:rsidRDefault="00F6664E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Подготовка пособий (приглашения для родителей групп, медалей для участников, </w:t>
      </w:r>
      <w:proofErr w:type="spellStart"/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бейджев</w:t>
      </w:r>
      <w:proofErr w:type="spellEnd"/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табличек с цифрами, музыкального оформления, мультимедийной презентации).</w:t>
      </w:r>
    </w:p>
    <w:p w:rsidR="00E1067C" w:rsidRPr="00E1067C" w:rsidRDefault="00F6664E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</w:t>
      </w:r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Рисование автопортрета с детьми.</w:t>
      </w:r>
    </w:p>
    <w:p w:rsidR="00E1067C" w:rsidRPr="00E1067C" w:rsidRDefault="00F6664E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Съёмка видеосюжета «Экскурсия по детскому саду»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Зал празднично украшен на зеркале семейными фотографии и рисунки детей о семье. Звучит фоновая песня о семье, сопровождаемая презентацией семейных фотографий.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Ведущий: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Добрый вечер, уважаемые родители! Мы рады приветствовать вас в стенах нашего детск</w:t>
      </w:r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ого сада.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Наша семейная гостиная называется «Это </w:t>
      </w:r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ваш ребёнок».  Сегодня вам предстоит доказать</w:t>
      </w:r>
      <w:proofErr w:type="gramStart"/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 вы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дружны находчивы и креативны, продемонстрировать пример дружной и крепкой семьи, и доказать нам насколько хорошо знают своего ребёнка.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 так встречайте: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Семья: —</w:t>
      </w:r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Алешиных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Семья: —</w:t>
      </w:r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Ланчиковых</w:t>
      </w:r>
      <w:proofErr w:type="spellEnd"/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Семья: —</w:t>
      </w:r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Григорьевых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Семья: —</w:t>
      </w:r>
      <w:r w:rsidR="00C116F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Ермаковых</w:t>
      </w:r>
      <w:bookmarkStart w:id="0" w:name="_GoBack"/>
      <w:bookmarkEnd w:id="0"/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Ведущая: 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Представляем хозяев нашей гостиной, которые сегодня будут следить за правильностью хода игры, т.е. жюри.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Представление жюри: Жюри объясняет по каким критериям будут оцениваться родители</w:t>
      </w:r>
      <w:proofErr w:type="gramStart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</w:t>
      </w:r>
      <w:proofErr w:type="gramStart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proofErr w:type="gramEnd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ценивается по тому кто из родителей быстрее и правильнее будет выбирать варианты ответов, на вопросы предложенные в конкурсах подымая карточки и номерами (4 участник, 4 карточки с вариантами 1.2.3.4).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Ведущий.</w:t>
      </w: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Семьи готовы. Это игра, и как положено в ней есть правила, которые нам сейчас продиктуют наши зрители.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говорю условия игры, а зрители хором определят можно или нельзя.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на нашей игре: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ответ хором говорят зрители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Смеяться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можно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Грустить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нельз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Побеждать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можно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Хитрить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нельзя)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Советоваться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можно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Огорчаться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нельзя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расстраиваться 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нельзя)</w:t>
      </w:r>
      <w:r>
        <w:rPr>
          <w:rFonts w:ascii="Arial" w:eastAsia="Times New Roman" w:hAnsi="Arial" w:cs="Arial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333750" cy="3895725"/>
            <wp:effectExtent l="0" t="0" r="0" b="9525"/>
            <wp:docPr id="1" name="Рисунок 1" descr="Развлечение в семейной гостиной «Это ваш ребён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лечение в семейной гостиной «Это ваш ребёнок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 а поддерживать и аплодировать семьям не можно, а нужно!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Ведущий.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Уважаемые зрители, посмотрите, пожалуйста, у нас есть мамы и папы, мне кажется, до полной семьи нам не хватает детей, предлагаю каждой семье узнать и выбрать своего ребёнка среди этих симпатичных Касперов.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(Дети, переодетые в костюмы Каспера, белые плащи, вместо шляп, конус из ватмана с прорезями для глаз, конусы нужно сделать разных размеров, чтобы скрыть рост детей). Дети танцуют, родители должны узнать своего ребёнка.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Ну, вот и всё семьи полные, к своим родителям присоединились Катя, Артём, Шамиль и Егор! Основные правила игры мы знаем, значит, пора начинать! (на первый конкурс нужна жеребьевка).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Фоновая музыка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 конкурс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Представление семьи 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(форма представления произвольная - домашнее задание для участников (видеофильм, презентация, песня, рассказ)).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Ведущий.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Уважаемы родители, никто не знает вашего ребёнка лучше, чем вы. Сейчас мы предлагаем вам автопортреты ваших детей, вам предстоит, поднять табличку с тем номером, под которым изобразил себя ваш ребёнок.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 конкурс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Узнай автопортрет</w:t>
      </w: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(автопортреты дети рисуют накануне).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Ведущий.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Уважаемы родители, согласитесь, что многие из вас в детском саду доходят только до раздевалки группы. Ваши дети сейчас проведут экскурсию по детскому саду, будьте очень внимательны. Потому что в конце экскурсии вы должны будете ответить на вопрос.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конкурс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Экскурсия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Видео экскурсия в музыкальный зал, методический кабинет, экологическую комнату, прачечную, детям задают вопрос. Родителям предлагается 4 варианта ответа, из которых они должны узнать правильный ответ.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1. Экскурсия в методическом кабинете.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Вопрос: «Здесь наши воспитатели…?»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Совещаются.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Пьют чай.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</w:t>
      </w: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Готовятся к занятиям.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Прячутся от заведующей.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2. Экскурсия на кухне. Вопрос: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«Что за коробочка в руках у Алёши?».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</w:t>
      </w: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Для специй.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Для иголок и ниток.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Для всякой вкуснятины.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Для украшений.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3. Экскурсия в экологической комнате. Вопрос: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Какая она (вопрос о черепахе)?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</w:t>
      </w: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Одинокая и грустная.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Земная.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Весёлая и шустрая.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Зелёная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4. Экскурсия в спортзале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Вопрос: «Запрещают спрыгивать со шведской стенки почему?»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Можно разбить стенку.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Свернуть голову.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</w:t>
      </w: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Упасть.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Получить от воспитателя.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Ведущий.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Сегодняшняя игра показывает, как вы замечательно знаете своих детей, знаете, о чём они вам говорят, а вот я предлагаю вам, отгадать тот предмет, который они вам сейчас будут показывать.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 конкурс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показывают жестами слова, а родители стараются узнать правильный ответ.</w:t>
      </w:r>
    </w:p>
    <w:p w:rsidR="00E1067C" w:rsidRPr="00E1067C" w:rsidRDefault="00F6664E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Ален</w:t>
      </w:r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а: 1. Лампочка 2. Диктор.</w:t>
      </w:r>
    </w:p>
    <w:p w:rsidR="00E1067C" w:rsidRPr="00E1067C" w:rsidRDefault="00C44C98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Ванюша:</w:t>
      </w:r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1. Елка 2. Диван.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Артём 1. Стул 2. Слон.</w:t>
      </w:r>
    </w:p>
    <w:p w:rsidR="00E1067C" w:rsidRPr="00E1067C" w:rsidRDefault="00C44C98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Таня: </w:t>
      </w:r>
      <w:r w:rsidR="00E1067C"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Лыжи 2. Змея.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конкурс для мам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«Собери мужа»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на работу;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на охоту;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в баню;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 на дачу.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</w:t>
      </w: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Женам выдается по одинаковому комплекту карточек с изображением предметов, которые могут пригодиться мужу в той или иной ситуации.</w:t>
      </w:r>
      <w:proofErr w:type="gramEnd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Каждая жена «собирает» мужа в одно из выше перечисленных мест.)</w:t>
      </w:r>
      <w:proofErr w:type="gramEnd"/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lastRenderedPageBreak/>
        <w:t>Перечень вещей: </w:t>
      </w: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мыло; полотенце; мочалка; сухари; веник; электробритва; Уголовный кодекс; вобла; набор для рукоделия; куртка; ботинки; ручка; бинокль; ружьё; патроны; шампунь; полотенце; лопата; бензопила; набор инструментов; сотовый телефон; портфель; комплект белья; напильник; ружье; носовой платок; деньги; цветы; туалетная бумага; зубная щетка; рюкзак; тетрадь.</w:t>
      </w:r>
      <w:proofErr w:type="gramEnd"/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Игра со зрителями: </w:t>
      </w: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«Вспомни пословицу о семье»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Вся семья вместе, … (так и душа на месте).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Семья без детей, что… (часы без гирьки).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Где любовь да совет,… (там и горя нет).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Муж без жены - … (что гусь без воды).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что и клад, коли… (в семье лад).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каждой избушке…(свои погремушки).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Семья сильна, когда… (над ней крыша одна).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Гни дерево, пока гнётся, учи дитя,… (пока слушается).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Семейный горшок… (всегда кипит).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6 конкурс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«Игра найди пару»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(Раздать папам нарисованные эмоции, а мамам </w:t>
      </w:r>
      <w:proofErr w:type="gramStart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пиктограммы</w:t>
      </w:r>
      <w:proofErr w:type="gramEnd"/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обозначающие эти эмоции под музыку, пары танцую в хаотичном направлении, музыка останавливается: эмоции должны встать с той пиктограммой которая ей соответствует.)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Ведущий: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хорошо вы знаете своих детей. А хотите проверить, как знают вас ваши дети? Что ж сейчас проверим. Предлагаю детям внимательно слушать вопросы, а отвечать нужно «мамочка» или «папочка», или «мамочка и папочка».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пришёл к тебе с утра?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сказал: «Вставать пора?»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Кашу кто успел сварить?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мусор любит выносить?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косички заплетает?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Дома кто полы подмёл?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тебя поцеловал?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 садик кто тебя привёл?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похвалит лучше всех?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Кто на свете лучше всех?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Фоновая музыка, продолжение видео презентации.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Ведущий:</w:t>
      </w: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Подошла к концу встреча в нашей семейной гостиной. Сегодня наши участники доказали что они дружны, находчивы и креативны</w:t>
      </w:r>
      <w:proofErr w:type="gramStart"/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их примере мы поняли, что нужно любить и ценить счастье, которое рождается в семье, ведь где любовь да совет, там и горя нет.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1067C" w:rsidRPr="00E1067C" w:rsidRDefault="00E1067C" w:rsidP="00E1067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1067C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Слово жюри. Награждение семей.</w:t>
      </w:r>
    </w:p>
    <w:p w:rsidR="006F5643" w:rsidRDefault="006F5643"/>
    <w:sectPr w:rsidR="006F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F95"/>
    <w:multiLevelType w:val="multilevel"/>
    <w:tmpl w:val="2464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7C"/>
    <w:rsid w:val="006F5643"/>
    <w:rsid w:val="00C116F4"/>
    <w:rsid w:val="00C44C98"/>
    <w:rsid w:val="00E1067C"/>
    <w:rsid w:val="00F6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67C"/>
  </w:style>
  <w:style w:type="paragraph" w:styleId="a4">
    <w:name w:val="Balloon Text"/>
    <w:basedOn w:val="a"/>
    <w:link w:val="a5"/>
    <w:uiPriority w:val="99"/>
    <w:semiHidden/>
    <w:unhideWhenUsed/>
    <w:rsid w:val="00E1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67C"/>
  </w:style>
  <w:style w:type="paragraph" w:styleId="a4">
    <w:name w:val="Balloon Text"/>
    <w:basedOn w:val="a"/>
    <w:link w:val="a5"/>
    <w:uiPriority w:val="99"/>
    <w:semiHidden/>
    <w:unhideWhenUsed/>
    <w:rsid w:val="00E1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2015-01-19T04:31:00Z</dcterms:created>
  <dcterms:modified xsi:type="dcterms:W3CDTF">2015-02-15T07:04:00Z</dcterms:modified>
</cp:coreProperties>
</file>