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17" w:rsidRPr="00D77F17" w:rsidRDefault="00D77F17" w:rsidP="00D77F17">
      <w:pPr>
        <w:rPr>
          <w:b/>
          <w:bCs/>
        </w:rPr>
      </w:pPr>
      <w:r w:rsidRPr="00D77F17">
        <w:rPr>
          <w:b/>
          <w:bCs/>
        </w:rPr>
        <w:t>Как используют шиповник</w:t>
      </w:r>
    </w:p>
    <w:p w:rsidR="009D51BC" w:rsidRDefault="00D77F17" w:rsidP="00D77F17">
      <w:r w:rsidRPr="00D77F17">
        <w:rPr>
          <w:noProof/>
          <w:lang w:eastAsia="ru-RU"/>
        </w:rPr>
        <w:drawing>
          <wp:inline distT="0" distB="0" distL="0" distR="0">
            <wp:extent cx="5486400" cy="3228975"/>
            <wp:effectExtent l="0" t="0" r="0" b="9525"/>
            <wp:docPr id="6" name="Рисунок 6" descr="28655982 Как используют шиповник.">
              <a:hlinkClick xmlns:a="http://schemas.openxmlformats.org/drawingml/2006/main" r:id="rId4" tooltip="&quot;kak-ispolzuyut-shipovni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655982 Как используют шиповник.">
                      <a:hlinkClick r:id="rId4" tooltip="&quot;kak-ispolzuyut-shipovni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17" w:rsidRPr="00D77F17" w:rsidRDefault="009D51BC" w:rsidP="00D77F17">
      <w:r w:rsidRPr="00D77F17">
        <w:t xml:space="preserve"> </w:t>
      </w:r>
      <w:r w:rsidR="00D77F17" w:rsidRPr="00D77F17">
        <w:t>О полезных качествах </w:t>
      </w:r>
      <w:r w:rsidR="00D77F17" w:rsidRPr="00D77F17">
        <w:rPr>
          <w:b/>
          <w:bCs/>
        </w:rPr>
        <w:t>шиповника</w:t>
      </w:r>
      <w:r w:rsidR="00D77F17" w:rsidRPr="00D77F17">
        <w:t> знают многие и пользуются этим подарком природы. На Кавказе не только плоды и цветы шиповника используют, из молоденьких побегов кустика заваривают напиток, молодость продлевающий!</w:t>
      </w:r>
    </w:p>
    <w:p w:rsidR="00D77F17" w:rsidRPr="00D77F17" w:rsidRDefault="00D77F17" w:rsidP="00D77F17">
      <w:r w:rsidRPr="00D77F17">
        <w:t>Бытует легенда, что такой чай способен не только молодость продлить, но и продолжительность жизни значительно увеличить!</w:t>
      </w:r>
    </w:p>
    <w:p w:rsidR="00D77F17" w:rsidRPr="00D77F17" w:rsidRDefault="00D77F17" w:rsidP="00D77F17">
      <w:r w:rsidRPr="00D77F17">
        <w:t>А какое вкусное и целебное </w:t>
      </w:r>
      <w:r w:rsidRPr="00D77F17">
        <w:rPr>
          <w:b/>
          <w:bCs/>
        </w:rPr>
        <w:t>варенье</w:t>
      </w:r>
      <w:r w:rsidRPr="00D77F17">
        <w:t> варят из лепестков цветов дикой розы! Даже ароматное и вкусное варенье из лепестков чайной </w:t>
      </w:r>
      <w:hyperlink r:id="rId6" w:tgtFrame="_blank" w:tooltip="Давайте вырастим розы!" w:history="1">
        <w:proofErr w:type="gramStart"/>
        <w:r w:rsidRPr="00D77F17">
          <w:rPr>
            <w:rStyle w:val="a3"/>
          </w:rPr>
          <w:t>розы</w:t>
        </w:r>
      </w:hyperlink>
      <w:r w:rsidRPr="00D77F17">
        <w:t>,  с</w:t>
      </w:r>
      <w:proofErr w:type="gramEnd"/>
      <w:r w:rsidRPr="00D77F17">
        <w:t xml:space="preserve"> вареньем из лепестков шиповника, не сравнить!</w:t>
      </w:r>
      <w:r w:rsidRPr="00D77F17">
        <w:rPr>
          <w:noProof/>
          <w:lang w:eastAsia="ru-RU"/>
        </w:rPr>
        <w:drawing>
          <wp:inline distT="0" distB="0" distL="0" distR="0">
            <wp:extent cx="5486400" cy="3438525"/>
            <wp:effectExtent l="0" t="0" r="0" b="9525"/>
            <wp:docPr id="5" name="Рисунок 5" descr="rosa canina0 Как используют шиповник.">
              <a:hlinkClick xmlns:a="http://schemas.openxmlformats.org/drawingml/2006/main" r:id="rId7" tooltip="&quot;kak-ispolzuyut-shipovni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 canina0 Как используют шиповник.">
                      <a:hlinkClick r:id="rId7" tooltip="&quot;kak-ispolzuyut-shipovni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17" w:rsidRPr="00D77F17" w:rsidRDefault="00D77F17" w:rsidP="00D77F17">
      <w:r w:rsidRPr="00D77F17">
        <w:t>Готовят же так – оборвав лепестки, настаивают их в сиропе из сахара час-полтора, добавив лимонного сока, проваривают пять минут, потом накладывают в заранее обработанные баночки и плотно укупорив хранят в холодильнике, или в погребе.</w:t>
      </w:r>
    </w:p>
    <w:p w:rsidR="00D77F17" w:rsidRPr="00D77F17" w:rsidRDefault="00D77F17" w:rsidP="00D77F17">
      <w:r w:rsidRPr="00D77F17">
        <w:lastRenderedPageBreak/>
        <w:t>В самом начале весны варенье будет просто незаменимым…  Чаще всего заготавливают плоды </w:t>
      </w:r>
      <w:r w:rsidRPr="00D77F17">
        <w:rPr>
          <w:b/>
          <w:bCs/>
        </w:rPr>
        <w:t>шиповника</w:t>
      </w:r>
      <w:r w:rsidRPr="00D77F17">
        <w:t> в сушеном виде – можно собрать самим до первых морозов, можно в аптеке купить – это на любителя.</w:t>
      </w:r>
      <w:r w:rsidRPr="00D77F17">
        <w:rPr>
          <w:noProof/>
          <w:lang w:eastAsia="ru-RU"/>
        </w:rPr>
        <w:drawing>
          <wp:inline distT="0" distB="0" distL="0" distR="0">
            <wp:extent cx="4714875" cy="2886075"/>
            <wp:effectExtent l="0" t="0" r="9525" b="9525"/>
            <wp:docPr id="4" name="Рисунок 4" descr="varene izumrudnoe iz kryizhovnika. Как используют шиповник.">
              <a:hlinkClick xmlns:a="http://schemas.openxmlformats.org/drawingml/2006/main" r:id="rId9" tooltip="&quot;kak-ispolzuyut-shipovni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ene izumrudnoe iz kryizhovnika. Как используют шиповник.">
                      <a:hlinkClick r:id="rId9" tooltip="&quot;kak-ispolzuyut-shipovni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17" w:rsidRPr="00D77F17" w:rsidRDefault="00D77F17" w:rsidP="00D77F17">
      <w:r w:rsidRPr="00D77F17">
        <w:t>Сухие плоды шиповника сгодятся и для настоя в термосе и для заваривания чая витаминного, лучше всего ягоды не кипятить, а заваривать в термосе и в качестве чая и настоя, так сохраняются все полезности напитка.</w:t>
      </w:r>
    </w:p>
    <w:p w:rsidR="00D77F17" w:rsidRPr="00D77F17" w:rsidRDefault="00D77F17" w:rsidP="00D77F17">
      <w:r w:rsidRPr="00D77F17">
        <w:t>В качестве витаминного напитка такой чай просто равных себе не знает, полезен очень во время простуды, для стимуляции кровообращения в головном </w:t>
      </w:r>
      <w:hyperlink r:id="rId11" w:tgtFrame="_blank" w:tooltip="Поможем своему мозгу!" w:history="1">
        <w:r w:rsidRPr="00D77F17">
          <w:rPr>
            <w:rStyle w:val="a3"/>
          </w:rPr>
          <w:t>мозге</w:t>
        </w:r>
      </w:hyperlink>
      <w:r w:rsidRPr="00D77F17">
        <w:t>, восстанавливает флору кишечника после длительного приема антибиотиков…</w:t>
      </w:r>
    </w:p>
    <w:p w:rsidR="00D77F17" w:rsidRPr="00D77F17" w:rsidRDefault="00D77F17" w:rsidP="00D77F17">
      <w:bookmarkStart w:id="0" w:name="_GoBack"/>
      <w:bookmarkEnd w:id="0"/>
      <w:r w:rsidRPr="00D77F17">
        <w:t>Для печени и почек, просто лекарь природный! Полезен чай из смеси листьев смородины, малины и </w:t>
      </w:r>
      <w:r w:rsidRPr="00D77F17">
        <w:rPr>
          <w:b/>
          <w:bCs/>
        </w:rPr>
        <w:t>шиповника</w:t>
      </w:r>
      <w:r w:rsidRPr="00D77F17">
        <w:t> не меньше, чем напиток из плодов. Что бы его приготовить, заранее смешивают в равных частях сухие листья указанных растении и измельчив, засыпают на литр кипяченной горячей воды, четыре десертных ложечки сбора, выдержав пятнадцать минут, процеживают и пьют вместо чая.</w:t>
      </w:r>
      <w:r w:rsidRPr="00D77F17">
        <w:rPr>
          <w:noProof/>
          <w:lang w:eastAsia="ru-RU"/>
        </w:rPr>
        <w:drawing>
          <wp:inline distT="0" distB="0" distL="0" distR="0">
            <wp:extent cx="5153025" cy="3295650"/>
            <wp:effectExtent l="0" t="0" r="9525" b="0"/>
            <wp:docPr id="2" name="Рисунок 2" descr="101105482 ship3 Как используют шиповник.">
              <a:hlinkClick xmlns:a="http://schemas.openxmlformats.org/drawingml/2006/main" r:id="rId12" tooltip="&quot;kak-ispolzuyut-shipovni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1105482 ship3 Как используют шиповник.">
                      <a:hlinkClick r:id="rId12" tooltip="&quot;kak-ispolzuyut-shipovni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17" w:rsidRPr="00D77F17" w:rsidRDefault="00D77F17" w:rsidP="00D77F17">
      <w:r w:rsidRPr="00D77F17">
        <w:lastRenderedPageBreak/>
        <w:t>Отварив плоды </w:t>
      </w:r>
      <w:r w:rsidRPr="00D77F17">
        <w:rPr>
          <w:b/>
          <w:bCs/>
        </w:rPr>
        <w:t>шиповника</w:t>
      </w:r>
      <w:r w:rsidRPr="00D77F17">
        <w:t>, готовят желе и кисели, напиток из ягод, хорошо восстанавливает организм поле изнуряющих диет для похудения.</w:t>
      </w:r>
    </w:p>
    <w:p w:rsidR="00D77F17" w:rsidRPr="00D77F17" w:rsidRDefault="00D77F17" w:rsidP="00D77F17">
      <w:r w:rsidRPr="00D77F17">
        <w:t>Вы знали о том, что уже давно существует </w:t>
      </w:r>
      <w:r w:rsidRPr="00D77F17">
        <w:rPr>
          <w:b/>
          <w:bCs/>
        </w:rPr>
        <w:t>Праздник Шиповника</w:t>
      </w:r>
      <w:r w:rsidRPr="00D77F17">
        <w:t>, отмечаемый сбором его целебных плодов?! Происходит это в начале июня, растению в древности, приносили дары и украшали, признавая его целебную силу и красоту, а ведь так и есть, </w:t>
      </w:r>
      <w:r w:rsidRPr="00D77F17">
        <w:rPr>
          <w:b/>
          <w:bCs/>
        </w:rPr>
        <w:t>шиповник</w:t>
      </w:r>
      <w:r w:rsidRPr="00D77F17">
        <w:t> для нас тоже является залогом красоты, и долголетия, ключом к здоровью!</w:t>
      </w:r>
      <w:r w:rsidRPr="00D77F17">
        <w:rPr>
          <w:noProof/>
          <w:lang w:eastAsia="ru-RU"/>
        </w:rPr>
        <w:drawing>
          <wp:inline distT="0" distB="0" distL="0" distR="0">
            <wp:extent cx="5486400" cy="3390900"/>
            <wp:effectExtent l="0" t="0" r="0" b="0"/>
            <wp:docPr id="1" name="Рисунок 1" descr="d6dc722a566b Как используют шиповник.">
              <a:hlinkClick xmlns:a="http://schemas.openxmlformats.org/drawingml/2006/main" r:id="rId14" tooltip="&quot;kak-ispolzuyut-shipovni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6dc722a566b Как используют шиповник.">
                      <a:hlinkClick r:id="rId14" tooltip="&quot;kak-ispolzuyut-shipovni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D6" w:rsidRDefault="000F50D6"/>
    <w:sectPr w:rsidR="000F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17"/>
    <w:rsid w:val="000F50D6"/>
    <w:rsid w:val="009D51BC"/>
    <w:rsid w:val="00D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794B-D969-4837-94A5-A28A5149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F1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intervsem.ru/wp-content/uploads/2013/08/rosa_canina0.jpg" TargetMode="External"/><Relationship Id="rId12" Type="http://schemas.openxmlformats.org/officeDocument/2006/relationships/hyperlink" Target="http://intervsem.ru/wp-content/uploads/2013/08/101105482_ship3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naniyapolza.ru/davayte-vyirastim-rozyi.html" TargetMode="External"/><Relationship Id="rId11" Type="http://schemas.openxmlformats.org/officeDocument/2006/relationships/hyperlink" Target="http://inzn.ru/pomozhem-svoemu-mozg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hyperlink" Target="http://intervsem.ru/wp-content/uploads/2013/08/28655982.jpg" TargetMode="External"/><Relationship Id="rId9" Type="http://schemas.openxmlformats.org/officeDocument/2006/relationships/hyperlink" Target="http://intervsem.ru/wp-content/uploads/2013/08/varene-izumrudnoe-iz-kryizhovnika..jpg" TargetMode="External"/><Relationship Id="rId14" Type="http://schemas.openxmlformats.org/officeDocument/2006/relationships/hyperlink" Target="http://intervsem.ru/wp-content/uploads/2013/08/d6dc722a566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2014-11-08T16:42:00Z</cp:lastPrinted>
  <dcterms:created xsi:type="dcterms:W3CDTF">2014-11-04T12:39:00Z</dcterms:created>
  <dcterms:modified xsi:type="dcterms:W3CDTF">2014-11-08T16:45:00Z</dcterms:modified>
</cp:coreProperties>
</file>