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08" w:rsidRDefault="00A63B08" w:rsidP="000568C9">
      <w:pPr>
        <w:pStyle w:val="af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568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План </w:t>
      </w:r>
      <w:r w:rsidR="00BB1480" w:rsidRPr="000568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игровой деятельности</w:t>
      </w:r>
      <w:r w:rsidRPr="000568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в</w:t>
      </w:r>
      <w:r w:rsidR="00BB1480" w:rsidRPr="000568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 второй</w:t>
      </w:r>
      <w:r w:rsidRPr="000568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группе раннего возраста по теме</w:t>
      </w:r>
      <w:r w:rsidR="00BB1480" w:rsidRPr="000568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  <w:r w:rsidRPr="000568C9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0568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  <w:t>«</w:t>
      </w:r>
      <w:r w:rsidR="00BB1480" w:rsidRPr="000568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Знакомство детей раннего возраста со свойствами и качествами предметов окружающего мира</w:t>
      </w:r>
      <w:r w:rsidRPr="000568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</w:p>
    <w:p w:rsidR="000568C9" w:rsidRPr="000568C9" w:rsidRDefault="000568C9" w:rsidP="000568C9">
      <w:pPr>
        <w:pStyle w:val="af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35"/>
        <w:gridCol w:w="3076"/>
        <w:gridCol w:w="3462"/>
      </w:tblGrid>
      <w:tr w:rsidR="0009062A" w:rsidRPr="00A63B08" w:rsidTr="00091F82">
        <w:trPr>
          <w:trHeight w:val="567"/>
          <w:jc w:val="center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B08" w:rsidRPr="000568C9" w:rsidRDefault="00A63B08" w:rsidP="000568C9">
            <w:pPr>
              <w:pStyle w:val="a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68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B08" w:rsidRPr="000568C9" w:rsidRDefault="00A63B08" w:rsidP="000568C9">
            <w:pPr>
              <w:pStyle w:val="a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68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B08" w:rsidRPr="000568C9" w:rsidRDefault="00A63B08" w:rsidP="000568C9">
            <w:pPr>
              <w:pStyle w:val="a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68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09062A" w:rsidRPr="00A63B08" w:rsidTr="00091F82">
        <w:trPr>
          <w:trHeight w:val="12499"/>
          <w:jc w:val="center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3B08" w:rsidRPr="000568C9" w:rsidRDefault="00A63B08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Занятие «Домик из песка для черепашки».</w:t>
            </w:r>
          </w:p>
          <w:p w:rsidR="00A63B08" w:rsidRPr="000568C9" w:rsidRDefault="00A63B08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Цель: знакомство со свойств</w:t>
            </w: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 песка: сухой – сыплется, </w:t>
            </w:r>
            <w:proofErr w:type="gramStart"/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влажный</w:t>
            </w:r>
            <w:proofErr w:type="gramEnd"/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лепится.</w:t>
            </w:r>
          </w:p>
          <w:p w:rsidR="000568C9" w:rsidRPr="000568C9" w:rsidRDefault="000568C9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68C9" w:rsidRPr="000568C9" w:rsidRDefault="000568C9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68C9" w:rsidRPr="000568C9" w:rsidRDefault="000568C9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68C9" w:rsidRPr="000568C9" w:rsidRDefault="000568C9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63B08" w:rsidRPr="000568C9" w:rsidRDefault="00A63B08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</w:rPr>
              <w:t>2. Занятие «Солнышко для черепашки».</w:t>
            </w:r>
          </w:p>
          <w:p w:rsidR="00BB1480" w:rsidRPr="000568C9" w:rsidRDefault="00A63B08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Цель: знакомство со свойств</w:t>
            </w: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 камней: </w:t>
            </w:r>
            <w:proofErr w:type="gramStart"/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твердые</w:t>
            </w:r>
            <w:proofErr w:type="gramEnd"/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тяжелее песка.</w:t>
            </w: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Каждый ребенок «рисует» к</w:t>
            </w: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мешками солнышко для чер</w:t>
            </w: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пашки.</w:t>
            </w:r>
          </w:p>
          <w:p w:rsidR="000568C9" w:rsidRPr="000568C9" w:rsidRDefault="000568C9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68C9" w:rsidRPr="000568C9" w:rsidRDefault="000568C9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26B55" w:rsidRPr="000568C9" w:rsidRDefault="00230C6F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805CC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Занятие «Рассматривание цвет</w:t>
            </w:r>
            <w:r w:rsidR="005A13B7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ника</w:t>
            </w:r>
            <w:r w:rsidR="00E26B55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B45431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26B55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 за цв</w:t>
            </w:r>
            <w:r w:rsidR="00E26B55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E26B55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тами в вазе</w:t>
            </w:r>
          </w:p>
          <w:p w:rsidR="00E26B55" w:rsidRPr="000568C9" w:rsidRDefault="00C805CC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Цель: знакомство с растениями и их названиями</w:t>
            </w:r>
            <w:r w:rsidR="005A13B7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выделяя цвет как главный признак,</w:t>
            </w:r>
            <w:r w:rsidR="00E26B55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учить б</w:t>
            </w: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режному отношению к цветам</w:t>
            </w:r>
            <w:r w:rsidR="00E26B55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знакомить с новыми понятиями (стебель, листья, цветы). Вода нужна цветам чтобы они</w:t>
            </w:r>
            <w:r w:rsidR="005A13B7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долго стояли,</w:t>
            </w:r>
            <w:r w:rsidR="00E26B55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были красивыми</w:t>
            </w:r>
            <w:r w:rsidR="00B45431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рад</w:t>
            </w:r>
            <w:r w:rsidR="00B45431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45431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вали нас</w:t>
            </w:r>
            <w:r w:rsidR="00E26B55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568C9" w:rsidRPr="000568C9" w:rsidRDefault="000568C9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A13B7" w:rsidRPr="000568C9" w:rsidRDefault="005A13B7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Игра «Что как плавает»</w:t>
            </w:r>
          </w:p>
          <w:p w:rsidR="00A63B08" w:rsidRPr="000568C9" w:rsidRDefault="005A13B7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Цель: знакомство со свойств</w:t>
            </w: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 камней</w:t>
            </w:r>
            <w:r w:rsidR="00883CF0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дерева</w:t>
            </w: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Сравниваем камень с деревя</w:t>
            </w: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ной палочкой: что легче, что тяжелее, что тонет в воде, что плавает.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3CF0" w:rsidRPr="000568C9" w:rsidRDefault="00B1279C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63B08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83CF0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 «Кто живет в аквариуме?»</w:t>
            </w:r>
          </w:p>
          <w:p w:rsidR="00823CB1" w:rsidRPr="000568C9" w:rsidRDefault="00883CF0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Цель:</w:t>
            </w:r>
            <w:r w:rsidR="005651C7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Обратить внимание детей на аквариум, вызвать интерес к обитателям,</w:t>
            </w:r>
            <w:r w:rsidR="005651C7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зол</w:t>
            </w: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тая рыбка живет в аквари</w:t>
            </w: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ме, </w:t>
            </w:r>
            <w:r w:rsidR="00823CB1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передвигается, плавает без чьей либо помощи.</w:t>
            </w:r>
          </w:p>
          <w:p w:rsidR="000568C9" w:rsidRPr="000568C9" w:rsidRDefault="000568C9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63B08" w:rsidRPr="000568C9" w:rsidRDefault="00B1279C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83CF0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63B08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Занятие «</w:t>
            </w:r>
            <w:r w:rsidR="00883CF0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со свеклой и картофелем</w:t>
            </w:r>
            <w:r w:rsidR="00A63B08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B1279C" w:rsidRPr="000568C9" w:rsidRDefault="00B1279C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Цель: Учить различать </w:t>
            </w:r>
            <w:proofErr w:type="gramStart"/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овощи-свеклу</w:t>
            </w:r>
            <w:proofErr w:type="gramEnd"/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картофель, знать их названия, особе</w:t>
            </w: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ности формы, цвета, вкуса, умение слушать, отвечать на вопросы.</w:t>
            </w:r>
          </w:p>
          <w:p w:rsidR="000568C9" w:rsidRPr="000568C9" w:rsidRDefault="000568C9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68C9" w:rsidRPr="000568C9" w:rsidRDefault="000568C9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49A7" w:rsidRPr="000568C9" w:rsidRDefault="00E26B55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Занятие</w:t>
            </w:r>
            <w:r w:rsidR="00B1279C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«Наблюдение за погодными явлениями (солнышком, ветром, н</w:t>
            </w:r>
            <w:r w:rsidR="00B1279C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B1279C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бом, дождем, лужами)</w:t>
            </w:r>
            <w:r w:rsidR="00823CB1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A63B08" w:rsidRPr="000568C9" w:rsidRDefault="00DC49A7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 w:rsidR="00B1279C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ходе наблюдений вызвать у детей полож</w:t>
            </w:r>
            <w:r w:rsidR="00B1279C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B1279C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тельные эмоции, используя </w:t>
            </w: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русский народный </w:t>
            </w:r>
            <w:r w:rsidR="00B1279C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фоль</w:t>
            </w:r>
            <w:r w:rsidR="00B1279C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B1279C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лор</w:t>
            </w: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использовать ветряные </w:t>
            </w:r>
            <w:proofErr w:type="spellStart"/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мельнички</w:t>
            </w:r>
            <w:proofErr w:type="spellEnd"/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вертушки и су</w:t>
            </w: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танчики</w:t>
            </w:r>
            <w:r w:rsidR="00B1279C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568C9" w:rsidRPr="000568C9" w:rsidRDefault="000568C9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68C9" w:rsidRPr="000568C9" w:rsidRDefault="000568C9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1279C" w:rsidRPr="000568C9" w:rsidRDefault="00B1279C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Занятие «</w:t>
            </w:r>
            <w:r w:rsidR="00823CB1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помидором, огурцом, к</w:t>
            </w:r>
            <w:r w:rsidR="00823CB1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823CB1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пустой</w:t>
            </w: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823CB1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63B08" w:rsidRPr="000568C9" w:rsidRDefault="00B1279C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Цель:</w:t>
            </w:r>
            <w:r w:rsidR="00823CB1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Дать представления о форме овощей, учить ра</w:t>
            </w:r>
            <w:r w:rsidR="00823CB1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823CB1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личать по вкусу, знать их названия, что их можно съесть.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3B08" w:rsidRPr="000568C9" w:rsidRDefault="00A63B08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823CB1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823CB1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делает рыбка ртом и глазами?</w:t>
            </w: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A63B08" w:rsidRPr="000568C9" w:rsidRDefault="00A63B08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 w:rsidR="00823CB1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Знакомить с функциями рта</w:t>
            </w:r>
            <w:r w:rsidR="005651C7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глаз: глазами живая рыбка смотрит на предметы вокруг себя, ртом ест корм. Показать, что этим рыбка похожа на л</w:t>
            </w:r>
            <w:r w:rsidR="005651C7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="005651C7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дей. </w:t>
            </w:r>
          </w:p>
          <w:p w:rsidR="000568C9" w:rsidRPr="000568C9" w:rsidRDefault="000568C9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63B08" w:rsidRPr="000568C9" w:rsidRDefault="00A63B08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5651C7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Занятие «Знакомство с кур</w:t>
            </w:r>
            <w:r w:rsidR="005651C7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5651C7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 семейством»</w:t>
            </w:r>
          </w:p>
          <w:p w:rsidR="005651C7" w:rsidRPr="000568C9" w:rsidRDefault="00A63B08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 w:rsidR="005651C7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Дать представления о с</w:t>
            </w:r>
            <w:r w:rsidR="005651C7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5651C7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ставе куриной семьи, их вне</w:t>
            </w:r>
            <w:r w:rsidR="005651C7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="005651C7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них отличиях Рассмотреть их яркое оперение, потрогать к</w:t>
            </w:r>
            <w:r w:rsidR="005651C7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5651C7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риные перышки, называя их свойств</w:t>
            </w:r>
            <w:proofErr w:type="gramStart"/>
            <w:r w:rsidR="005651C7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а(</w:t>
            </w:r>
            <w:proofErr w:type="gramEnd"/>
            <w:r w:rsidR="005651C7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мягкие, пушистые, щекотно).</w:t>
            </w:r>
          </w:p>
          <w:p w:rsidR="000568C9" w:rsidRPr="000568C9" w:rsidRDefault="000568C9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651C7" w:rsidRPr="000568C9" w:rsidRDefault="00AD7EBD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Занятие «Знакомство детей с деревьями (березой, рябиной, елью)</w:t>
            </w:r>
          </w:p>
          <w:p w:rsidR="00AD7EBD" w:rsidRPr="000568C9" w:rsidRDefault="00AD7EBD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Цель: Учить детей различать у деревьев ствол, ветки</w:t>
            </w:r>
            <w:proofErr w:type="gramStart"/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подве</w:t>
            </w: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 к взаимосвязи опавших л</w:t>
            </w: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стьев и погодных изменений, чем березка и ель отличаются от других деревьев (используя тактильные и зрительные ощ</w:t>
            </w: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щения).</w:t>
            </w:r>
          </w:p>
          <w:p w:rsidR="000568C9" w:rsidRPr="000568C9" w:rsidRDefault="000568C9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68C9" w:rsidRPr="000568C9" w:rsidRDefault="000568C9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D7EBD" w:rsidRPr="000568C9" w:rsidRDefault="00AD7EBD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</w:rPr>
              <w:t>4. Занятие «Знакомство с фруктами»</w:t>
            </w:r>
          </w:p>
          <w:p w:rsidR="00DC49A7" w:rsidRPr="000568C9" w:rsidRDefault="00AD7EBD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Цель: Учить разли</w:t>
            </w:r>
            <w:r w:rsidR="00DC49A7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чать яблоко, грушу, сливу. Знать названия плодов, их сенсорные характ</w:t>
            </w:r>
            <w:r w:rsidR="00DC49A7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DC49A7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ристики (цвет, вкус, запах) Ра</w:t>
            </w:r>
            <w:r w:rsidR="00DC49A7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DC49A7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вивать различные ощущения дете</w:t>
            </w:r>
            <w:proofErr w:type="gramStart"/>
            <w:r w:rsidR="00DC49A7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й-</w:t>
            </w:r>
            <w:proofErr w:type="gramEnd"/>
            <w:r w:rsidR="00DC49A7" w:rsidRPr="00056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зрительные, тактильные, вкусовые и обонятельные.</w:t>
            </w:r>
          </w:p>
          <w:p w:rsidR="000568C9" w:rsidRPr="000568C9" w:rsidRDefault="00DC49A7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  <w:proofErr w:type="spellEnd"/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</w:t>
            </w:r>
            <w:proofErr w:type="spellEnd"/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</w:rPr>
              <w:t>речь</w:t>
            </w:r>
            <w:proofErr w:type="spellEnd"/>
            <w:r w:rsidRPr="00056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9062A" w:rsidRPr="00A63B08" w:rsidTr="00091F82">
        <w:trPr>
          <w:trHeight w:val="567"/>
          <w:jc w:val="center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B08" w:rsidRPr="000568C9" w:rsidRDefault="00A63B08" w:rsidP="000568C9">
            <w:pPr>
              <w:pStyle w:val="a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68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B08" w:rsidRPr="000568C9" w:rsidRDefault="00A63B08" w:rsidP="000568C9">
            <w:pPr>
              <w:pStyle w:val="a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68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B08" w:rsidRPr="000568C9" w:rsidRDefault="00A63B08" w:rsidP="000568C9">
            <w:pPr>
              <w:pStyle w:val="a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68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09062A" w:rsidRPr="00751831" w:rsidTr="00091F82">
        <w:trPr>
          <w:cantSplit/>
          <w:trHeight w:val="13928"/>
          <w:jc w:val="center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3B08" w:rsidRPr="00091F82" w:rsidRDefault="003622BA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З</w:t>
            </w:r>
            <w:r w:rsidR="00A63B0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анятие «Печем печенье»</w:t>
            </w:r>
          </w:p>
          <w:p w:rsidR="00A63B08" w:rsidRDefault="00A63B08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Цель: закрепление умения м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нипулировать сухим и вла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 песком; стимулирование работы воображения, проявл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 творческих возможностей; обучение использования ка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ней для украшения печенья.</w:t>
            </w:r>
          </w:p>
          <w:p w:rsidR="00091F82" w:rsidRPr="00091F82" w:rsidRDefault="00091F82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63B08" w:rsidRPr="00091F82" w:rsidRDefault="00A63B08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230C6F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Занятие «</w:t>
            </w:r>
            <w:r w:rsidR="0081771E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Поможем елке – она живая</w:t>
            </w:r>
            <w:r w:rsidR="00230C6F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81771E" w:rsidRDefault="0081771E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Цель: воспитывать бережное отношение к деревьям на пр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мере ели: </w:t>
            </w:r>
            <w:proofErr w:type="gramStart"/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показать</w:t>
            </w:r>
            <w:proofErr w:type="gramEnd"/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как стрях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вают снег, когда его много, чтобы он своей тяжестью не поломал ветви: как прикап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вают ствол снегом чтобы ко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ням было теплее.</w:t>
            </w:r>
          </w:p>
          <w:p w:rsidR="00091F82" w:rsidRPr="00091F82" w:rsidRDefault="00091F82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91F82" w:rsidRDefault="00091F82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91F82" w:rsidRDefault="00091F82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63B08" w:rsidRPr="00091F82" w:rsidRDefault="00A63B08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Игра «Поймай льдинку»</w:t>
            </w:r>
          </w:p>
          <w:p w:rsidR="008A73CF" w:rsidRDefault="00A63B08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 w:rsidR="0009062A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показать, что вода пр</w:t>
            </w:r>
            <w:r w:rsidR="0009062A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9062A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зрачная, но ее можно окрасить в любой цвет или сделать гря</w:t>
            </w:r>
            <w:r w:rsidR="0009062A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09062A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ной; что на вкус она отличается от сока, молока; что при низкой температуре может превр</w:t>
            </w:r>
            <w:r w:rsidR="0009062A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9062A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титься в лед, закрепление зн</w:t>
            </w:r>
            <w:r w:rsidR="0009062A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9062A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ний о </w:t>
            </w:r>
            <w:proofErr w:type="spellStart"/>
            <w:r w:rsidR="0009062A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</w:t>
            </w:r>
            <w:r w:rsidR="00854384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9062A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="0009062A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воды:</w:t>
            </w:r>
            <w:r w:rsidR="00854384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9062A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прозр</w:t>
            </w:r>
            <w:r w:rsidR="00854384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ачна</w:t>
            </w:r>
            <w:r w:rsidR="0009062A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 теплая, холодная.</w:t>
            </w:r>
          </w:p>
          <w:p w:rsidR="00091F82" w:rsidRPr="00091F82" w:rsidRDefault="00091F82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0C6F" w:rsidRPr="00091F82" w:rsidRDefault="0081771E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Занятие «Сравнение живой и игрушечной елки»</w:t>
            </w:r>
          </w:p>
          <w:p w:rsidR="00A63B08" w:rsidRPr="00091F82" w:rsidRDefault="00230C6F" w:rsidP="00091F8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Цель: Показать отличие живой от искусственной ели </w:t>
            </w:r>
            <w:proofErr w:type="gramStart"/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A63B08" w:rsidRPr="00091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End"/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живая растет на участке, она стоит на одном месте, корнями уходит в землю,</w:t>
            </w:r>
            <w:r w:rsidR="008A73CF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приятно</w:t>
            </w:r>
            <w:r w:rsidR="008A73CF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пахнет, крас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 от инея и снега, искус</w:t>
            </w:r>
            <w:r w:rsidR="00854384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стве</w:t>
            </w:r>
            <w:r w:rsidR="00854384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854384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ную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сделали люди она похожа на елку на улице, у нее тоже есть ствол и ветви и иголки, она не пахнет, не растет и ее можно переносить в любое м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сто, наряжать елочными и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рушками </w:t>
            </w:r>
            <w:r w:rsidR="008A73CF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она станет крас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</w:t>
            </w:r>
            <w:r w:rsidR="00091F82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3B08" w:rsidRPr="00091F82" w:rsidRDefault="00A63B08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Целевая прогулка «Во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шебный снежный ком».</w:t>
            </w:r>
          </w:p>
          <w:p w:rsidR="00A63B08" w:rsidRDefault="00A63B08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Цель: закрепление знаний свойств снега: он лепится, из него можно скатать к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мок; в теплых руках снег тает и превращается в воду.</w:t>
            </w:r>
          </w:p>
          <w:p w:rsidR="00091F82" w:rsidRDefault="00091F82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91F82" w:rsidRDefault="00091F82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9062A" w:rsidRPr="00091F82" w:rsidRDefault="00A63B08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09062A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Занятие «Кто прилетает на участок и на кормушку</w:t>
            </w:r>
            <w:r w:rsidR="007F325E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 Знакомство с голубем</w:t>
            </w:r>
            <w:r w:rsidR="0009062A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9062A" w:rsidRPr="00091F82" w:rsidRDefault="0009062A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Цель:</w:t>
            </w:r>
            <w:r w:rsidR="007B5654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Учить различать птиц </w:t>
            </w:r>
            <w:r w:rsidR="00236F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поблизости</w:t>
            </w:r>
            <w:r w:rsidR="007B5654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на деревьях, крыше, заборе, дорожках</w:t>
            </w:r>
            <w:r w:rsidR="00236F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7B5654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в небе. Учить замечать птиц, которые садятся на ко</w:t>
            </w:r>
            <w:r w:rsidR="007B5654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7B5654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мушку или ожидают корма вблизи ее, привлечь детей покрошить хлеб для </w:t>
            </w:r>
            <w:r w:rsidR="007F325E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7B5654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7B5654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7B5654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мушки,</w:t>
            </w:r>
            <w:r w:rsidR="007F325E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B5654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отщипывая мален</w:t>
            </w:r>
            <w:r w:rsidR="007B5654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7B5654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кие кусочки от целого ку</w:t>
            </w:r>
            <w:r w:rsidR="007B5654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7B5654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ка.</w:t>
            </w:r>
          </w:p>
          <w:p w:rsidR="007B5654" w:rsidRPr="00091F82" w:rsidRDefault="007B5654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Занятие «Заяц и вол</w:t>
            </w:r>
            <w:proofErr w:type="gramStart"/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к-</w:t>
            </w:r>
            <w:proofErr w:type="gramEnd"/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лесные жители»</w:t>
            </w:r>
          </w:p>
          <w:p w:rsidR="007B5654" w:rsidRDefault="007B5654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Цель: дать первоначальное представление о лесе и его обитателях: зайце и волке</w:t>
            </w:r>
            <w:r w:rsidR="007F325E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лес-место</w:t>
            </w:r>
            <w:proofErr w:type="gramEnd"/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где много д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ревьев</w:t>
            </w:r>
            <w:r w:rsidR="007F325E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заяц живет в лесу, зимой ест ветки и грызет кору деревьев, он белого цвета; прячется и спит в снегу, волк тоже живет в лесу, охотится за зайцами и др. животными; заяц боится волка, убегает от него. Ра</w:t>
            </w:r>
            <w:r w:rsidR="007F325E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7F325E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смотреть внешний вид ж</w:t>
            </w:r>
            <w:r w:rsidR="007F325E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F325E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вотных указать на сходства и различия.</w:t>
            </w:r>
          </w:p>
          <w:p w:rsidR="00091F82" w:rsidRPr="00091F82" w:rsidRDefault="00091F82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F325E" w:rsidRPr="00091F82" w:rsidRDefault="007F325E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Занятие «Заяц, волк, </w:t>
            </w:r>
            <w:r w:rsidR="00743DA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лиса и 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медведь</w:t>
            </w:r>
            <w:r w:rsidR="00743DA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обитатели леса»</w:t>
            </w:r>
          </w:p>
          <w:p w:rsidR="00A63B08" w:rsidRPr="00091F82" w:rsidRDefault="007F325E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Цель:</w:t>
            </w:r>
            <w:r w:rsidR="00743DA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асшир</w:t>
            </w:r>
            <w:r w:rsidR="00743DA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ять </w:t>
            </w:r>
            <w:proofErr w:type="spellStart"/>
            <w:r w:rsidR="00743DA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</w:t>
            </w:r>
            <w:r w:rsidR="00743DA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743DA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Start"/>
            <w:r w:rsidR="00743DA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="00743DA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="00743DA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43DA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proofErr w:type="spellEnd"/>
            <w:r w:rsidR="00743DA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детей о лесе и его </w:t>
            </w:r>
            <w:proofErr w:type="spellStart"/>
            <w:r w:rsidR="00743DA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жите-лях</w:t>
            </w:r>
            <w:proofErr w:type="spellEnd"/>
            <w:r w:rsidR="00743DA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(в лесу, кроме зайца и волка живут: ме</w:t>
            </w:r>
            <w:r w:rsidR="00743DA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743DA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ведь, </w:t>
            </w:r>
            <w:proofErr w:type="spellStart"/>
            <w:r w:rsidR="00743DA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кото-рый</w:t>
            </w:r>
            <w:proofErr w:type="spellEnd"/>
            <w:r w:rsidR="00743DA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спит в бе</w:t>
            </w:r>
            <w:r w:rsidR="00743DA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743DA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логе и лиса, которая ох</w:t>
            </w:r>
            <w:r w:rsidR="00743DA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743DA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тится за зайцем.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3B08" w:rsidRPr="00091F82" w:rsidRDefault="00A63B08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Занятие «Дом для рыбок».</w:t>
            </w:r>
          </w:p>
          <w:p w:rsidR="00A63B08" w:rsidRPr="00091F82" w:rsidRDefault="00A63B08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Цель: ознакомление с устро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ством аквариума: дно засыпано песком, песок мокрый; камни утопают в песке, они тоже мо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рые, темные, большие и м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ленькие; вода прозрачная, чи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тая.</w:t>
            </w:r>
          </w:p>
          <w:p w:rsidR="00091F82" w:rsidRDefault="00091F82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63B08" w:rsidRPr="00091F82" w:rsidRDefault="00A63B08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Игра – опыт «</w:t>
            </w:r>
            <w:r w:rsidR="00743DA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снег стан</w:t>
            </w:r>
            <w:r w:rsidR="00743DA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743DA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вится водой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?»</w:t>
            </w:r>
          </w:p>
          <w:p w:rsidR="00A63B08" w:rsidRPr="00091F82" w:rsidRDefault="00A63B08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Цель: формирование предста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ления о том, что </w:t>
            </w:r>
            <w:r w:rsidR="00743DA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снег в тепле тает и становится водой, в т</w:t>
            </w:r>
            <w:r w:rsidR="00743DA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743DA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лой воде </w:t>
            </w:r>
            <w:r w:rsidR="002B772F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 мусор, она гря</w:t>
            </w:r>
            <w:r w:rsidR="002B772F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2B772F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ная.</w:t>
            </w:r>
          </w:p>
          <w:p w:rsidR="00091F82" w:rsidRDefault="00091F82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91F82" w:rsidRDefault="00091F82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91F82" w:rsidRDefault="00091F82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91F82" w:rsidRDefault="00091F82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91F82" w:rsidRDefault="00091F82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772F" w:rsidRPr="00091F82" w:rsidRDefault="002B772F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Занятие «Посадка репчатого лука»</w:t>
            </w:r>
          </w:p>
          <w:p w:rsidR="002B772F" w:rsidRPr="00091F82" w:rsidRDefault="002B772F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Цель: уточнить представления о репчатом луке как овоще,</w:t>
            </w:r>
            <w:r w:rsidR="00854384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которого можно вырастить з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леный лук, полезный для зд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ровья. Учить детей сажать л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ковицы в землю и в воду, с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общить, что для роста  зелени  нужна вода.</w:t>
            </w:r>
          </w:p>
          <w:p w:rsidR="00091F82" w:rsidRDefault="00091F82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772F" w:rsidRPr="00091F82" w:rsidRDefault="002B772F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Занятие «Знакомство с </w:t>
            </w:r>
            <w:r w:rsidR="008A73CF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фру</w:t>
            </w:r>
            <w:r w:rsidR="008A73CF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8A73CF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тами»</w:t>
            </w:r>
          </w:p>
          <w:p w:rsidR="00A63B08" w:rsidRPr="00091F82" w:rsidRDefault="008A73CF" w:rsidP="00091F82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Цель:</w:t>
            </w:r>
            <w:r w:rsidR="00B2261D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дать представления о фруктах (яблоко, лимон, апел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 или мандарин)</w:t>
            </w:r>
            <w:r w:rsidR="00854384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Учить ра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личать плоды по названию, цвету, особенностям формы, цвета, поверхности</w:t>
            </w:r>
            <w:r w:rsidR="00B2261D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вкуса и з</w:t>
            </w:r>
            <w:r w:rsidR="00B2261D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B2261D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паха</w:t>
            </w:r>
            <w:r w:rsidR="00854384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2261D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Развивать сенсорные ощущения, ощущать радость от восприятия красивых плодов, их запаха. Сообщить, что фру</w:t>
            </w:r>
            <w:r w:rsidR="00B2261D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B2261D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ты, как и зеленый лук, очень полезны для здоровья, особе</w:t>
            </w:r>
            <w:r w:rsidR="00B2261D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B2261D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 зимой.</w:t>
            </w:r>
          </w:p>
        </w:tc>
      </w:tr>
      <w:tr w:rsidR="0009062A" w:rsidRPr="00A63B08" w:rsidTr="00091F82">
        <w:trPr>
          <w:trHeight w:hRule="exact" w:val="567"/>
          <w:jc w:val="center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B08" w:rsidRPr="00091F82" w:rsidRDefault="00A63B08" w:rsidP="00091F82">
            <w:pPr>
              <w:pStyle w:val="a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1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  <w:proofErr w:type="spellEnd"/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B08" w:rsidRPr="00091F82" w:rsidRDefault="00A63B08" w:rsidP="00091F82">
            <w:pPr>
              <w:pStyle w:val="a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1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B08" w:rsidRPr="00091F82" w:rsidRDefault="00A63B08" w:rsidP="00091F82">
            <w:pPr>
              <w:pStyle w:val="a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1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09062A" w:rsidRPr="00751831" w:rsidTr="00751831">
        <w:trPr>
          <w:trHeight w:val="13728"/>
          <w:jc w:val="center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2956" w:rsidRPr="00091F82" w:rsidRDefault="00A63B08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EE2956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Наблюдение-эксперимент «Цветная вода»</w:t>
            </w:r>
          </w:p>
          <w:p w:rsidR="00EE2956" w:rsidRPr="00091F82" w:rsidRDefault="00EE2956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Цель: Напомнить, что вода прозрачная (сквозь нее все видно)</w:t>
            </w:r>
            <w:r w:rsidR="00091F82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 ее можно сделать цветной, тогда она становится прозрачной через нее ничего не видно.</w:t>
            </w:r>
          </w:p>
          <w:p w:rsidR="00091F82" w:rsidRPr="00091F82" w:rsidRDefault="00091F82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91F82" w:rsidRPr="00091F82" w:rsidRDefault="00091F82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91F82" w:rsidRPr="00091F82" w:rsidRDefault="00091F82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91F82" w:rsidRPr="00091F82" w:rsidRDefault="00091F82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6F99" w:rsidRDefault="00236F99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63B08" w:rsidRPr="00091F82" w:rsidRDefault="00EE2956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B2261D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="00A63B0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B2261D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Отличие живой птицы </w:t>
            </w:r>
            <w:proofErr w:type="gramStart"/>
            <w:r w:rsidR="00B2261D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 w:rsidR="00B2261D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игрушечной</w:t>
            </w:r>
            <w:r w:rsidR="00A63B0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091F82" w:rsidRPr="00091F82" w:rsidRDefault="00A63B08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Цель: закрепление знаний о </w:t>
            </w:r>
            <w:r w:rsidR="0037189F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птицах, прилетающих на уч</w:t>
            </w:r>
            <w:r w:rsidR="0037189F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37189F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сток; скачут, клюют корм, пьют воду. О них надо заботиться. Игрушечная птичка не живая, она не двигается, не клюет, не поет. С ней можно играть (кормить, летать, скакать укл</w:t>
            </w:r>
            <w:r w:rsidR="0037189F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37189F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дывать спать и т.д.</w:t>
            </w:r>
            <w:r w:rsidR="00091F82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A63B08" w:rsidRPr="00091F82" w:rsidRDefault="0037189F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</w:t>
            </w:r>
          </w:p>
          <w:p w:rsidR="00A63B08" w:rsidRPr="00091F82" w:rsidRDefault="00EE2956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63B0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Наблюдение: </w:t>
            </w:r>
            <w:r w:rsidR="0037189F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</w:t>
            </w:r>
            <w:r w:rsidR="00A63B0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 веточки пьют воду</w:t>
            </w:r>
            <w:r w:rsidR="001F18CA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как появляются первые листочки</w:t>
            </w:r>
            <w:r w:rsidR="0037189F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63B08" w:rsidRPr="00091F82" w:rsidRDefault="00A63B08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 w:rsidR="00EE2956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закрепить представления детей о внешнем виде веточки, 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объяснение детям, что веточка дерева живая, пьет водичку, на ней распускаются листочки.</w:t>
            </w:r>
          </w:p>
          <w:p w:rsidR="00091F82" w:rsidRPr="00091F82" w:rsidRDefault="00091F82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91F82" w:rsidRPr="00091F82" w:rsidRDefault="00091F82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91F82" w:rsidRPr="00091F82" w:rsidRDefault="00091F82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63B08" w:rsidRPr="00091F82" w:rsidRDefault="00EE2956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4.Занятие «Знакомство с ко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натными растениями.</w:t>
            </w:r>
          </w:p>
          <w:p w:rsidR="00A63B08" w:rsidRPr="00091F82" w:rsidRDefault="00EE2956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Цель: уточнить первичные представления детей о знак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мых им комнатных растен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gramStart"/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х(</w:t>
            </w:r>
            <w:proofErr w:type="gramEnd"/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герань, фикус, </w:t>
            </w:r>
            <w:proofErr w:type="spellStart"/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традиска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proofErr w:type="spellEnd"/>
            <w:r w:rsidR="00DB0505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Учить различать листья, стебли, цветы, знать что корни в земле. Расширить предста</w:t>
            </w:r>
            <w:r w:rsidR="00DB0505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B0505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ления о растениях, они живые им нужны хорошие условия – вода, питательные вещества, тепло, много света. </w:t>
            </w:r>
            <w:r w:rsidR="00DB0505" w:rsidRPr="0009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DB0505" w:rsidRPr="00091F82">
              <w:rPr>
                <w:rFonts w:ascii="Times New Roman" w:eastAsia="Times New Roman" w:hAnsi="Times New Roman" w:cs="Times New Roman"/>
                <w:sz w:val="24"/>
                <w:szCs w:val="24"/>
              </w:rPr>
              <w:t>таких</w:t>
            </w:r>
            <w:proofErr w:type="spellEnd"/>
            <w:r w:rsidR="00DB0505" w:rsidRPr="0009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0505" w:rsidRPr="00091F8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условиях</w:t>
            </w:r>
            <w:proofErr w:type="spellEnd"/>
            <w:r w:rsidR="00DB0505" w:rsidRPr="0009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0505" w:rsidRPr="00091F82">
              <w:rPr>
                <w:rFonts w:ascii="Times New Roman" w:eastAsia="Times New Roman" w:hAnsi="Times New Roman" w:cs="Times New Roman"/>
                <w:sz w:val="24"/>
                <w:szCs w:val="24"/>
              </w:rPr>
              <w:t>они</w:t>
            </w:r>
            <w:proofErr w:type="spellEnd"/>
            <w:r w:rsidR="00DB0505" w:rsidRPr="0009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0505" w:rsidRPr="00091F8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  <w:proofErr w:type="spellEnd"/>
            <w:r w:rsidR="00DB0505" w:rsidRPr="0009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растут и не болеют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4384" w:rsidRPr="00091F82" w:rsidRDefault="00854384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Занятие «Волшебная с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сулька».</w:t>
            </w:r>
          </w:p>
          <w:p w:rsidR="00854384" w:rsidRPr="00091F82" w:rsidRDefault="00854384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Цель: закрепление зна</w:t>
            </w:r>
            <w:r w:rsidR="00091F82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 свойств воды</w:t>
            </w:r>
            <w:r w:rsidR="00236F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91F82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чистая, те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лая, хо</w:t>
            </w:r>
            <w:r w:rsidR="00091F82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лодная), свойств льда (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холодный, прозрачный</w:t>
            </w:r>
            <w:r w:rsidR="00091F82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</w:t>
            </w:r>
            <w:proofErr w:type="gramEnd"/>
            <w:r w:rsidR="00091F82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</w:t>
            </w:r>
            <w:r w:rsidR="00D52566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аблюдаем за сосульками: они хрупкие, тают на со</w:t>
            </w:r>
            <w:r w:rsidR="00D52566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D52566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нышке. Если подержать с</w:t>
            </w:r>
            <w:r w:rsidR="00D52566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D52566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сульку в руке или в тепле – она тоже растает, получится вода.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91F82" w:rsidRPr="00091F82" w:rsidRDefault="00091F82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63B08" w:rsidRPr="00091F82" w:rsidRDefault="00854384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63B0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Наблюдение за водой в природе.</w:t>
            </w:r>
          </w:p>
          <w:p w:rsidR="00091F82" w:rsidRPr="00091F82" w:rsidRDefault="00A63B08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Цель: дать возможность д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тям убедиться в том, что вода в природе бывает в разных состояниях: ручей, лужица – это вода, сосулька – тоже вода.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Бегут ручьи, дети пускают по ним кораблики, вода журчит, льется, стекает в лужицы.</w:t>
            </w:r>
          </w:p>
          <w:p w:rsidR="00A63B08" w:rsidRPr="005C4D26" w:rsidRDefault="00A63B08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5C4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Занятие «</w:t>
            </w:r>
            <w:r w:rsidR="00854384" w:rsidRPr="005C4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лошадью и жеребенком</w:t>
            </w:r>
            <w:r w:rsidRPr="005C4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A63B08" w:rsidRPr="00091F82" w:rsidRDefault="00A63B08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 w:rsidR="00854384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учить узнавать на картине лошадь, жеребенка, отличать их от козы с ко</w:t>
            </w:r>
            <w:r w:rsidR="00854384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854384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ленком,</w:t>
            </w:r>
            <w:r w:rsidR="00D52566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54384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кто как «г</w:t>
            </w:r>
            <w:r w:rsidR="00854384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854384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ворит» находить и показ</w:t>
            </w:r>
            <w:r w:rsidR="00854384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854384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вать части тела, чем питае</w:t>
            </w:r>
            <w:r w:rsidR="00854384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854384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Start"/>
            <w:r w:rsidR="00854384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я(</w:t>
            </w:r>
            <w:proofErr w:type="gramEnd"/>
            <w:r w:rsidR="00854384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трава, сено,</w:t>
            </w:r>
            <w:r w:rsidR="00D52566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54384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овес, вода)</w:t>
            </w:r>
          </w:p>
          <w:p w:rsidR="00091F82" w:rsidRPr="00091F82" w:rsidRDefault="00091F82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52566" w:rsidRPr="00091F82" w:rsidRDefault="00D52566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«Корова, коза, лошадь</w:t>
            </w:r>
            <w:r w:rsidR="00D66FE5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-д</w:t>
            </w:r>
            <w:proofErr w:type="gramEnd"/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омашние животные».</w:t>
            </w:r>
          </w:p>
          <w:p w:rsidR="00D52566" w:rsidRPr="00091F82" w:rsidRDefault="00D52566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Цель: закрепить предста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ления о домашних живо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их внеш</w:t>
            </w:r>
            <w:r w:rsidR="00D66FE5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облике, ше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сти, чем питаютс</w:t>
            </w:r>
            <w:proofErr w:type="gramStart"/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я(</w:t>
            </w:r>
            <w:proofErr w:type="gramEnd"/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сеном, ветками, овсом, живут в с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рае) Активизировать сл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варь детей(пасутся на лугу, </w:t>
            </w:r>
            <w:r w:rsidR="00D66FE5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корова мычит, лошадь ржет) Упражнять в стро</w:t>
            </w:r>
            <w:r w:rsidR="00D66FE5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66FE5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тельстве дома из кубиков. </w:t>
            </w:r>
            <w:proofErr w:type="spellStart"/>
            <w:r w:rsidR="00D66FE5" w:rsidRPr="00091F82"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Обыгрывать</w:t>
            </w:r>
            <w:proofErr w:type="spellEnd"/>
            <w:r w:rsidR="00D66FE5" w:rsidRPr="0009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D66FE5" w:rsidRPr="00091F8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proofErr w:type="spellEnd"/>
            <w:r w:rsidR="00D66FE5" w:rsidRPr="0009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6FE5" w:rsidRPr="00091F82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мелких</w:t>
            </w:r>
            <w:proofErr w:type="spellEnd"/>
            <w:r w:rsidR="00D66FE5" w:rsidRPr="0009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игрушек </w:t>
            </w:r>
            <w:proofErr w:type="gramStart"/>
            <w:r w:rsidR="00D66FE5" w:rsidRPr="00091F82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 .</w:t>
            </w:r>
            <w:proofErr w:type="gramEnd"/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3B08" w:rsidRPr="00091F82" w:rsidRDefault="00A63B08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Игры в песочнице с </w:t>
            </w:r>
            <w:proofErr w:type="spellStart"/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пасками</w:t>
            </w:r>
            <w:proofErr w:type="spellEnd"/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63B08" w:rsidRPr="00091F82" w:rsidRDefault="00A63B08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Цель: закрепление знаний </w:t>
            </w:r>
            <w:r w:rsidR="00236F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3622BA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свойств</w:t>
            </w:r>
            <w:r w:rsidR="003622BA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ах 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песка</w:t>
            </w:r>
            <w:r w:rsidR="001F18CA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36F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F18CA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сухой</w:t>
            </w:r>
            <w:r w:rsidR="00236F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F18CA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236F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1F18CA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="00236F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1F18CA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рый</w:t>
            </w:r>
            <w:proofErr w:type="gramEnd"/>
            <w:r w:rsidR="001F18CA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сыпется </w:t>
            </w:r>
            <w:r w:rsidR="00236F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1F18CA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лепится</w:t>
            </w:r>
            <w:r w:rsidR="00236F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F18CA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Что можно делать из сухого, а что из мокрого песка</w:t>
            </w:r>
            <w:r w:rsidR="00236F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91F82" w:rsidRPr="00091F82" w:rsidRDefault="00091F82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91F82" w:rsidRPr="00091F82" w:rsidRDefault="00091F82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91F82" w:rsidRPr="00091F82" w:rsidRDefault="00091F82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91F82" w:rsidRPr="00091F82" w:rsidRDefault="00091F82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91F82" w:rsidRPr="00091F82" w:rsidRDefault="00091F82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6F99" w:rsidRDefault="00236F99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6F99" w:rsidRDefault="00236F99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63B08" w:rsidRPr="00091F82" w:rsidRDefault="00A63B08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 Занятие «Все о воде».</w:t>
            </w:r>
          </w:p>
          <w:p w:rsidR="00A63B08" w:rsidRPr="00091F82" w:rsidRDefault="00A63B08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Цель: закрепление свойств в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ды: чистая, теплая, холодная; еще раз повторить вопрос о том, кому нужна вода.</w:t>
            </w:r>
          </w:p>
          <w:p w:rsidR="00091F82" w:rsidRPr="00091F82" w:rsidRDefault="00091F82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91F82" w:rsidRPr="00091F82" w:rsidRDefault="00091F82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14730" w:rsidRPr="00091F82" w:rsidRDefault="00514730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3.Занятие «Собаки, кошки, мышки, сравнение и игра»</w:t>
            </w:r>
          </w:p>
          <w:p w:rsidR="00514730" w:rsidRPr="00091F82" w:rsidRDefault="00514730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</w:t>
            </w:r>
            <w:proofErr w:type="gramStart"/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:з</w:t>
            </w:r>
            <w:proofErr w:type="gramEnd"/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акреплять</w:t>
            </w:r>
            <w:proofErr w:type="spellEnd"/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представления о дом. </w:t>
            </w:r>
            <w:r w:rsidR="00C9406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ивотных</w:t>
            </w:r>
            <w:r w:rsidR="00C9406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(кошки н</w:t>
            </w:r>
            <w:r w:rsidR="00C9406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C9406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большие, пушистые, у них 4 лапы, хвост, уши стоячие, гл</w:t>
            </w:r>
            <w:r w:rsidR="00C9406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C9406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за, нос, рот, усы, на лапах п</w:t>
            </w:r>
            <w:r w:rsidR="00C9406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C9406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душечки и острые когти, собака сторожит дом, а кошка ловит </w:t>
            </w:r>
            <w:proofErr w:type="spellStart"/>
            <w:r w:rsidR="00C9406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мышей.к</w:t>
            </w:r>
            <w:proofErr w:type="spellEnd"/>
            <w:r w:rsidR="00C9406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незнакомым живо</w:t>
            </w:r>
            <w:r w:rsidR="00C9406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C9406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 подходить нельзя, собака может укусить, а кошка поц</w:t>
            </w:r>
            <w:r w:rsidR="00C9406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C9406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рапать, а с игрушечными ж</w:t>
            </w:r>
            <w:r w:rsidR="00C9406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9406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вотными можно </w:t>
            </w:r>
            <w:proofErr w:type="gramStart"/>
            <w:r w:rsidR="00C9406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разному</w:t>
            </w:r>
            <w:proofErr w:type="gramEnd"/>
            <w:r w:rsidR="00C9406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C9406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C9406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рать.</w:t>
            </w:r>
          </w:p>
          <w:p w:rsidR="00091F82" w:rsidRPr="00091F82" w:rsidRDefault="00091F82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14730" w:rsidRPr="00091F82" w:rsidRDefault="00514730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Занятие «</w:t>
            </w:r>
            <w:r w:rsidR="00C94068"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дуванчиков много – они разные и красивые» М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ниторинг детей на конец года.</w:t>
            </w:r>
          </w:p>
          <w:p w:rsidR="00514730" w:rsidRPr="00091F82" w:rsidRDefault="00514730" w:rsidP="000568C9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Цель: показать превращение одуванчиков - желтых цветов в пушистые шарики; красоту п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9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ляны, на которой много зеленой травы и желтых одуванчиков.</w:t>
            </w:r>
          </w:p>
        </w:tc>
      </w:tr>
    </w:tbl>
    <w:p w:rsidR="00751831" w:rsidRDefault="00751831" w:rsidP="00751831">
      <w:pPr>
        <w:spacing w:after="134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2720AC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Список</w:t>
      </w:r>
      <w:proofErr w:type="spellEnd"/>
      <w:r w:rsidRPr="002720A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2720AC">
        <w:rPr>
          <w:rFonts w:ascii="Times New Roman" w:eastAsia="Times New Roman" w:hAnsi="Times New Roman" w:cs="Times New Roman"/>
          <w:b/>
          <w:sz w:val="32"/>
          <w:szCs w:val="32"/>
        </w:rPr>
        <w:t>литературы</w:t>
      </w:r>
      <w:proofErr w:type="spellEnd"/>
      <w:r w:rsidRPr="002720AC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C20767" w:rsidRPr="00751831" w:rsidRDefault="00751831" w:rsidP="00751831">
      <w:pPr>
        <w:spacing w:after="134"/>
        <w:rPr>
          <w:rFonts w:ascii="Times New Roman" w:hAnsi="Times New Roman" w:cs="Times New Roman"/>
          <w:lang w:val="ru-RU"/>
        </w:rPr>
      </w:pPr>
      <w:r w:rsidRPr="00B577B2">
        <w:rPr>
          <w:rFonts w:ascii="Times New Roman" w:eastAsia="Times New Roman" w:hAnsi="Times New Roman" w:cs="Times New Roman"/>
          <w:lang w:val="ru-RU"/>
        </w:rPr>
        <w:br/>
        <w:t>1. Программа воспитания и обучения в детском саду</w:t>
      </w:r>
      <w:proofErr w:type="gramStart"/>
      <w:r w:rsidRPr="00B577B2">
        <w:rPr>
          <w:rFonts w:ascii="Times New Roman" w:eastAsia="Times New Roman" w:hAnsi="Times New Roman" w:cs="Times New Roman"/>
          <w:lang w:val="ru-RU"/>
        </w:rPr>
        <w:t xml:space="preserve"> / П</w:t>
      </w:r>
      <w:proofErr w:type="gramEnd"/>
      <w:r w:rsidRPr="00B577B2">
        <w:rPr>
          <w:rFonts w:ascii="Times New Roman" w:eastAsia="Times New Roman" w:hAnsi="Times New Roman" w:cs="Times New Roman"/>
          <w:lang w:val="ru-RU"/>
        </w:rPr>
        <w:t xml:space="preserve">од ред. М.А. Васильевой, В.В. Гербовой, Т.С. Комаровой – 4-е изд., </w:t>
      </w:r>
      <w:proofErr w:type="spellStart"/>
      <w:r w:rsidRPr="00B577B2">
        <w:rPr>
          <w:rFonts w:ascii="Times New Roman" w:eastAsia="Times New Roman" w:hAnsi="Times New Roman" w:cs="Times New Roman"/>
          <w:lang w:val="ru-RU"/>
        </w:rPr>
        <w:t>испр</w:t>
      </w:r>
      <w:proofErr w:type="spellEnd"/>
      <w:r w:rsidRPr="00B577B2">
        <w:rPr>
          <w:rFonts w:ascii="Times New Roman" w:eastAsia="Times New Roman" w:hAnsi="Times New Roman" w:cs="Times New Roman"/>
          <w:lang w:val="ru-RU"/>
        </w:rPr>
        <w:t>. и доп.- М.: Москва – Синтез, 2006.</w:t>
      </w:r>
      <w:r w:rsidRPr="00B577B2">
        <w:rPr>
          <w:rFonts w:ascii="Times New Roman" w:eastAsia="Times New Roman" w:hAnsi="Times New Roman" w:cs="Times New Roman"/>
          <w:lang w:val="ru-RU"/>
        </w:rPr>
        <w:br/>
        <w:t>2. Самые маленькие в детском саду. (Из опыта работы московских педагогов) / Авт.-сост. В. Сотникова. М., ЛИНКА-ПРЕСС, 2005.</w:t>
      </w:r>
      <w:r w:rsidRPr="00B577B2">
        <w:rPr>
          <w:rFonts w:ascii="Times New Roman" w:eastAsia="Times New Roman" w:hAnsi="Times New Roman" w:cs="Times New Roman"/>
          <w:lang w:val="ru-RU"/>
        </w:rPr>
        <w:br/>
        <w:t xml:space="preserve">3. </w:t>
      </w:r>
      <w:proofErr w:type="spellStart"/>
      <w:r w:rsidRPr="00B577B2">
        <w:rPr>
          <w:rFonts w:ascii="Times New Roman" w:eastAsia="Times New Roman" w:hAnsi="Times New Roman" w:cs="Times New Roman"/>
          <w:lang w:val="ru-RU"/>
        </w:rPr>
        <w:t>Теплюк</w:t>
      </w:r>
      <w:proofErr w:type="spellEnd"/>
      <w:r w:rsidRPr="00B577B2">
        <w:rPr>
          <w:rFonts w:ascii="Times New Roman" w:eastAsia="Times New Roman" w:hAnsi="Times New Roman" w:cs="Times New Roman"/>
          <w:lang w:val="ru-RU"/>
        </w:rPr>
        <w:t xml:space="preserve"> С.Н. Занятия на прогулке с малышами: Пособие для педагогов дошкольных учреждений. Для работы с детьми 2-4 лет. – М.: Москва – Синтез, 2005.</w:t>
      </w:r>
      <w:r w:rsidRPr="00B577B2">
        <w:rPr>
          <w:rFonts w:ascii="Times New Roman" w:eastAsia="Times New Roman" w:hAnsi="Times New Roman" w:cs="Times New Roman"/>
          <w:lang w:val="ru-RU"/>
        </w:rPr>
        <w:br/>
        <w:t>4. Губанова Н.Ф. Развитие игровой деятельности. Система работы в первой младшей группе детского сада. – М.: Мозаика – Синтез, 2008.</w:t>
      </w:r>
      <w:r w:rsidRPr="00B577B2">
        <w:rPr>
          <w:rFonts w:ascii="Times New Roman" w:eastAsia="Times New Roman" w:hAnsi="Times New Roman" w:cs="Times New Roman"/>
          <w:lang w:val="ru-RU"/>
        </w:rPr>
        <w:br/>
        <w:t>5. Первые шаги. Материалы московского городского конкурса «Первые шаги» (Модель воспитания детей раннего возраста) 2001 – 2002 года. – М.: ЛИНКА – ПРЕСС, 2002.</w:t>
      </w:r>
      <w:r w:rsidRPr="00B577B2">
        <w:rPr>
          <w:rFonts w:ascii="Times New Roman" w:eastAsia="Times New Roman" w:hAnsi="Times New Roman" w:cs="Times New Roman"/>
          <w:lang w:val="ru-RU"/>
        </w:rPr>
        <w:br/>
        <w:t xml:space="preserve">6. </w:t>
      </w:r>
      <w:proofErr w:type="spellStart"/>
      <w:r w:rsidRPr="00B577B2">
        <w:rPr>
          <w:rFonts w:ascii="Times New Roman" w:eastAsia="Times New Roman" w:hAnsi="Times New Roman" w:cs="Times New Roman"/>
          <w:lang w:val="ru-RU"/>
        </w:rPr>
        <w:t>Соломенникова</w:t>
      </w:r>
      <w:proofErr w:type="spellEnd"/>
      <w:r w:rsidRPr="00B577B2">
        <w:rPr>
          <w:rFonts w:ascii="Times New Roman" w:eastAsia="Times New Roman" w:hAnsi="Times New Roman" w:cs="Times New Roman"/>
          <w:lang w:val="ru-RU"/>
        </w:rPr>
        <w:t xml:space="preserve"> О.А. Занятия по формированию элементарных экологических представлений в первой младшей группе детского сада. Конспекты занятий – М.: Мозаика - Синтез, 2008.</w:t>
      </w:r>
      <w:r w:rsidRPr="00B577B2">
        <w:rPr>
          <w:rFonts w:ascii="Times New Roman" w:eastAsia="Times New Roman" w:hAnsi="Times New Roman" w:cs="Times New Roman"/>
          <w:lang w:val="ru-RU"/>
        </w:rPr>
        <w:br/>
        <w:t>7. Николаева С.Н. Юный эколог: Программа экологического воспитания дошкольников. – М.: Мозаика – Синтез, 2002.</w:t>
      </w:r>
    </w:p>
    <w:sectPr w:rsidR="00C20767" w:rsidRPr="00751831" w:rsidSect="000568C9">
      <w:pgSz w:w="11909" w:h="16838"/>
      <w:pgMar w:top="907" w:right="907" w:bottom="907" w:left="1009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713BB"/>
    <w:multiLevelType w:val="hybridMultilevel"/>
    <w:tmpl w:val="0F4AE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97576"/>
    <w:multiLevelType w:val="multilevel"/>
    <w:tmpl w:val="FC78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5205C6"/>
    <w:multiLevelType w:val="multilevel"/>
    <w:tmpl w:val="5D781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AF5A54"/>
    <w:multiLevelType w:val="multilevel"/>
    <w:tmpl w:val="0876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9D7FB7"/>
    <w:multiLevelType w:val="hybridMultilevel"/>
    <w:tmpl w:val="0F4AE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73620"/>
    <w:multiLevelType w:val="multilevel"/>
    <w:tmpl w:val="3AF2A03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4A4C0A"/>
    <w:multiLevelType w:val="multilevel"/>
    <w:tmpl w:val="B6FEAB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useFELayout/>
  </w:compat>
  <w:rsids>
    <w:rsidRoot w:val="00433C65"/>
    <w:rsid w:val="00003A64"/>
    <w:rsid w:val="00021958"/>
    <w:rsid w:val="000258E9"/>
    <w:rsid w:val="00032DFF"/>
    <w:rsid w:val="000568C9"/>
    <w:rsid w:val="00066D2B"/>
    <w:rsid w:val="0009062A"/>
    <w:rsid w:val="00091F82"/>
    <w:rsid w:val="00127604"/>
    <w:rsid w:val="001548CA"/>
    <w:rsid w:val="00154B6A"/>
    <w:rsid w:val="001B71DC"/>
    <w:rsid w:val="001C5524"/>
    <w:rsid w:val="001E30FC"/>
    <w:rsid w:val="001F18CA"/>
    <w:rsid w:val="00230C6F"/>
    <w:rsid w:val="00236F99"/>
    <w:rsid w:val="002720AC"/>
    <w:rsid w:val="002B772F"/>
    <w:rsid w:val="002C2DD6"/>
    <w:rsid w:val="002F371A"/>
    <w:rsid w:val="003622BA"/>
    <w:rsid w:val="0037189F"/>
    <w:rsid w:val="0038294C"/>
    <w:rsid w:val="003C32C0"/>
    <w:rsid w:val="003D4763"/>
    <w:rsid w:val="00433C65"/>
    <w:rsid w:val="00435D7D"/>
    <w:rsid w:val="004C4404"/>
    <w:rsid w:val="004F2DCB"/>
    <w:rsid w:val="00514730"/>
    <w:rsid w:val="005651C7"/>
    <w:rsid w:val="005A13B7"/>
    <w:rsid w:val="005C4D26"/>
    <w:rsid w:val="00627AEF"/>
    <w:rsid w:val="00711591"/>
    <w:rsid w:val="00743DA8"/>
    <w:rsid w:val="00751831"/>
    <w:rsid w:val="00787C00"/>
    <w:rsid w:val="007B5654"/>
    <w:rsid w:val="007C5860"/>
    <w:rsid w:val="007E3B84"/>
    <w:rsid w:val="007F325E"/>
    <w:rsid w:val="00804AC9"/>
    <w:rsid w:val="0081771E"/>
    <w:rsid w:val="00823CB1"/>
    <w:rsid w:val="0082470A"/>
    <w:rsid w:val="008339FC"/>
    <w:rsid w:val="00836F0B"/>
    <w:rsid w:val="00854384"/>
    <w:rsid w:val="008737A5"/>
    <w:rsid w:val="00883CF0"/>
    <w:rsid w:val="008A73CF"/>
    <w:rsid w:val="008B59DD"/>
    <w:rsid w:val="008C356A"/>
    <w:rsid w:val="008F5F46"/>
    <w:rsid w:val="00927A88"/>
    <w:rsid w:val="009315FF"/>
    <w:rsid w:val="009B2DCE"/>
    <w:rsid w:val="009B3D8F"/>
    <w:rsid w:val="00A231C9"/>
    <w:rsid w:val="00A63B08"/>
    <w:rsid w:val="00AD7EBD"/>
    <w:rsid w:val="00B1279C"/>
    <w:rsid w:val="00B2261D"/>
    <w:rsid w:val="00B45242"/>
    <w:rsid w:val="00B45431"/>
    <w:rsid w:val="00B57121"/>
    <w:rsid w:val="00B577B2"/>
    <w:rsid w:val="00B72681"/>
    <w:rsid w:val="00BB1480"/>
    <w:rsid w:val="00BF4BAC"/>
    <w:rsid w:val="00C20767"/>
    <w:rsid w:val="00C325DA"/>
    <w:rsid w:val="00C639BC"/>
    <w:rsid w:val="00C805CC"/>
    <w:rsid w:val="00C92C07"/>
    <w:rsid w:val="00C94068"/>
    <w:rsid w:val="00CA2934"/>
    <w:rsid w:val="00CB29D3"/>
    <w:rsid w:val="00CC683E"/>
    <w:rsid w:val="00CF482E"/>
    <w:rsid w:val="00CF495E"/>
    <w:rsid w:val="00D52566"/>
    <w:rsid w:val="00D66904"/>
    <w:rsid w:val="00D6698A"/>
    <w:rsid w:val="00D66FE5"/>
    <w:rsid w:val="00DB0505"/>
    <w:rsid w:val="00DB0F26"/>
    <w:rsid w:val="00DC427C"/>
    <w:rsid w:val="00DC49A7"/>
    <w:rsid w:val="00DF14B4"/>
    <w:rsid w:val="00E22348"/>
    <w:rsid w:val="00E26B55"/>
    <w:rsid w:val="00E445CE"/>
    <w:rsid w:val="00EA56C5"/>
    <w:rsid w:val="00EE2956"/>
    <w:rsid w:val="00EE7422"/>
    <w:rsid w:val="00EF7140"/>
    <w:rsid w:val="00F05BFD"/>
    <w:rsid w:val="00F10849"/>
    <w:rsid w:val="00F83F2A"/>
    <w:rsid w:val="00FC01C2"/>
    <w:rsid w:val="00FD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C9"/>
  </w:style>
  <w:style w:type="paragraph" w:styleId="1">
    <w:name w:val="heading 1"/>
    <w:basedOn w:val="a"/>
    <w:next w:val="a"/>
    <w:link w:val="10"/>
    <w:uiPriority w:val="9"/>
    <w:qFormat/>
    <w:rsid w:val="00804AC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AC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C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AC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AC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AC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AC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AC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AC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433C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+ 20 pt"/>
    <w:basedOn w:val="a3"/>
    <w:rsid w:val="00433C65"/>
    <w:rPr>
      <w:color w:val="000000"/>
      <w:spacing w:val="0"/>
      <w:w w:val="100"/>
      <w:position w:val="0"/>
      <w:sz w:val="40"/>
      <w:szCs w:val="40"/>
      <w:lang w:val="ru-RU"/>
    </w:rPr>
  </w:style>
  <w:style w:type="paragraph" w:customStyle="1" w:styleId="21">
    <w:name w:val="Основной текст2"/>
    <w:basedOn w:val="a"/>
    <w:link w:val="a3"/>
    <w:rsid w:val="00433C6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 (2)_"/>
    <w:basedOn w:val="a0"/>
    <w:link w:val="120"/>
    <w:rsid w:val="00433C65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433C65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20">
    <w:name w:val="Заголовок №1 (2)"/>
    <w:basedOn w:val="a"/>
    <w:link w:val="12"/>
    <w:rsid w:val="00433C65"/>
    <w:pPr>
      <w:shd w:val="clear" w:color="auto" w:fill="FFFFFF"/>
      <w:spacing w:line="456" w:lineRule="exact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82">
    <w:name w:val="Основной текст (8)"/>
    <w:basedOn w:val="a"/>
    <w:link w:val="81"/>
    <w:rsid w:val="00433C65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31"/>
      <w:szCs w:val="31"/>
    </w:rPr>
  </w:style>
  <w:style w:type="paragraph" w:styleId="a4">
    <w:name w:val="List Paragraph"/>
    <w:basedOn w:val="a"/>
    <w:uiPriority w:val="34"/>
    <w:qFormat/>
    <w:rsid w:val="00804A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4AC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A63B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63B08"/>
  </w:style>
  <w:style w:type="character" w:styleId="a6">
    <w:name w:val="Emphasis"/>
    <w:uiPriority w:val="20"/>
    <w:qFormat/>
    <w:rsid w:val="00804AC9"/>
    <w:rPr>
      <w:b/>
      <w:bCs/>
      <w:i/>
      <w:iCs/>
      <w:color w:val="auto"/>
    </w:rPr>
  </w:style>
  <w:style w:type="paragraph" w:styleId="a7">
    <w:name w:val="Normal (Web)"/>
    <w:basedOn w:val="a"/>
    <w:uiPriority w:val="99"/>
    <w:unhideWhenUsed/>
    <w:rsid w:val="00A63B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804AC9"/>
    <w:rPr>
      <w:b/>
      <w:bCs/>
      <w:spacing w:val="0"/>
    </w:rPr>
  </w:style>
  <w:style w:type="character" w:styleId="a9">
    <w:name w:val="line number"/>
    <w:basedOn w:val="a0"/>
    <w:uiPriority w:val="99"/>
    <w:semiHidden/>
    <w:unhideWhenUsed/>
    <w:rsid w:val="00F05BFD"/>
  </w:style>
  <w:style w:type="character" w:customStyle="1" w:styleId="20">
    <w:name w:val="Заголовок 2 Знак"/>
    <w:basedOn w:val="a0"/>
    <w:link w:val="2"/>
    <w:uiPriority w:val="9"/>
    <w:semiHidden/>
    <w:rsid w:val="00804A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4AC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04AC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04AC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804AC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804AC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04AC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04AC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804AC9"/>
    <w:rPr>
      <w:b/>
      <w:bCs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04AC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c">
    <w:name w:val="Название Знак"/>
    <w:basedOn w:val="a0"/>
    <w:link w:val="ab"/>
    <w:uiPriority w:val="10"/>
    <w:rsid w:val="00804AC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d">
    <w:name w:val="Subtitle"/>
    <w:basedOn w:val="a"/>
    <w:next w:val="a"/>
    <w:link w:val="ae"/>
    <w:uiPriority w:val="11"/>
    <w:qFormat/>
    <w:rsid w:val="00804AC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04AC9"/>
    <w:rPr>
      <w:i/>
      <w:iCs/>
      <w:color w:val="808080" w:themeColor="text1" w:themeTint="7F"/>
      <w:spacing w:val="10"/>
      <w:sz w:val="24"/>
      <w:szCs w:val="24"/>
    </w:rPr>
  </w:style>
  <w:style w:type="paragraph" w:styleId="af">
    <w:name w:val="No Spacing"/>
    <w:basedOn w:val="a"/>
    <w:uiPriority w:val="1"/>
    <w:qFormat/>
    <w:rsid w:val="00804AC9"/>
    <w:pPr>
      <w:spacing w:after="0" w:line="240" w:lineRule="auto"/>
      <w:ind w:firstLine="0"/>
    </w:pPr>
  </w:style>
  <w:style w:type="paragraph" w:styleId="22">
    <w:name w:val="Quote"/>
    <w:basedOn w:val="a"/>
    <w:next w:val="a"/>
    <w:link w:val="23"/>
    <w:uiPriority w:val="29"/>
    <w:qFormat/>
    <w:rsid w:val="00804AC9"/>
    <w:rPr>
      <w:color w:val="5A5A5A" w:themeColor="text1" w:themeTint="A5"/>
    </w:rPr>
  </w:style>
  <w:style w:type="character" w:customStyle="1" w:styleId="23">
    <w:name w:val="Цитата 2 Знак"/>
    <w:basedOn w:val="a0"/>
    <w:link w:val="22"/>
    <w:uiPriority w:val="29"/>
    <w:rsid w:val="00804AC9"/>
    <w:rPr>
      <w:rFonts w:asciiTheme="minorHAnsi"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804AC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804AC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2">
    <w:name w:val="Subtle Emphasis"/>
    <w:uiPriority w:val="19"/>
    <w:qFormat/>
    <w:rsid w:val="00804AC9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804AC9"/>
    <w:rPr>
      <w:b/>
      <w:bCs/>
      <w:i/>
      <w:iCs/>
      <w:color w:val="auto"/>
      <w:u w:val="single"/>
    </w:rPr>
  </w:style>
  <w:style w:type="character" w:styleId="af4">
    <w:name w:val="Subtle Reference"/>
    <w:uiPriority w:val="31"/>
    <w:qFormat/>
    <w:rsid w:val="00804AC9"/>
    <w:rPr>
      <w:smallCaps/>
    </w:rPr>
  </w:style>
  <w:style w:type="character" w:styleId="af5">
    <w:name w:val="Intense Reference"/>
    <w:uiPriority w:val="32"/>
    <w:qFormat/>
    <w:rsid w:val="00804AC9"/>
    <w:rPr>
      <w:b/>
      <w:bCs/>
      <w:smallCaps/>
      <w:color w:val="auto"/>
    </w:rPr>
  </w:style>
  <w:style w:type="character" w:styleId="af6">
    <w:name w:val="Book Title"/>
    <w:uiPriority w:val="33"/>
    <w:qFormat/>
    <w:rsid w:val="00804AC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804AC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05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70011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C6247-F3DB-4326-AE59-A5D5D9BD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Сытников Сергей</dc:creator>
  <cp:keywords/>
  <dc:description/>
  <cp:lastModifiedBy>Сытников Сергей</cp:lastModifiedBy>
  <cp:revision>5</cp:revision>
  <dcterms:created xsi:type="dcterms:W3CDTF">2014-12-14T18:52:00Z</dcterms:created>
  <dcterms:modified xsi:type="dcterms:W3CDTF">2014-12-14T23:08:00Z</dcterms:modified>
</cp:coreProperties>
</file>