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углублять представления детей о нашей стране, о традициях славянского народа;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интерес, уважение к этим традициям;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у детей;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богатством русского народного творчества через игры, песни, пословицы и поговорки;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интерес и любовь к истокам своей Родины, чувство гордости за русский народ.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Активизация словаря: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Славяне, молодцы, девицы, богатыри, полководцы; лачужка, изба; полон – плен; предки, символ, суеверные, привечать, странники, немощный старец, князь, поколение, дружина, сжечь дотла, стан – лагерь, миновала, лютые – жестокие, злые, гостеприимные, холст.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былин;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к былинам;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стихов, пословиц и поговорок, песен, игр.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AA9" w:rsidRDefault="001B3AA9" w:rsidP="001B3A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с песней и танцем «Моя Россия» входят в зал, затем садятся на стулья)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какую хорошую песню и танец вы нам сейчас исполнили. Спасибо, вам! А вы знаете, как называется страна, в которой мы с вами живём?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(Россия)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Россия – это наша с вами Родина. А что значит слово «Родина»?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где мы живём; это мама и моя семья; это наш город; это и детский сад; 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узнал, что у меня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огромная семья: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тропинка, и лесок,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каждый колосок.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Речка, небо голубое, 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моё родное.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песенку ручья –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мои друзья –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люблю на свете я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Родина моя!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Наша Родина большая, богатая и красивая страна. В ней много городов, сёл, деревень, станиц.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давным-давно в нашей стране не было ни больших городов, ни каменных многоэтажных домов, в которых мы сейчас живём, ни больших сёл – станиц. Были только густые да дремучие леса, чистые реки, просторные поля, в которых жили дикие звери и плавали разные рыбы.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берегам рек, далеко, далеко друг от друга стояли бедные маленькие лачужки, избы. В них жили наши предки – мирные, трудолюбивые люди – славяне.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(Славяне любили природу, верили ей, любовались ею. Считали они, что солнце – это жар-птица, мороз – это Кощей Бессмертный, вьюга – это Баба Яга, 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Верно. А кто из вас знает, помнит какие либо приметы, поговорки связанные с этими языческими символами.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(Баба Яга, костяная нога, в ступе едет, пестом упирает, помелом след заметает, - и в правду как вьюга кружит; А я знаю, что молнию считали Змеем Горынычем и говорили? «Змей кому-то деньги понёс»; Солнце не померкнет, народ не сломится; Солнце не закроешь, а правду не скроешь;)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Много вы всего вспомнили, молодцы! Славяне были добрыми и суеверными – т. е. верили в разные приметы, природные явления для них были предсказаниями будущего.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(а вы нам читали, что славяне много пахали и трудились: строили избы, ткали холсты, книги церковные переписывали. Стучали по Руси мирные топоры. А в других странах оружие делали.)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Всё верно. Память у вас хорошая. Всех обошла Русь по образованности. Славяне первыми из поколения в поколения передавали песни, сказки, былины, в которых прославляли великих князей и их дружины. Описывали их ратные подвиги в былинах, но назывались они другими именами и наделялись волшебной силой, мудростью, огромной любовью к Родине. Вы могли бы сейчас вспомнить богатырей Руси?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(Илья Муромец, Добрыня Никитич, Алёша Попович, Святогор, Еруслан Лазаревич, Никита Кожемяка, 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Ну-ка! Молодцы! Мальчики - богатыри, выходите на поле силами меряться, как делали это славные богатыри в своём детстве.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(Игры: «Вытолкни из круга», «Бой в обруче»)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и удалые у нас молодцы в группе.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(Любили славяне и повеселиться. Были у них гусли, и гудок, и дудочки. Девицы как навьют венков из цветов полевых, да как пойдут в хоровод – все ими любуются. А о молодцах-богатырях шла добрая слава по белому свету, что не боятся они ни зверя лютого, ни гада ползучего. 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 всё то вы у меня помните, ничего не забыли. Молодцы! Ребята, давайте мы с вами вспомним и поиграем в русскую народную хороводную игру «Утица»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(Славяне были гостеприимным народом. Они гостей встречали-привечали. Когда к ним заходили странники, они приглашали их войти в избу, откушать угощения. Для гостей ничего не жалели. Что было в доме тем и угощали, и на дорогу давали. 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Совершенно верно, ребята! А ещё славяне жили большой дружной семьёй – это и отец с матерью, и их дети, и дети их детей. Все земли Руси были поделены на княжества. И каждый князь имел дружину, и обязан был защищать свой народ от врагов. А народ почитал князя и слушался его.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Врагов у славянского народа было предостаточно. Все они хотели завоевать земли славян, а их взять в полон. Одним из злейших врагов в то далёкое время был татаро-монгольских хан.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(инсценировка «Авдотья-Рязаночка»)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Напали на славянское поселение татары. Были они небольшого роста, широкоплечие, коренастые, с большими бритыми головами, узкими раскосыми глазами. Жестокие они были: саблями рубили и детей, и женщин, и стариков немощных, поджигали дома и в сёлах и городах – сжигали всё дотла.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горело. Стонала русская земля!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так начинается история о Авдотьи -Рязаночке.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Хвастал хан Батый: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сожгу сперва я Русь,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к немцам доберусь.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всей своей ордой –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Налечу на них грозой.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Напал хан Батый на землю русскую, рязанскую. Много людей погубил, много в полон увёз. Ни одного не осталось в живых, и ушёл в степь раздольную. А где в это время была Авдотья-Рязаночка, теперь уже ни кто не знает и не скажет.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А когда вернулась она в сожжённый город свой, то горько зарыдала. Взяла она чистую одежду и пошла, искать своего мужа, сына да брата.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среди убитых искала своих родных. Не нашла. Среди сожжённых. Не нашла своих близких. Догадалась Авдотья-Рязаночка, что взяли её родных ей людей в полон, враги лютые. Долго - ли, коротко - ли шла никто не знает. Прошла Авдотья-Рязаночка и звериные заставы – не тронули её звери, разбойничьи заставы прошла – не тронули её разбойники. Миновала все преграды. И наконец предстала перед окаянным ханом Батыем.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>
        <w:rPr>
          <w:rFonts w:ascii="Times New Roman" w:hAnsi="Times New Roman" w:cs="Times New Roman"/>
          <w:sz w:val="28"/>
          <w:szCs w:val="28"/>
        </w:rPr>
        <w:t xml:space="preserve"> - Кто такая? Зачем пришла?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Авдотья-Рязаночка:</w:t>
      </w:r>
      <w:r>
        <w:rPr>
          <w:rFonts w:ascii="Times New Roman" w:hAnsi="Times New Roman" w:cs="Times New Roman"/>
          <w:sz w:val="28"/>
          <w:szCs w:val="28"/>
        </w:rPr>
        <w:t xml:space="preserve"> - Авдотьей меня зовут – прозывают. Да уж не милости у тебя просить пришла я, а судить тебя. Зачем разорил мой дом, полонил сына, мужа да брата? Отдай их мне!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>
        <w:rPr>
          <w:rFonts w:ascii="Times New Roman" w:hAnsi="Times New Roman" w:cs="Times New Roman"/>
          <w:sz w:val="28"/>
          <w:szCs w:val="28"/>
        </w:rPr>
        <w:t xml:space="preserve"> - Что-ж, баба рязанская, ступай в мои обозы, ищи своих пленников.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Рванулась Авдотья, как птица, но остановил её хан.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>
        <w:rPr>
          <w:rFonts w:ascii="Times New Roman" w:hAnsi="Times New Roman" w:cs="Times New Roman"/>
          <w:sz w:val="28"/>
          <w:szCs w:val="28"/>
        </w:rPr>
        <w:t xml:space="preserve"> - Погоди! Сорви сначала цветок любой. Искать будешь покуда цветок не завянет. Не успеешь за то время найти, сама рабой моей станешь.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Авдотья-Рязаночка:</w:t>
      </w:r>
      <w:r>
        <w:rPr>
          <w:rFonts w:ascii="Times New Roman" w:hAnsi="Times New Roman" w:cs="Times New Roman"/>
          <w:sz w:val="28"/>
          <w:szCs w:val="28"/>
        </w:rPr>
        <w:t xml:space="preserve"> - Горькая твоя милость, хан. Условие твоё принимаю. Но и ты своё слово держи!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Сорвала она жёлтый цветочек на длинной ножке. День ходит, другой ходит. А цветочек не то что завял, а ещё ярче стал, распустился, краше стал. Увидал цветок, хан удивился глазам не поверил.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долго искала Авдотья-Рязаночка своих родных. Наконец-то их нашла, одела в чистые рубахи и к хану повела.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Авдотья-Рязаночка:</w:t>
      </w:r>
      <w:r>
        <w:rPr>
          <w:rFonts w:ascii="Times New Roman" w:hAnsi="Times New Roman" w:cs="Times New Roman"/>
          <w:sz w:val="28"/>
          <w:szCs w:val="28"/>
        </w:rPr>
        <w:t xml:space="preserve"> - Вот хан мои родные мне люди. Отпусти их! Я выполнила твоё условие. Держи и ты своё слово.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>
        <w:rPr>
          <w:rFonts w:ascii="Times New Roman" w:hAnsi="Times New Roman" w:cs="Times New Roman"/>
          <w:sz w:val="28"/>
          <w:szCs w:val="28"/>
        </w:rPr>
        <w:t xml:space="preserve"> - Твоя взяла, уходи на Русь. Да только одного из них я отпущу. Выбирай, кого хочешь взять с собой?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Страшный выбор стал перед Авдотьей.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Авдотья-Рязаночка:</w:t>
      </w:r>
      <w:r>
        <w:rPr>
          <w:rFonts w:ascii="Times New Roman" w:hAnsi="Times New Roman" w:cs="Times New Roman"/>
          <w:sz w:val="28"/>
          <w:szCs w:val="28"/>
        </w:rPr>
        <w:t xml:space="preserve"> - Не смотри на слёзы мои, а слушай рассуждения мои: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молода и снова могу выйти замуж.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у меня муж, родится и сын – постоять за Русь.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нет у меня матушки, нет у меня батюшки, значит, не будет никогда у меня брата.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без брата на Руси человеку нельзя быть.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родной кровной родни не отстоять земли русской.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отпусти со мной брата, хан!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Хан Батый:</w:t>
      </w:r>
      <w:r>
        <w:rPr>
          <w:rFonts w:ascii="Times New Roman" w:hAnsi="Times New Roman" w:cs="Times New Roman"/>
          <w:sz w:val="28"/>
          <w:szCs w:val="28"/>
        </w:rPr>
        <w:t xml:space="preserve"> - Удивила, ты меня баба русская! За твою мудрость отпускаю я с тобой и брата, и сына, и мужа. Ступай с моих глаз.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Давно это было, но и сейчас цветёт на Руси цветок по имени Бессмертник.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Долго ещё ползали и рыскали, как звери, по русской земле: то зелёной, то в золотом убранстве, то в заснеженных одеяниях. Не только татаро-монгольская орда досаждала нашим предкам. Были и другие враги, которые посягали на Русскую землю, на русский народ. Но были всегда на Руси герои-воины, которые защищали нашу землю от врагов.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воинов-защитников был и будет вовеки веков: «Кто пришёл к нам с мечом, тот от меча и умрёт».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русских полководцев, вы, сможете вспомнить?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>(Александр Невский – он сражался с немецкими, тевтонскими орденами; Дмитрий Донской; Суворов и Кутузов – они воевали с французским Наполеоном; Жуков, Рокоссовский – воевали с фашистскими захватчиками;. .. 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Да, не удалось никаким врагам поставить на колени русский народ. Напомните нам ещё раз девиз Александра невского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(«Кто пришёл к нам с мечом, тот от меча и умрёт»)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Слава! Слава! Родной Руси!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скакать врагам по нашей земле,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топтать их коням землю русскую,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затмить им солнца красного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Россией нашей!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завершении занятия звучит гимн России. Дети слушают гимн стоя)</w:t>
      </w:r>
    </w:p>
    <w:p w:rsidR="001B3AA9" w:rsidRDefault="001B3AA9" w:rsidP="001B3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083" w:rsidRDefault="002A4083"/>
    <w:sectPr w:rsidR="002A4083" w:rsidSect="002A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3AA9"/>
    <w:rsid w:val="001B3AA9"/>
    <w:rsid w:val="002A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2014-12-15T06:12:00Z</dcterms:created>
  <dcterms:modified xsi:type="dcterms:W3CDTF">2014-12-15T06:12:00Z</dcterms:modified>
</cp:coreProperties>
</file>