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4F" w:rsidRDefault="0052284F" w:rsidP="0052284F">
      <w:pPr>
        <w:spacing w:line="360" w:lineRule="auto"/>
        <w:jc w:val="center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Рыбки в аквариуме</w:t>
      </w:r>
      <w:r>
        <w:rPr>
          <w:b/>
        </w:rPr>
        <w:t xml:space="preserve">.                           </w:t>
      </w:r>
      <w:r>
        <w:rPr>
          <w:sz w:val="20"/>
          <w:szCs w:val="20"/>
        </w:rPr>
        <w:t>Средняя группа.</w:t>
      </w:r>
    </w:p>
    <w:p w:rsidR="0052284F" w:rsidRDefault="0052284F" w:rsidP="0052284F">
      <w:pPr>
        <w:spacing w:line="360" w:lineRule="auto"/>
        <w:rPr>
          <w:b/>
        </w:rPr>
      </w:pPr>
    </w:p>
    <w:p w:rsidR="0052284F" w:rsidRDefault="0052284F" w:rsidP="0052284F">
      <w:pPr>
        <w:rPr>
          <w:rFonts w:eastAsia="Arial Unicode MS"/>
        </w:rPr>
      </w:pPr>
      <w:r>
        <w:rPr>
          <w:b/>
        </w:rPr>
        <w:t>Задачи:</w:t>
      </w:r>
      <w:r>
        <w:rPr>
          <w:rFonts w:eastAsia="Arial Unicode MS"/>
        </w:rPr>
        <w:t xml:space="preserve"> Учить детей работать над композицией сюжетного рисунка – изображать  рыбок, плывущих в разных направлениях; изображать предметы овальной формы, более сложные по строению; закрашивать предметы, используя штрихи разного характера: пятнышки, чёрточки, точки; использовать боковые мазки для изображения деталей: плавников, хвоста, листьев у водорослей. Развивать воображение.</w:t>
      </w:r>
    </w:p>
    <w:p w:rsidR="0052284F" w:rsidRDefault="0052284F" w:rsidP="0052284F">
      <w:pPr>
        <w:rPr>
          <w:rFonts w:eastAsia="Arial Unicode MS"/>
        </w:rPr>
      </w:pPr>
      <w:r>
        <w:rPr>
          <w:b/>
        </w:rPr>
        <w:t>Материал: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</w:rPr>
        <w:t>Изображение рыбок в аквариуме. Таблица с примерными  украшениями рыбок. У детей альбомные листы с нарисованным силуэтом аквариума, гуашь, мягкие кисти № 3.</w:t>
      </w:r>
    </w:p>
    <w:p w:rsidR="0052284F" w:rsidRDefault="0052284F" w:rsidP="0052284F">
      <w:pPr>
        <w:spacing w:line="360" w:lineRule="auto"/>
        <w:rPr>
          <w:rFonts w:eastAsia="Arial Unicode MS"/>
        </w:rPr>
      </w:pPr>
      <w:r>
        <w:rPr>
          <w:b/>
        </w:rPr>
        <w:t>Предшествующая работа:</w:t>
      </w:r>
      <w:r>
        <w:rPr>
          <w:rFonts w:eastAsia="Arial Unicode MS"/>
        </w:rPr>
        <w:t xml:space="preserve"> Занятие по экологии «Заселяем аквариум», наблюдение за рыбками.</w:t>
      </w:r>
    </w:p>
    <w:p w:rsidR="0052284F" w:rsidRDefault="0052284F" w:rsidP="0052284F">
      <w:pPr>
        <w:spacing w:line="360" w:lineRule="auto"/>
        <w:rPr>
          <w:rFonts w:eastAsia="Arial Unicode MS"/>
        </w:rPr>
      </w:pPr>
    </w:p>
    <w:p w:rsidR="0052284F" w:rsidRDefault="0052284F" w:rsidP="0052284F">
      <w:pPr>
        <w:spacing w:line="36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Ход занятия:</w:t>
      </w:r>
    </w:p>
    <w:p w:rsidR="0052284F" w:rsidRDefault="0052284F" w:rsidP="0052284F">
      <w:pPr>
        <w:spacing w:line="360" w:lineRule="auto"/>
        <w:rPr>
          <w:rFonts w:eastAsia="Arial Unicode MS"/>
        </w:rPr>
      </w:pPr>
      <w:r>
        <w:rPr>
          <w:rFonts w:eastAsia="Arial Unicode MS"/>
        </w:rPr>
        <w:t>- Ребята, что изображено на ваших листочках?</w:t>
      </w:r>
    </w:p>
    <w:p w:rsidR="0052284F" w:rsidRDefault="0052284F" w:rsidP="0052284F">
      <w:pPr>
        <w:spacing w:line="360" w:lineRule="auto"/>
        <w:rPr>
          <w:rFonts w:eastAsia="Arial Unicode MS"/>
        </w:rPr>
      </w:pPr>
      <w:r>
        <w:rPr>
          <w:rFonts w:eastAsia="Arial Unicode MS"/>
        </w:rPr>
        <w:t>- В аквариуме уже есть водоросли, вода, но не весело в нем, почему?</w:t>
      </w:r>
    </w:p>
    <w:p w:rsidR="0052284F" w:rsidRDefault="0052284F" w:rsidP="0052284F">
      <w:pPr>
        <w:spacing w:line="360" w:lineRule="auto"/>
        <w:rPr>
          <w:rFonts w:eastAsia="Arial Unicode MS"/>
        </w:rPr>
      </w:pPr>
      <w:r>
        <w:rPr>
          <w:rFonts w:eastAsia="Arial Unicode MS"/>
        </w:rPr>
        <w:t>- Конечно, в нём не хватает рыбок. А что надо сделать, чтобы они появились?</w:t>
      </w:r>
    </w:p>
    <w:p w:rsidR="0052284F" w:rsidRDefault="0052284F" w:rsidP="0052284F">
      <w:pPr>
        <w:spacing w:line="360" w:lineRule="auto"/>
        <w:rPr>
          <w:rFonts w:eastAsia="Arial Unicode MS"/>
        </w:rPr>
      </w:pPr>
      <w:r>
        <w:rPr>
          <w:rFonts w:eastAsia="Arial Unicode MS"/>
        </w:rPr>
        <w:t>- Правильно, мы можем рыбок нарисовать. Послушайте, я вам покажу и расскажу, как это надо сделать.</w:t>
      </w:r>
    </w:p>
    <w:p w:rsidR="0052284F" w:rsidRDefault="0052284F" w:rsidP="0052284F">
      <w:pPr>
        <w:spacing w:line="36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Рассматриваем, обследуем рыбку, в воздухе прорисовывая овал.</w:t>
      </w:r>
    </w:p>
    <w:p w:rsidR="0052284F" w:rsidRDefault="0052284F" w:rsidP="0052284F">
      <w:pPr>
        <w:spacing w:line="360" w:lineRule="auto"/>
        <w:jc w:val="center"/>
        <w:rPr>
          <w:rFonts w:eastAsia="Arial Unicode MS"/>
          <w:b/>
        </w:rPr>
      </w:pPr>
    </w:p>
    <w:p w:rsidR="0052284F" w:rsidRDefault="0052284F" w:rsidP="0052284F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eastAsia="Arial Unicode MS"/>
        </w:rPr>
      </w:pPr>
      <w:r>
        <w:rPr>
          <w:rFonts w:eastAsia="Arial Unicode MS"/>
        </w:rPr>
        <w:t>сначала рисуем овал – это у рыбки туловище.</w:t>
      </w:r>
    </w:p>
    <w:p w:rsidR="0052284F" w:rsidRDefault="0052284F" w:rsidP="0052284F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рыбке помогают плавать плавники: вверху один большой (рисую </w:t>
      </w:r>
      <w:proofErr w:type="spellStart"/>
      <w:r>
        <w:rPr>
          <w:rFonts w:eastAsia="Arial Unicode MS"/>
        </w:rPr>
        <w:t>примакиванием</w:t>
      </w:r>
      <w:proofErr w:type="spellEnd"/>
      <w:r>
        <w:rPr>
          <w:rFonts w:eastAsia="Arial Unicode MS"/>
        </w:rPr>
        <w:t>), внизу два маленьких: у головы и хвоста</w:t>
      </w:r>
      <w:proofErr w:type="gramStart"/>
      <w:r>
        <w:rPr>
          <w:rFonts w:eastAsia="Arial Unicode MS"/>
        </w:rPr>
        <w:t>.(</w:t>
      </w:r>
      <w:proofErr w:type="gramEnd"/>
      <w:r>
        <w:rPr>
          <w:rFonts w:eastAsia="Arial Unicode MS"/>
        </w:rPr>
        <w:t xml:space="preserve">тоже рисую </w:t>
      </w:r>
      <w:proofErr w:type="spellStart"/>
      <w:r>
        <w:rPr>
          <w:rFonts w:eastAsia="Arial Unicode MS"/>
        </w:rPr>
        <w:t>примакиванием</w:t>
      </w:r>
      <w:proofErr w:type="spellEnd"/>
      <w:r>
        <w:rPr>
          <w:rFonts w:eastAsia="Arial Unicode MS"/>
        </w:rPr>
        <w:t>).</w:t>
      </w:r>
    </w:p>
    <w:p w:rsidR="0052284F" w:rsidRDefault="0052284F" w:rsidP="0052284F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хвост тоже нарисуем </w:t>
      </w:r>
      <w:proofErr w:type="spellStart"/>
      <w:r>
        <w:rPr>
          <w:rFonts w:eastAsia="Arial Unicode MS"/>
        </w:rPr>
        <w:t>примакиванием</w:t>
      </w:r>
      <w:proofErr w:type="spellEnd"/>
      <w:r>
        <w:rPr>
          <w:rFonts w:eastAsia="Arial Unicode MS"/>
        </w:rPr>
        <w:t xml:space="preserve">: </w:t>
      </w:r>
      <w:proofErr w:type="spellStart"/>
      <w:r>
        <w:rPr>
          <w:rFonts w:eastAsia="Arial Unicode MS"/>
        </w:rPr>
        <w:t>примакнём</w:t>
      </w:r>
      <w:proofErr w:type="spellEnd"/>
      <w:r>
        <w:rPr>
          <w:rFonts w:eastAsia="Arial Unicode MS"/>
        </w:rPr>
        <w:t xml:space="preserve"> прямо, наклонно -  вверх, наклонно -  вниз.</w:t>
      </w:r>
    </w:p>
    <w:p w:rsidR="0052284F" w:rsidRDefault="0052284F" w:rsidP="0052284F">
      <w:pPr>
        <w:spacing w:line="360" w:lineRule="auto"/>
        <w:ind w:left="360"/>
        <w:rPr>
          <w:rFonts w:eastAsia="Arial Unicode MS"/>
        </w:rPr>
      </w:pPr>
      <w:r>
        <w:rPr>
          <w:rFonts w:eastAsia="Arial Unicode MS"/>
        </w:rPr>
        <w:t xml:space="preserve">- А глаз и украшения пока рисовать не буду. Почему? (не высохли) Пока они </w:t>
      </w:r>
      <w:proofErr w:type="gramStart"/>
      <w:r>
        <w:rPr>
          <w:rFonts w:eastAsia="Arial Unicode MS"/>
        </w:rPr>
        <w:t>сохнут</w:t>
      </w:r>
      <w:proofErr w:type="gramEnd"/>
      <w:r>
        <w:rPr>
          <w:rFonts w:eastAsia="Arial Unicode MS"/>
        </w:rPr>
        <w:t xml:space="preserve"> нарисую ещё одну рыбку другого цвета, камушки на дне.</w:t>
      </w:r>
    </w:p>
    <w:p w:rsidR="0052284F" w:rsidRDefault="0052284F" w:rsidP="0052284F">
      <w:pPr>
        <w:spacing w:line="360" w:lineRule="auto"/>
        <w:ind w:left="360"/>
        <w:jc w:val="center"/>
        <w:rPr>
          <w:rFonts w:eastAsia="Arial Unicode MS"/>
          <w:b/>
        </w:rPr>
      </w:pPr>
    </w:p>
    <w:p w:rsidR="0052284F" w:rsidRDefault="0052284F" w:rsidP="0052284F">
      <w:pPr>
        <w:spacing w:line="360" w:lineRule="auto"/>
        <w:ind w:left="360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Физминутка</w:t>
      </w:r>
      <w:proofErr w:type="spellEnd"/>
      <w:r>
        <w:rPr>
          <w:rFonts w:eastAsia="Arial Unicode MS"/>
          <w:b/>
        </w:rPr>
        <w:t>.</w:t>
      </w:r>
    </w:p>
    <w:p w:rsidR="0052284F" w:rsidRDefault="0052284F" w:rsidP="0052284F">
      <w:pPr>
        <w:spacing w:line="360" w:lineRule="auto"/>
        <w:ind w:left="360"/>
        <w:rPr>
          <w:rFonts w:eastAsia="Arial Unicode MS"/>
        </w:rPr>
      </w:pPr>
      <w:r>
        <w:rPr>
          <w:rFonts w:eastAsia="Arial Unicode MS"/>
          <w:b/>
        </w:rPr>
        <w:t xml:space="preserve">Рыбки плавали, ныряли – </w:t>
      </w:r>
      <w:r>
        <w:rPr>
          <w:rFonts w:eastAsia="Arial Unicode MS"/>
        </w:rPr>
        <w:t>волнообразные вертикальные движения ладошками.</w:t>
      </w:r>
    </w:p>
    <w:p w:rsidR="0052284F" w:rsidRDefault="0052284F" w:rsidP="0052284F">
      <w:pPr>
        <w:spacing w:line="360" w:lineRule="auto"/>
        <w:ind w:left="360"/>
        <w:rPr>
          <w:rFonts w:eastAsia="Arial Unicode MS"/>
        </w:rPr>
      </w:pPr>
      <w:r>
        <w:rPr>
          <w:rFonts w:eastAsia="Arial Unicode MS"/>
          <w:b/>
        </w:rPr>
        <w:t xml:space="preserve">И плескались на воде – </w:t>
      </w:r>
      <w:r>
        <w:rPr>
          <w:rFonts w:eastAsia="Arial Unicode MS"/>
        </w:rPr>
        <w:t>волнообразные  горизонтальные движения ладошками.</w:t>
      </w:r>
    </w:p>
    <w:p w:rsidR="0052284F" w:rsidRDefault="0052284F" w:rsidP="0052284F">
      <w:pPr>
        <w:spacing w:line="360" w:lineRule="auto"/>
        <w:rPr>
          <w:rFonts w:eastAsia="Arial Unicode MS"/>
        </w:rPr>
      </w:pPr>
      <w:r>
        <w:rPr>
          <w:rFonts w:eastAsia="Arial Unicode MS"/>
          <w:b/>
        </w:rPr>
        <w:t xml:space="preserve">      То сойдутся, разойдутся, </w:t>
      </w:r>
      <w:r>
        <w:rPr>
          <w:rFonts w:eastAsia="Arial Unicode MS"/>
        </w:rPr>
        <w:t>- горизонтальные сходящиеся и расходящиеся движения</w:t>
      </w:r>
    </w:p>
    <w:p w:rsidR="0052284F" w:rsidRDefault="0052284F" w:rsidP="0052284F">
      <w:pPr>
        <w:spacing w:line="360" w:lineRule="auto"/>
        <w:ind w:left="360"/>
        <w:rPr>
          <w:rFonts w:eastAsia="Arial Unicode MS"/>
        </w:rPr>
      </w:pPr>
      <w:r>
        <w:rPr>
          <w:rFonts w:eastAsia="Arial Unicode MS"/>
          <w:b/>
        </w:rPr>
        <w:t>То зароются в песке</w:t>
      </w:r>
      <w:proofErr w:type="gramStart"/>
      <w:r>
        <w:rPr>
          <w:rFonts w:eastAsia="Arial Unicode MS"/>
          <w:b/>
        </w:rPr>
        <w:t>.</w:t>
      </w:r>
      <w:proofErr w:type="gramEnd"/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–  </w:t>
      </w:r>
      <w:proofErr w:type="gramStart"/>
      <w:r>
        <w:rPr>
          <w:rFonts w:eastAsia="Arial Unicode MS"/>
        </w:rPr>
        <w:t>п</w:t>
      </w:r>
      <w:proofErr w:type="gramEnd"/>
      <w:r>
        <w:rPr>
          <w:rFonts w:eastAsia="Arial Unicode MS"/>
        </w:rPr>
        <w:t>риседают с  круговыми движениями ладоней.</w:t>
      </w:r>
    </w:p>
    <w:p w:rsidR="0052284F" w:rsidRDefault="0052284F" w:rsidP="0052284F">
      <w:pPr>
        <w:spacing w:line="360" w:lineRule="auto"/>
        <w:ind w:left="360"/>
        <w:jc w:val="center"/>
        <w:rPr>
          <w:rFonts w:eastAsia="Arial Unicode MS"/>
          <w:b/>
        </w:rPr>
      </w:pPr>
    </w:p>
    <w:p w:rsidR="0052284F" w:rsidRDefault="0052284F" w:rsidP="0052284F">
      <w:pPr>
        <w:spacing w:line="360" w:lineRule="auto"/>
        <w:ind w:left="36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Работа детей, затем показываю, как можно украсить рыбок. (Таблица)</w:t>
      </w:r>
    </w:p>
    <w:p w:rsidR="0052284F" w:rsidRDefault="0052284F" w:rsidP="0052284F">
      <w:pPr>
        <w:spacing w:line="360" w:lineRule="auto"/>
        <w:ind w:left="360"/>
        <w:rPr>
          <w:rFonts w:eastAsia="Arial Unicode MS"/>
          <w:b/>
        </w:rPr>
      </w:pPr>
    </w:p>
    <w:p w:rsidR="0052284F" w:rsidRDefault="0052284F" w:rsidP="0052284F">
      <w:pPr>
        <w:spacing w:line="360" w:lineRule="auto"/>
        <w:ind w:left="360"/>
        <w:rPr>
          <w:rFonts w:eastAsia="Arial Unicode MS"/>
        </w:rPr>
      </w:pPr>
      <w:r>
        <w:rPr>
          <w:rFonts w:eastAsia="Arial Unicode MS"/>
          <w:b/>
        </w:rPr>
        <w:t xml:space="preserve">Оценка: </w:t>
      </w:r>
      <w:r>
        <w:rPr>
          <w:rFonts w:eastAsia="Arial Unicode MS"/>
        </w:rPr>
        <w:t>работы детей вывешиваются, выбираем красивых, весёлых, больших, маленьких рыбок.</w:t>
      </w:r>
    </w:p>
    <w:p w:rsidR="0052284F" w:rsidRDefault="0052284F" w:rsidP="0052284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C43434" w:rsidRDefault="00C43434"/>
    <w:sectPr w:rsidR="00C43434" w:rsidSect="0052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284F"/>
    <w:rsid w:val="0052284F"/>
    <w:rsid w:val="00C4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2011-12-16T15:58:00Z</dcterms:created>
  <dcterms:modified xsi:type="dcterms:W3CDTF">2011-12-16T15:59:00Z</dcterms:modified>
</cp:coreProperties>
</file>