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E9" w:rsidRDefault="00530A45" w:rsidP="00530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Диагностика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6 – 7 лет.</w:t>
      </w:r>
    </w:p>
    <w:p w:rsidR="00530A45" w:rsidRDefault="00530A45" w:rsidP="00530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детский рисунок может использоваться в качестве средства диагностики интеллектуального и эстетического развития ребёнка, степени его подготовленности к школе. В связи с этим важно знать критерии оценки уровня овладения ребёнком навыками изобразительной деятельности.</w:t>
      </w:r>
    </w:p>
    <w:p w:rsidR="00530A45" w:rsidRDefault="00530A45" w:rsidP="00530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выявления степени овладения ребёнком навыками изобразительной деятельностью предлагается методика диагностирования детей перед поступлением в первый класс.</w:t>
      </w:r>
    </w:p>
    <w:p w:rsidR="00530A45" w:rsidRDefault="00530A45" w:rsidP="00530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набор соответствующих критериев и показателей можно использовать для более глубокой характеристики уровня овладения детьми навыками изобразительной деятельности; для более оперативного диагностирования следует отобрать некоторые из них.</w:t>
      </w:r>
    </w:p>
    <w:p w:rsidR="00530A45" w:rsidRDefault="00530A45" w:rsidP="00530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Выделенные критерии объединены в две группы: </w:t>
      </w:r>
    </w:p>
    <w:p w:rsidR="00530A45" w:rsidRDefault="00530A45" w:rsidP="00530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применяется при анализе продуктов деятельности;</w:t>
      </w:r>
    </w:p>
    <w:p w:rsidR="00530A45" w:rsidRDefault="00530A45" w:rsidP="00530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– при анализе процесса деятельности.</w:t>
      </w:r>
    </w:p>
    <w:p w:rsidR="00530A45" w:rsidRDefault="00530A45" w:rsidP="00530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A45" w:rsidRDefault="00530A45" w:rsidP="00530A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0A45">
        <w:rPr>
          <w:rFonts w:ascii="Times New Roman" w:hAnsi="Times New Roman" w:cs="Times New Roman"/>
          <w:b/>
          <w:sz w:val="28"/>
          <w:szCs w:val="28"/>
        </w:rPr>
        <w:t xml:space="preserve">               Анализ продуктов изобразительной деятельности.</w:t>
      </w:r>
    </w:p>
    <w:p w:rsidR="00530A45" w:rsidRDefault="00530A45" w:rsidP="00530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1.Содержание изображения</w:t>
      </w:r>
      <w:r>
        <w:rPr>
          <w:rFonts w:ascii="Times New Roman" w:hAnsi="Times New Roman" w:cs="Times New Roman"/>
          <w:sz w:val="28"/>
          <w:szCs w:val="28"/>
        </w:rPr>
        <w:t xml:space="preserve"> (полнота изображения образа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A45" w:rsidRPr="00530A45" w:rsidRDefault="00530A45" w:rsidP="00530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детских работ представляет собой краткое описание созданного каждым ребёнком изображения.</w:t>
      </w:r>
    </w:p>
    <w:p w:rsidR="00530A45" w:rsidRDefault="00530A45" w:rsidP="00530A4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2.Передача формы:</w:t>
      </w:r>
    </w:p>
    <w:p w:rsidR="00530A45" w:rsidRDefault="00530A45" w:rsidP="00530A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передана точно;</w:t>
      </w:r>
    </w:p>
    <w:p w:rsidR="00530A45" w:rsidRDefault="00530A45" w:rsidP="00530A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незначительные искажения;</w:t>
      </w:r>
    </w:p>
    <w:p w:rsidR="00530A45" w:rsidRPr="00530A45" w:rsidRDefault="00530A45" w:rsidP="00530A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искажения значительные, форма не удалась.</w:t>
      </w:r>
    </w:p>
    <w:p w:rsidR="00530A45" w:rsidRDefault="00530A45" w:rsidP="00530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3.Строение предмета:</w:t>
      </w:r>
    </w:p>
    <w:p w:rsidR="00530A45" w:rsidRDefault="00530A45" w:rsidP="00530A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верно;</w:t>
      </w:r>
    </w:p>
    <w:p w:rsidR="00530A45" w:rsidRDefault="00530A45" w:rsidP="00530A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незначительные искажения;</w:t>
      </w:r>
    </w:p>
    <w:p w:rsidR="00530A45" w:rsidRPr="00530A45" w:rsidRDefault="00530A45" w:rsidP="00530A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предмета расположены неверно.</w:t>
      </w:r>
    </w:p>
    <w:p w:rsidR="00530A45" w:rsidRDefault="00530A45" w:rsidP="00530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4.Передача пропорции предмета в изображении:</w:t>
      </w:r>
    </w:p>
    <w:p w:rsidR="00530A45" w:rsidRDefault="00530A45" w:rsidP="00530A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пропорции предмета соблюдаются;</w:t>
      </w:r>
    </w:p>
    <w:p w:rsidR="00530A45" w:rsidRDefault="00530A45" w:rsidP="00530A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незначительные искажения;</w:t>
      </w:r>
    </w:p>
    <w:p w:rsidR="00530A45" w:rsidRPr="00530A45" w:rsidRDefault="00530A45" w:rsidP="00530A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пропорции предмета переданы неверно.</w:t>
      </w:r>
    </w:p>
    <w:p w:rsidR="00530A45" w:rsidRDefault="00530A45" w:rsidP="00530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5.Композиция </w:t>
      </w:r>
      <w:r>
        <w:rPr>
          <w:rFonts w:ascii="Times New Roman" w:hAnsi="Times New Roman" w:cs="Times New Roman"/>
          <w:sz w:val="28"/>
          <w:szCs w:val="28"/>
        </w:rPr>
        <w:t>(для более полной и точной характеристики овладения детьми композицией выделены две группы показателей):</w:t>
      </w:r>
    </w:p>
    <w:p w:rsidR="00530A45" w:rsidRDefault="00530A45" w:rsidP="00530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асположение изображений на листе;</w:t>
      </w:r>
    </w:p>
    <w:p w:rsidR="00530A45" w:rsidRDefault="00530A45" w:rsidP="00530A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всему листу;</w:t>
      </w:r>
    </w:p>
    <w:p w:rsidR="00530A45" w:rsidRDefault="00530A45" w:rsidP="00530A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полосе листа;</w:t>
      </w:r>
    </w:p>
    <w:p w:rsidR="00530A45" w:rsidRDefault="00530A45" w:rsidP="00530A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продумана</w:t>
      </w:r>
      <w:proofErr w:type="gramEnd"/>
      <w:r>
        <w:rPr>
          <w:rFonts w:ascii="Times New Roman" w:hAnsi="Times New Roman" w:cs="Times New Roman"/>
          <w:sz w:val="28"/>
          <w:szCs w:val="28"/>
        </w:rPr>
        <w:t>, носит случайный характер;</w:t>
      </w:r>
    </w:p>
    <w:p w:rsidR="00530A45" w:rsidRDefault="00530A45" w:rsidP="00530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соотношение по величине разных изображений, составляющих картину:</w:t>
      </w:r>
    </w:p>
    <w:p w:rsidR="00530A45" w:rsidRDefault="00530A45" w:rsidP="00530A4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соблюдается пропорциональность в изображении разных предметов;</w:t>
      </w:r>
    </w:p>
    <w:p w:rsidR="00530A45" w:rsidRDefault="00530A45" w:rsidP="00530A4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незначительные искажения;</w:t>
      </w:r>
    </w:p>
    <w:p w:rsidR="00530A45" w:rsidRPr="00530A45" w:rsidRDefault="00530A45" w:rsidP="00530A4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пропорциональность разных предметов передана неверно.</w:t>
      </w:r>
    </w:p>
    <w:p w:rsidR="00530A45" w:rsidRDefault="00530A45" w:rsidP="00530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6.Передача движения:</w:t>
      </w:r>
    </w:p>
    <w:p w:rsidR="00530A45" w:rsidRDefault="00530A45" w:rsidP="00530A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передано достаточно чётко;</w:t>
      </w:r>
    </w:p>
    <w:p w:rsidR="00530A45" w:rsidRDefault="00530A45" w:rsidP="00530A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движение передано неопределённо, неумело;</w:t>
      </w:r>
    </w:p>
    <w:p w:rsidR="00530A45" w:rsidRPr="00530A45" w:rsidRDefault="00530A45" w:rsidP="00530A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статичное.</w:t>
      </w:r>
    </w:p>
    <w:p w:rsidR="00530A45" w:rsidRDefault="00530A45" w:rsidP="00530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7.Цвет</w:t>
      </w:r>
      <w:r>
        <w:rPr>
          <w:rFonts w:ascii="Times New Roman" w:hAnsi="Times New Roman" w:cs="Times New Roman"/>
          <w:sz w:val="28"/>
          <w:szCs w:val="28"/>
        </w:rPr>
        <w:t xml:space="preserve"> (в этом критерии также выделены две группы показателей: первая характеризует передачу реального цвета предметов и образцов декоративного искусства, вторая – творческое отношение ребёнка к цвету, свободное обращение с цветом):</w:t>
      </w:r>
    </w:p>
    <w:p w:rsidR="00530A45" w:rsidRDefault="00530A45" w:rsidP="00530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)ц</w:t>
      </w:r>
      <w:proofErr w:type="gramEnd"/>
      <w:r>
        <w:rPr>
          <w:rFonts w:ascii="Times New Roman" w:hAnsi="Times New Roman" w:cs="Times New Roman"/>
          <w:sz w:val="28"/>
          <w:szCs w:val="28"/>
        </w:rPr>
        <w:t>ветовое решение изображения:</w:t>
      </w:r>
    </w:p>
    <w:p w:rsidR="00530A45" w:rsidRDefault="00530A45" w:rsidP="00530A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 реальный цвет предметов;</w:t>
      </w:r>
    </w:p>
    <w:p w:rsidR="00530A45" w:rsidRDefault="00530A45" w:rsidP="00530A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отступления от реальной окраски;</w:t>
      </w:r>
    </w:p>
    <w:p w:rsidR="00530A45" w:rsidRDefault="00530A45" w:rsidP="00530A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предметов передан неверно;</w:t>
      </w:r>
    </w:p>
    <w:p w:rsidR="00530A45" w:rsidRDefault="00530A45" w:rsidP="00530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разнообразие цветовой гаммы изображения, соответствующей замыслу и выразительности изображения:</w:t>
      </w:r>
    </w:p>
    <w:p w:rsidR="00530A45" w:rsidRDefault="00530A45" w:rsidP="00530A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многоцветная или ограниченная гамма – цветовое решение соответствует замыслу и характеристики изображаемого;</w:t>
      </w:r>
    </w:p>
    <w:p w:rsidR="00530A45" w:rsidRDefault="00530A45" w:rsidP="00530A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преобладание нескольких цветов или оттенков в большей степени случайно;</w:t>
      </w:r>
    </w:p>
    <w:p w:rsidR="00530A45" w:rsidRDefault="00530A45" w:rsidP="00530A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безразличие к цвету, изображение выполнено в одном цвете (или случайно взятыми цветами).</w:t>
      </w:r>
    </w:p>
    <w:p w:rsidR="0063087C" w:rsidRDefault="0063087C" w:rsidP="00630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87C" w:rsidRDefault="0063087C" w:rsidP="006308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Анализ процесса изобразительной деятельности.</w:t>
      </w:r>
    </w:p>
    <w:p w:rsidR="0063087C" w:rsidRDefault="0063087C" w:rsidP="006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1.Характер линии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проведённым исследованием по формированию у детей ручной умелости этот критерий включает четыре группы показателей):</w:t>
      </w:r>
    </w:p>
    <w:p w:rsidR="0063087C" w:rsidRDefault="0063087C" w:rsidP="006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характер линии:</w:t>
      </w:r>
    </w:p>
    <w:p w:rsidR="0063087C" w:rsidRDefault="0063087C" w:rsidP="0063087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слитная;</w:t>
      </w:r>
    </w:p>
    <w:p w:rsidR="0063087C" w:rsidRDefault="0063087C" w:rsidP="0063087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линия прерывистая;</w:t>
      </w:r>
    </w:p>
    <w:p w:rsidR="0063087C" w:rsidRDefault="0063087C" w:rsidP="0063087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дрожащая (жесткая, грубая);</w:t>
      </w:r>
    </w:p>
    <w:p w:rsidR="0063087C" w:rsidRDefault="0063087C" w:rsidP="006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нажим:</w:t>
      </w:r>
    </w:p>
    <w:p w:rsidR="0063087C" w:rsidRDefault="0063087C" w:rsidP="0063087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средний;</w:t>
      </w:r>
    </w:p>
    <w:p w:rsidR="0063087C" w:rsidRDefault="0063087C" w:rsidP="0063087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энергичный (иногда продавливающий бумагу);</w:t>
      </w:r>
    </w:p>
    <w:p w:rsidR="0063087C" w:rsidRDefault="0063087C" w:rsidP="0063087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слабый (иногда еле видный);</w:t>
      </w:r>
    </w:p>
    <w:p w:rsidR="0063087C" w:rsidRDefault="0063087C" w:rsidP="006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раскрашивание (размах):</w:t>
      </w:r>
    </w:p>
    <w:p w:rsidR="0063087C" w:rsidRDefault="0063087C" w:rsidP="0063087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мелкими штрихами, не выходящими за пределы контура;</w:t>
      </w:r>
    </w:p>
    <w:p w:rsidR="0063087C" w:rsidRDefault="0063087C" w:rsidP="0063087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крупными размашистыми движениями, иногда выходящими за пределы контура;</w:t>
      </w:r>
    </w:p>
    <w:p w:rsidR="0063087C" w:rsidRDefault="0063087C" w:rsidP="0063087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беспорядочными линиями (мазками), не умещающимися в пределах контура;</w:t>
      </w:r>
    </w:p>
    <w:p w:rsidR="0063087C" w:rsidRDefault="0063087C" w:rsidP="006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регуляция силы нажима:</w:t>
      </w:r>
    </w:p>
    <w:p w:rsidR="0063087C" w:rsidRDefault="0063087C" w:rsidP="0063087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регулирует силу нажима, раскрашивает в пределах контура;</w:t>
      </w:r>
    </w:p>
    <w:p w:rsidR="0063087C" w:rsidRDefault="0063087C" w:rsidP="0063087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не всегда регулирует силу нажима и размах;</w:t>
      </w:r>
    </w:p>
    <w:p w:rsidR="0063087C" w:rsidRPr="0063087C" w:rsidRDefault="0063087C" w:rsidP="0063087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не регулирует силу нажима, выходит за пределы контура.</w:t>
      </w:r>
    </w:p>
    <w:p w:rsidR="0063087C" w:rsidRDefault="0063087C" w:rsidP="006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2.Регуляция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(в этом критерии выделены три группы показателей для более детальной характеристики отношения детей к деятельности):</w:t>
      </w:r>
    </w:p>
    <w:p w:rsidR="0063087C" w:rsidRDefault="0063087C" w:rsidP="006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отношение к оценке взрослого:</w:t>
      </w:r>
    </w:p>
    <w:p w:rsidR="0063087C" w:rsidRDefault="0063087C" w:rsidP="006308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 реагирует на замечания взрослого, стремиться исправить ошибки, неточности;</w:t>
      </w:r>
    </w:p>
    <w:p w:rsidR="0063087C" w:rsidRDefault="0063087C" w:rsidP="006308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 реагирует на оценку взрослого (при похвале – радуется, темп работы увеличивается, при критике – сникает, деятельность замедляется или вовсе прекращается);</w:t>
      </w:r>
    </w:p>
    <w:p w:rsidR="0063087C" w:rsidRDefault="0063087C" w:rsidP="006308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безразличен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оценке взрослого (деятельность не изменяется);</w:t>
      </w:r>
    </w:p>
    <w:p w:rsidR="0063087C" w:rsidRDefault="0063087C" w:rsidP="006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оценка ребёнком созданного им изображения:</w:t>
      </w:r>
    </w:p>
    <w:p w:rsidR="0063087C" w:rsidRDefault="0063087C" w:rsidP="0063087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адекватна;</w:t>
      </w:r>
    </w:p>
    <w:p w:rsidR="0063087C" w:rsidRDefault="0063087C" w:rsidP="0063087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неадекватна (завышенная, заниженная);</w:t>
      </w:r>
    </w:p>
    <w:p w:rsidR="0063087C" w:rsidRDefault="0063087C" w:rsidP="0063087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отсутствует;</w:t>
      </w:r>
    </w:p>
    <w:p w:rsidR="0063087C" w:rsidRDefault="0063087C" w:rsidP="006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эмоциональное отношение к деятельности: насколько ярко (сильно, средне, безразлично) ребёнок относится:</w:t>
      </w:r>
    </w:p>
    <w:p w:rsidR="0063087C" w:rsidRDefault="0063087C" w:rsidP="0063087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предложенному заданию;</w:t>
      </w:r>
    </w:p>
    <w:p w:rsidR="0063087C" w:rsidRDefault="0063087C" w:rsidP="0063087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процессу деятельности;</w:t>
      </w:r>
    </w:p>
    <w:p w:rsidR="0063087C" w:rsidRPr="0063087C" w:rsidRDefault="0063087C" w:rsidP="0063087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продукту собственной деятельности.</w:t>
      </w:r>
    </w:p>
    <w:p w:rsidR="0063087C" w:rsidRDefault="0063087C" w:rsidP="006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3.Уровень самостоятельности:</w:t>
      </w:r>
    </w:p>
    <w:p w:rsidR="0063087C" w:rsidRDefault="0063087C" w:rsidP="0063087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задание самостоятельно, без помощи педагога, в случае необходимости обращается с вопросами;</w:t>
      </w:r>
    </w:p>
    <w:p w:rsidR="0063087C" w:rsidRDefault="0063087C" w:rsidP="0063087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незначительная помощь, с вопросами к взрослому обращается редко;</w:t>
      </w:r>
    </w:p>
    <w:p w:rsidR="0063087C" w:rsidRPr="0063087C" w:rsidRDefault="0063087C" w:rsidP="0063087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 поддержка и стимуляция деятельности со стороны взрослого, сам с вопросами к взрослому не обращается.</w:t>
      </w:r>
    </w:p>
    <w:p w:rsidR="0063087C" w:rsidRDefault="0063087C" w:rsidP="006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4.Творчество:</w:t>
      </w:r>
    </w:p>
    <w:p w:rsidR="0063087C" w:rsidRDefault="0063087C" w:rsidP="006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самостоятельность замысла;</w:t>
      </w:r>
    </w:p>
    <w:p w:rsidR="0063087C" w:rsidRDefault="0063087C" w:rsidP="006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оригинальность изображения;</w:t>
      </w:r>
    </w:p>
    <w:p w:rsidR="0063087C" w:rsidRDefault="0063087C" w:rsidP="006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стремление к наиболее полному раскрытию замысла.</w:t>
      </w:r>
    </w:p>
    <w:p w:rsidR="0063087C" w:rsidRDefault="0063087C" w:rsidP="006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Оценка детских работ по критерию «творчество» и названным в нём показателям носит не количественный, а качественный характер и даётся в описательной форме.</w:t>
      </w:r>
    </w:p>
    <w:p w:rsidR="0063087C" w:rsidRDefault="0063087C" w:rsidP="00630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87C" w:rsidRDefault="0063087C" w:rsidP="006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критериям, имеющим одну или две и три группы показателей, оценка даётся по трехбалльной системе: 1-й – 3 балла; 2-й – 2 балла; 3-й – 1 балл. </w:t>
      </w:r>
    </w:p>
    <w:p w:rsidR="0063087C" w:rsidRDefault="0063087C" w:rsidP="006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014B31">
        <w:rPr>
          <w:rFonts w:ascii="Times New Roman" w:hAnsi="Times New Roman" w:cs="Times New Roman"/>
          <w:sz w:val="28"/>
          <w:szCs w:val="28"/>
        </w:rPr>
        <w:t xml:space="preserve">оценки показателей по каждому критерию и по каждому ребёнку суммируются. Наивысшее число баллов, которое может получить ребёнок, - 45, низшее – 15 баллов. На основе набранной суммы можно дифференцировать детей по уровню овладения навыками изобразительной деятельности. Для этого нужно создать ранговый ряд, то есть составить список детей в последовательности от высшего числа набранных ребёнком баллов к </w:t>
      </w:r>
      <w:proofErr w:type="gramStart"/>
      <w:r w:rsidR="00014B31">
        <w:rPr>
          <w:rFonts w:ascii="Times New Roman" w:hAnsi="Times New Roman" w:cs="Times New Roman"/>
          <w:sz w:val="28"/>
          <w:szCs w:val="28"/>
        </w:rPr>
        <w:t>низшему</w:t>
      </w:r>
      <w:proofErr w:type="gramEnd"/>
      <w:r w:rsidR="00014B31">
        <w:rPr>
          <w:rFonts w:ascii="Times New Roman" w:hAnsi="Times New Roman" w:cs="Times New Roman"/>
          <w:sz w:val="28"/>
          <w:szCs w:val="28"/>
        </w:rPr>
        <w:t xml:space="preserve">. Такой ранговый ряд можно построить и по каждому критерию отдельно. Ранговый ряд условно можно разделить на три части. Так, если в группе диагностировалось 20 человек, то в каждой подгруппе может в среднем получиться 6 – 7 детей, но могут быть и резкие различия. </w:t>
      </w:r>
      <w:r w:rsidR="00014B31">
        <w:rPr>
          <w:rFonts w:ascii="Times New Roman" w:hAnsi="Times New Roman" w:cs="Times New Roman"/>
          <w:sz w:val="28"/>
          <w:szCs w:val="28"/>
        </w:rPr>
        <w:lastRenderedPageBreak/>
        <w:t>Каждая из этих подгрупп будет отнесена к высшему, среднему и низшему уровню (по числу набранных балов).</w:t>
      </w:r>
    </w:p>
    <w:p w:rsidR="00014B31" w:rsidRDefault="00014B31" w:rsidP="006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диагностическое обследование, проведённое после целенаправленных занятий с детьми, должно изменить количество детей в каждой подгруппе за счёт увеличения дошкольников  в подгруппах высокого и среднего уровня и сокращения числа тех, кто выполнял изображение на низком уровне, что будет свидетельствовать об эффективности работы воспитателя.</w:t>
      </w:r>
    </w:p>
    <w:p w:rsidR="00014B31" w:rsidRDefault="00014B31" w:rsidP="006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текущей диагностики можно ограничиться первой группой критериев, построенной на анализе продуктов деятельности и позволяющей определить уровень овладения детьми навыками рисования, лепки, аппликации (опуская те критерии, которые не характерны для некоторых видов деятельности, как, например, цвет для лепки). Для определения уровня развития творчества к этим показателям следует присоединить диагностику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дорисовыванием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кругов.</w:t>
      </w:r>
    </w:p>
    <w:p w:rsidR="00014B31" w:rsidRDefault="00014B31" w:rsidP="006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составить сводную таблицу, в которой будут представлены все оценки, полученные детьми по каждому критерию и показателю. Возьмём за основу данные показателей анализа продукта деятельности (их восемь).</w:t>
      </w:r>
    </w:p>
    <w:p w:rsidR="00D50E9E" w:rsidRDefault="00D50E9E" w:rsidP="00630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Сводная таблица оценок, полученных детьми</w:t>
      </w:r>
    </w:p>
    <w:p w:rsidR="00D50E9E" w:rsidRDefault="00D50E9E" w:rsidP="006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 каждому критерию и показателю.</w:t>
      </w:r>
    </w:p>
    <w:tbl>
      <w:tblPr>
        <w:tblStyle w:val="a4"/>
        <w:tblW w:w="0" w:type="auto"/>
        <w:tblLayout w:type="fixed"/>
        <w:tblLook w:val="04A0"/>
      </w:tblPr>
      <w:tblGrid>
        <w:gridCol w:w="833"/>
        <w:gridCol w:w="1153"/>
        <w:gridCol w:w="802"/>
        <w:gridCol w:w="878"/>
        <w:gridCol w:w="1120"/>
        <w:gridCol w:w="709"/>
        <w:gridCol w:w="733"/>
        <w:gridCol w:w="1351"/>
        <w:gridCol w:w="533"/>
        <w:gridCol w:w="449"/>
        <w:gridCol w:w="1010"/>
      </w:tblGrid>
      <w:tr w:rsidR="00D50E9E" w:rsidRPr="00D50E9E" w:rsidTr="00D50E9E">
        <w:tc>
          <w:tcPr>
            <w:tcW w:w="8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E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E9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E9E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802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E9E">
              <w:rPr>
                <w:rFonts w:ascii="Times New Roman" w:hAnsi="Times New Roman" w:cs="Times New Roman"/>
                <w:sz w:val="24"/>
                <w:szCs w:val="24"/>
              </w:rPr>
              <w:t>фор-</w:t>
            </w:r>
          </w:p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E9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878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E9E">
              <w:rPr>
                <w:rFonts w:ascii="Times New Roman" w:hAnsi="Times New Roman" w:cs="Times New Roman"/>
                <w:sz w:val="24"/>
                <w:szCs w:val="24"/>
              </w:rPr>
              <w:t>строе</w:t>
            </w:r>
            <w:proofErr w:type="gramEnd"/>
          </w:p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E9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2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E9E">
              <w:rPr>
                <w:rFonts w:ascii="Times New Roman" w:hAnsi="Times New Roman" w:cs="Times New Roman"/>
                <w:sz w:val="24"/>
                <w:szCs w:val="24"/>
              </w:rPr>
              <w:t>пропо</w:t>
            </w:r>
            <w:proofErr w:type="spellEnd"/>
          </w:p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E9E">
              <w:rPr>
                <w:rFonts w:ascii="Times New Roman" w:hAnsi="Times New Roman" w:cs="Times New Roman"/>
                <w:sz w:val="24"/>
                <w:szCs w:val="24"/>
              </w:rPr>
              <w:t>рции</w:t>
            </w:r>
            <w:proofErr w:type="spellEnd"/>
          </w:p>
        </w:tc>
        <w:tc>
          <w:tcPr>
            <w:tcW w:w="1442" w:type="dxa"/>
            <w:gridSpan w:val="2"/>
          </w:tcPr>
          <w:p w:rsid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E9E">
              <w:rPr>
                <w:rFonts w:ascii="Times New Roman" w:hAnsi="Times New Roman" w:cs="Times New Roman"/>
                <w:sz w:val="24"/>
                <w:szCs w:val="24"/>
              </w:rPr>
              <w:t>Компози</w:t>
            </w:r>
            <w:proofErr w:type="spellEnd"/>
          </w:p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E9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351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E9E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</w:p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E9E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982" w:type="dxa"/>
            <w:gridSpan w:val="2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E9E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01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E9E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E9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E9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D50E9E" w:rsidRPr="00D50E9E" w:rsidTr="00D50E9E">
        <w:tc>
          <w:tcPr>
            <w:tcW w:w="8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E" w:rsidRPr="00D50E9E" w:rsidTr="00D50E9E">
        <w:tc>
          <w:tcPr>
            <w:tcW w:w="8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E" w:rsidRPr="00D50E9E" w:rsidTr="00D50E9E">
        <w:tc>
          <w:tcPr>
            <w:tcW w:w="8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E" w:rsidRPr="00D50E9E" w:rsidTr="00D50E9E">
        <w:tc>
          <w:tcPr>
            <w:tcW w:w="8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E" w:rsidRPr="00D50E9E" w:rsidTr="00D50E9E">
        <w:tc>
          <w:tcPr>
            <w:tcW w:w="8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E" w:rsidRPr="00D50E9E" w:rsidTr="00D50E9E">
        <w:tc>
          <w:tcPr>
            <w:tcW w:w="8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E" w:rsidRPr="00D50E9E" w:rsidTr="00D50E9E">
        <w:tc>
          <w:tcPr>
            <w:tcW w:w="8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E" w:rsidRPr="00D50E9E" w:rsidTr="00D50E9E">
        <w:tc>
          <w:tcPr>
            <w:tcW w:w="8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E" w:rsidRPr="00D50E9E" w:rsidTr="00D50E9E">
        <w:tc>
          <w:tcPr>
            <w:tcW w:w="8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E" w:rsidRPr="00D50E9E" w:rsidTr="00D50E9E">
        <w:tc>
          <w:tcPr>
            <w:tcW w:w="8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E" w:rsidRPr="00D50E9E" w:rsidTr="00D50E9E">
        <w:tc>
          <w:tcPr>
            <w:tcW w:w="8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E" w:rsidRPr="00D50E9E" w:rsidTr="00D50E9E">
        <w:tc>
          <w:tcPr>
            <w:tcW w:w="8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E" w:rsidRPr="00D50E9E" w:rsidTr="00D50E9E">
        <w:tc>
          <w:tcPr>
            <w:tcW w:w="8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E" w:rsidRPr="00D50E9E" w:rsidTr="00D50E9E">
        <w:tc>
          <w:tcPr>
            <w:tcW w:w="8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E" w:rsidRPr="00D50E9E" w:rsidTr="00D50E9E">
        <w:tc>
          <w:tcPr>
            <w:tcW w:w="8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E" w:rsidRPr="00D50E9E" w:rsidTr="00D50E9E">
        <w:tc>
          <w:tcPr>
            <w:tcW w:w="8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E" w:rsidRPr="00D50E9E" w:rsidTr="00D50E9E">
        <w:tc>
          <w:tcPr>
            <w:tcW w:w="8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E" w:rsidRPr="00D50E9E" w:rsidTr="00D50E9E">
        <w:tc>
          <w:tcPr>
            <w:tcW w:w="8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E" w:rsidRPr="00D50E9E" w:rsidTr="00D50E9E">
        <w:tc>
          <w:tcPr>
            <w:tcW w:w="8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E" w:rsidRPr="00D50E9E" w:rsidTr="00D50E9E">
        <w:tc>
          <w:tcPr>
            <w:tcW w:w="8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E" w:rsidRPr="00D50E9E" w:rsidTr="00D50E9E">
        <w:tc>
          <w:tcPr>
            <w:tcW w:w="833" w:type="dxa"/>
          </w:tcPr>
          <w:p w:rsidR="00D50E9E" w:rsidRPr="00D50E9E" w:rsidRDefault="00D50E9E" w:rsidP="00D50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E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D50E9E" w:rsidRPr="00D50E9E" w:rsidRDefault="00D50E9E" w:rsidP="00D50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E9E">
              <w:rPr>
                <w:rFonts w:ascii="Times New Roman" w:hAnsi="Times New Roman" w:cs="Times New Roman"/>
                <w:sz w:val="24"/>
                <w:szCs w:val="24"/>
              </w:rPr>
              <w:t>бал-</w:t>
            </w:r>
          </w:p>
          <w:p w:rsidR="00D50E9E" w:rsidRPr="00D50E9E" w:rsidRDefault="00D50E9E" w:rsidP="00D50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E9E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E9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D50E9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D50E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50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5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E9E">
              <w:rPr>
                <w:rFonts w:ascii="Times New Roman" w:hAnsi="Times New Roman" w:cs="Times New Roman"/>
                <w:sz w:val="24"/>
                <w:szCs w:val="24"/>
              </w:rPr>
              <w:t>тери-ям</w:t>
            </w:r>
            <w:proofErr w:type="spellEnd"/>
          </w:p>
        </w:tc>
        <w:tc>
          <w:tcPr>
            <w:tcW w:w="115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E" w:rsidRPr="00D50E9E" w:rsidTr="00D50E9E">
        <w:tc>
          <w:tcPr>
            <w:tcW w:w="8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E9E">
              <w:rPr>
                <w:rFonts w:ascii="Times New Roman" w:hAnsi="Times New Roman" w:cs="Times New Roman"/>
                <w:sz w:val="24"/>
                <w:szCs w:val="24"/>
              </w:rPr>
              <w:t>возмо</w:t>
            </w:r>
            <w:proofErr w:type="spellEnd"/>
          </w:p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E9E">
              <w:rPr>
                <w:rFonts w:ascii="Times New Roman" w:hAnsi="Times New Roman" w:cs="Times New Roman"/>
                <w:sz w:val="24"/>
                <w:szCs w:val="24"/>
              </w:rPr>
              <w:t>жное</w:t>
            </w:r>
            <w:proofErr w:type="spellEnd"/>
            <w:r w:rsidRPr="00D5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E9E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50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E9E">
              <w:rPr>
                <w:rFonts w:ascii="Times New Roman" w:hAnsi="Times New Roman" w:cs="Times New Roman"/>
                <w:sz w:val="24"/>
                <w:szCs w:val="24"/>
              </w:rPr>
              <w:t>шее число</w:t>
            </w:r>
          </w:p>
        </w:tc>
        <w:tc>
          <w:tcPr>
            <w:tcW w:w="115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50E9E" w:rsidRPr="00D50E9E" w:rsidRDefault="00D50E9E" w:rsidP="00630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B31" w:rsidRPr="00D50E9E" w:rsidRDefault="00014B31" w:rsidP="006308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4B31" w:rsidRDefault="00014B31" w:rsidP="006308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E9E" w:rsidRDefault="00D50E9E" w:rsidP="006308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E9E" w:rsidRPr="00D50E9E" w:rsidRDefault="00D50E9E" w:rsidP="006308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87C" w:rsidRPr="00D50E9E" w:rsidRDefault="0063087C" w:rsidP="0063087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30A45" w:rsidRPr="00D50E9E" w:rsidRDefault="00D50E9E" w:rsidP="00530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50E9E">
        <w:rPr>
          <w:rFonts w:ascii="Times New Roman" w:hAnsi="Times New Roman" w:cs="Times New Roman"/>
          <w:sz w:val="28"/>
          <w:szCs w:val="28"/>
        </w:rPr>
        <w:t>Ранговый ряд, построенный на основе полученной детьми суммы баллов</w:t>
      </w:r>
    </w:p>
    <w:p w:rsidR="00D50E9E" w:rsidRPr="00D50E9E" w:rsidRDefault="00D50E9E" w:rsidP="00530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D50E9E">
        <w:rPr>
          <w:rFonts w:ascii="Times New Roman" w:hAnsi="Times New Roman" w:cs="Times New Roman"/>
          <w:sz w:val="28"/>
          <w:szCs w:val="28"/>
        </w:rPr>
        <w:t xml:space="preserve">                                      (от высшего числа к </w:t>
      </w:r>
      <w:proofErr w:type="gramStart"/>
      <w:r w:rsidRPr="00D50E9E">
        <w:rPr>
          <w:rFonts w:ascii="Times New Roman" w:hAnsi="Times New Roman" w:cs="Times New Roman"/>
          <w:sz w:val="28"/>
          <w:szCs w:val="28"/>
        </w:rPr>
        <w:t>низшему</w:t>
      </w:r>
      <w:proofErr w:type="gramEnd"/>
      <w:r w:rsidRPr="00D50E9E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4"/>
        <w:tblW w:w="0" w:type="auto"/>
        <w:tblLook w:val="04A0"/>
      </w:tblPr>
      <w:tblGrid>
        <w:gridCol w:w="931"/>
        <w:gridCol w:w="4139"/>
        <w:gridCol w:w="4394"/>
      </w:tblGrid>
      <w:tr w:rsidR="00D50E9E" w:rsidRPr="00D50E9E" w:rsidTr="00D50E9E">
        <w:tc>
          <w:tcPr>
            <w:tcW w:w="0" w:type="auto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0E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0E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0E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9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ребёнка </w:t>
            </w:r>
          </w:p>
        </w:tc>
        <w:tc>
          <w:tcPr>
            <w:tcW w:w="4394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E">
              <w:rPr>
                <w:rFonts w:ascii="Times New Roman" w:hAnsi="Times New Roman" w:cs="Times New Roman"/>
                <w:sz w:val="28"/>
                <w:szCs w:val="28"/>
              </w:rPr>
              <w:t>Общее число баллов</w:t>
            </w:r>
          </w:p>
        </w:tc>
      </w:tr>
      <w:tr w:rsidR="00D50E9E" w:rsidRPr="00D50E9E" w:rsidTr="00D50E9E">
        <w:tc>
          <w:tcPr>
            <w:tcW w:w="0" w:type="auto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9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Иван</w:t>
            </w:r>
          </w:p>
        </w:tc>
        <w:tc>
          <w:tcPr>
            <w:tcW w:w="4394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50E9E" w:rsidRPr="00D50E9E" w:rsidTr="00D50E9E">
        <w:tc>
          <w:tcPr>
            <w:tcW w:w="0" w:type="auto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9E" w:rsidRPr="00D50E9E" w:rsidTr="00D50E9E">
        <w:tc>
          <w:tcPr>
            <w:tcW w:w="0" w:type="auto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9E" w:rsidRPr="00D50E9E" w:rsidTr="00D50E9E">
        <w:tc>
          <w:tcPr>
            <w:tcW w:w="0" w:type="auto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9E" w:rsidRPr="00D50E9E" w:rsidTr="00D50E9E">
        <w:tc>
          <w:tcPr>
            <w:tcW w:w="0" w:type="auto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9E" w:rsidRPr="00D50E9E" w:rsidTr="00D50E9E">
        <w:tc>
          <w:tcPr>
            <w:tcW w:w="0" w:type="auto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9E" w:rsidRPr="00D50E9E" w:rsidTr="00D50E9E">
        <w:tc>
          <w:tcPr>
            <w:tcW w:w="0" w:type="auto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9E" w:rsidRPr="00D50E9E" w:rsidTr="00D50E9E">
        <w:tc>
          <w:tcPr>
            <w:tcW w:w="0" w:type="auto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9E" w:rsidRPr="00D50E9E" w:rsidTr="00D50E9E">
        <w:tc>
          <w:tcPr>
            <w:tcW w:w="0" w:type="auto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9E" w:rsidRPr="00D50E9E" w:rsidTr="00D50E9E">
        <w:tc>
          <w:tcPr>
            <w:tcW w:w="0" w:type="auto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9E" w:rsidRPr="00D50E9E" w:rsidTr="00D50E9E">
        <w:tc>
          <w:tcPr>
            <w:tcW w:w="0" w:type="auto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9E" w:rsidRPr="00D50E9E" w:rsidTr="00D50E9E">
        <w:tc>
          <w:tcPr>
            <w:tcW w:w="0" w:type="auto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9E" w:rsidRPr="00D50E9E" w:rsidTr="00D50E9E">
        <w:tc>
          <w:tcPr>
            <w:tcW w:w="0" w:type="auto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9E" w:rsidRPr="00D50E9E" w:rsidTr="00D50E9E">
        <w:tc>
          <w:tcPr>
            <w:tcW w:w="0" w:type="auto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9E" w:rsidRPr="00D50E9E" w:rsidTr="00D50E9E">
        <w:tc>
          <w:tcPr>
            <w:tcW w:w="0" w:type="auto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9E" w:rsidRPr="00D50E9E" w:rsidTr="00D50E9E">
        <w:tc>
          <w:tcPr>
            <w:tcW w:w="0" w:type="auto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9E" w:rsidRPr="00D50E9E" w:rsidTr="00D50E9E">
        <w:tc>
          <w:tcPr>
            <w:tcW w:w="0" w:type="auto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9E" w:rsidRPr="00D50E9E" w:rsidTr="00D50E9E">
        <w:tc>
          <w:tcPr>
            <w:tcW w:w="0" w:type="auto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9E" w:rsidRPr="00D50E9E" w:rsidTr="00D50E9E">
        <w:tc>
          <w:tcPr>
            <w:tcW w:w="0" w:type="auto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9E" w:rsidRPr="00D50E9E" w:rsidTr="00D50E9E">
        <w:tc>
          <w:tcPr>
            <w:tcW w:w="0" w:type="auto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39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Коля</w:t>
            </w:r>
          </w:p>
        </w:tc>
        <w:tc>
          <w:tcPr>
            <w:tcW w:w="4394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50E9E" w:rsidRPr="00D50E9E" w:rsidTr="00A353EE">
        <w:tc>
          <w:tcPr>
            <w:tcW w:w="5070" w:type="dxa"/>
            <w:gridSpan w:val="2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Наивысшее число баллов </w:t>
            </w:r>
          </w:p>
        </w:tc>
        <w:tc>
          <w:tcPr>
            <w:tcW w:w="4394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50E9E" w:rsidRPr="00D50E9E" w:rsidTr="003A5C1E">
        <w:tc>
          <w:tcPr>
            <w:tcW w:w="5070" w:type="dxa"/>
            <w:gridSpan w:val="2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Низшее число баллов</w:t>
            </w:r>
          </w:p>
        </w:tc>
        <w:tc>
          <w:tcPr>
            <w:tcW w:w="4394" w:type="dxa"/>
          </w:tcPr>
          <w:p w:rsidR="00D50E9E" w:rsidRPr="00D50E9E" w:rsidRDefault="00D50E9E" w:rsidP="00530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50E9E" w:rsidRDefault="00D50E9E" w:rsidP="00530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530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530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530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530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530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530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530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530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530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530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530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530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530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530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530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530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530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9E" w:rsidRDefault="00D50E9E" w:rsidP="00530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выявления результатов опытно – экспериментальной работы  и уровня развития художественно – творческих способностей у детей дошкольного и младшего школьного возраста в конце учебного года можно провести следующее диагностическое обследование.</w:t>
      </w:r>
    </w:p>
    <w:p w:rsidR="00D50E9E" w:rsidRDefault="00D50E9E" w:rsidP="00530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детям предлагается задание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шести кругов: детям выдаётся стандартный альбомный лист бумаги с нарисованными на нём в два ряда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три в каждом) кругами одинаковой величины (диаметром 4,5 см). Детям предлагается рассмотреть нарисованные круги, подумать, что это могут быть за предметы, дорисовать  и раскрасить их.</w:t>
      </w:r>
    </w:p>
    <w:p w:rsidR="00D50E9E" w:rsidRDefault="00D50E9E" w:rsidP="00530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этого задания оценивается следующим образом: по критерию «продуктивность» - количество кругов, оформленных ребёнком в образы, и составляется количество баллов, полученных ребёнком. Так, если в образы оформляются все шесть кругов,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6, если 5, то оценка 5 и т.д. Все баллы суммируются. Общее число баллов позволяет определить процент продуктивности выполнения задания воспитанниками всей группы.</w:t>
      </w:r>
    </w:p>
    <w:p w:rsidR="00D50E9E" w:rsidRDefault="00D50E9E" w:rsidP="00530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детьми задания по критерию «оригинальность» оцениваются по трехбалльной системе. Оценка «3» – высокий уровень – ставится тем детям, которые наделили предмет оригинальным образным содержанием преимущественно без повторов (например, яблоко или мордочки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>). Оценка «2» – средний уровень – ставится детям, которые наделяют образным значением все или почти все круги, но допускают практически  буквальное повторение (например, мордочка) или оформляют круги очень простыми, часто встречающимися в жизни предметами (шарик, мячик и т.п.). Оценка «1» – низкий балл – ставится тем детям, которые не смогли наделить образным решением все круги, задание выполнили не до конца и небрежно.</w:t>
      </w:r>
    </w:p>
    <w:p w:rsidR="00D50E9E" w:rsidRDefault="00D50E9E" w:rsidP="00530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не только оригинальность образного решения, но и качество выполнения рисунка (разнообразие цветовой гаммы, тщательность выполнения изображения: нарисованы характерные детали или ребёнок ограничивался лишь передачей общей формы, а также техника рисования и закрашивания). Подсчитывается общее количество баллов, полученное детьми каждой группы (суммарный балл), затем выводится средний балл для группы (общее число баллов, полученное группой, делиться на количество детей в ней).</w:t>
      </w:r>
    </w:p>
    <w:p w:rsidR="00D50E9E" w:rsidRPr="00D50E9E" w:rsidRDefault="00D50E9E" w:rsidP="00530A4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(Т.С.Комарова - доктор педагогический наук.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Журнал «Обруч» №1 2007 год)</w:t>
      </w:r>
      <w:proofErr w:type="gramEnd"/>
    </w:p>
    <w:sectPr w:rsidR="00D50E9E" w:rsidRPr="00D50E9E" w:rsidSect="000E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237"/>
    <w:multiLevelType w:val="hybridMultilevel"/>
    <w:tmpl w:val="AD52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50972"/>
    <w:multiLevelType w:val="hybridMultilevel"/>
    <w:tmpl w:val="177A2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38B2"/>
    <w:multiLevelType w:val="hybridMultilevel"/>
    <w:tmpl w:val="A00E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163FE"/>
    <w:multiLevelType w:val="hybridMultilevel"/>
    <w:tmpl w:val="923C8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91124"/>
    <w:multiLevelType w:val="hybridMultilevel"/>
    <w:tmpl w:val="9FF8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E7148"/>
    <w:multiLevelType w:val="hybridMultilevel"/>
    <w:tmpl w:val="38B8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707E4"/>
    <w:multiLevelType w:val="hybridMultilevel"/>
    <w:tmpl w:val="D098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A5CFA"/>
    <w:multiLevelType w:val="hybridMultilevel"/>
    <w:tmpl w:val="606A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B3289"/>
    <w:multiLevelType w:val="hybridMultilevel"/>
    <w:tmpl w:val="F4E0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B4F88"/>
    <w:multiLevelType w:val="hybridMultilevel"/>
    <w:tmpl w:val="9E1E7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50AC6"/>
    <w:multiLevelType w:val="hybridMultilevel"/>
    <w:tmpl w:val="10329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D4D07"/>
    <w:multiLevelType w:val="hybridMultilevel"/>
    <w:tmpl w:val="A75A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F67B1"/>
    <w:multiLevelType w:val="hybridMultilevel"/>
    <w:tmpl w:val="8E56E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375D9"/>
    <w:multiLevelType w:val="hybridMultilevel"/>
    <w:tmpl w:val="C082E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352B6"/>
    <w:multiLevelType w:val="hybridMultilevel"/>
    <w:tmpl w:val="A528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36E01"/>
    <w:multiLevelType w:val="hybridMultilevel"/>
    <w:tmpl w:val="BB321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E0B2B"/>
    <w:multiLevelType w:val="hybridMultilevel"/>
    <w:tmpl w:val="69B6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6"/>
  </w:num>
  <w:num w:numId="5">
    <w:abstractNumId w:val="12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13"/>
  </w:num>
  <w:num w:numId="13">
    <w:abstractNumId w:val="5"/>
  </w:num>
  <w:num w:numId="14">
    <w:abstractNumId w:val="9"/>
  </w:num>
  <w:num w:numId="15">
    <w:abstractNumId w:val="15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A45"/>
    <w:rsid w:val="00014B31"/>
    <w:rsid w:val="000E08E9"/>
    <w:rsid w:val="002332BC"/>
    <w:rsid w:val="00530A45"/>
    <w:rsid w:val="0063087C"/>
    <w:rsid w:val="0074306D"/>
    <w:rsid w:val="00BF7A59"/>
    <w:rsid w:val="00D5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A45"/>
    <w:pPr>
      <w:spacing w:after="0" w:line="240" w:lineRule="auto"/>
    </w:pPr>
  </w:style>
  <w:style w:type="table" w:styleId="a4">
    <w:name w:val="Table Grid"/>
    <w:basedOn w:val="a1"/>
    <w:uiPriority w:val="59"/>
    <w:rsid w:val="00D50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1511</Words>
  <Characters>8619</Characters>
  <Application>Microsoft Office Word</Application>
  <DocSecurity>0</DocSecurity>
  <Lines>71</Lines>
  <Paragraphs>20</Paragraphs>
  <ScaleCrop>false</ScaleCrop>
  <Company>Microsoft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2011-11-06T12:31:00Z</dcterms:created>
  <dcterms:modified xsi:type="dcterms:W3CDTF">2011-11-06T16:33:00Z</dcterms:modified>
</cp:coreProperties>
</file>