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71" w:rsidRPr="00427EA2" w:rsidRDefault="00776871" w:rsidP="00561E7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szCs w:val="24"/>
        </w:rPr>
      </w:pPr>
      <w:r w:rsidRPr="00427EA2">
        <w:rPr>
          <w:b/>
          <w:i/>
          <w:szCs w:val="24"/>
        </w:rPr>
        <w:t>«</w:t>
      </w:r>
      <w:r w:rsidRPr="00427EA2">
        <w:rPr>
          <w:rFonts w:cs="Times New Roman"/>
          <w:b/>
          <w:i/>
          <w:szCs w:val="24"/>
        </w:rPr>
        <w:t>Организация образовательного процесса при реализации образовательной области «Познавательное развитие» на основе приобретения опыта детьми старшего дошкольного возраста в соответствующих видах деятельности»</w:t>
      </w:r>
    </w:p>
    <w:p w:rsidR="00E46DFA" w:rsidRDefault="00E46DFA" w:rsidP="00DA1BBE">
      <w:pPr>
        <w:pStyle w:val="a5"/>
        <w:tabs>
          <w:tab w:val="left" w:pos="567"/>
        </w:tabs>
        <w:ind w:firstLine="567"/>
        <w:jc w:val="right"/>
        <w:rPr>
          <w:bCs/>
          <w:i/>
          <w:szCs w:val="24"/>
        </w:rPr>
      </w:pPr>
    </w:p>
    <w:p w:rsidR="00DA1BBE" w:rsidRPr="00DA1BBE" w:rsidRDefault="00DA1BBE" w:rsidP="00DA1BBE">
      <w:pPr>
        <w:pStyle w:val="a5"/>
        <w:tabs>
          <w:tab w:val="left" w:pos="567"/>
        </w:tabs>
        <w:ind w:firstLine="567"/>
        <w:jc w:val="right"/>
        <w:rPr>
          <w:i/>
          <w:szCs w:val="24"/>
        </w:rPr>
      </w:pPr>
      <w:r w:rsidRPr="00DA1BBE">
        <w:rPr>
          <w:bCs/>
          <w:i/>
          <w:szCs w:val="24"/>
        </w:rPr>
        <w:t xml:space="preserve">Схема развития любого вида деятельности: </w:t>
      </w:r>
    </w:p>
    <w:p w:rsidR="00DA1BBE" w:rsidRPr="00DA1BBE" w:rsidRDefault="00DA1BBE" w:rsidP="00DA1BBE">
      <w:pPr>
        <w:pStyle w:val="a5"/>
        <w:tabs>
          <w:tab w:val="left" w:pos="567"/>
        </w:tabs>
        <w:ind w:firstLine="567"/>
        <w:jc w:val="right"/>
        <w:rPr>
          <w:i/>
          <w:szCs w:val="24"/>
        </w:rPr>
      </w:pPr>
      <w:r w:rsidRPr="00DA1BBE">
        <w:rPr>
          <w:bCs/>
          <w:i/>
          <w:szCs w:val="24"/>
        </w:rPr>
        <w:t xml:space="preserve">сначала она осуществляется в совместной деятельности с взрослыми, </w:t>
      </w:r>
    </w:p>
    <w:p w:rsidR="00DA1BBE" w:rsidRPr="00DA1BBE" w:rsidRDefault="00DA1BBE" w:rsidP="00DA1BBE">
      <w:pPr>
        <w:pStyle w:val="a5"/>
        <w:tabs>
          <w:tab w:val="left" w:pos="567"/>
        </w:tabs>
        <w:ind w:firstLine="567"/>
        <w:jc w:val="right"/>
        <w:rPr>
          <w:i/>
          <w:szCs w:val="24"/>
        </w:rPr>
      </w:pPr>
      <w:r w:rsidRPr="00DA1BBE">
        <w:rPr>
          <w:bCs/>
          <w:i/>
          <w:szCs w:val="24"/>
        </w:rPr>
        <w:t xml:space="preserve">затем в совместной деятельности со сверстниками </w:t>
      </w:r>
    </w:p>
    <w:p w:rsidR="00DA1BBE" w:rsidRPr="00DA1BBE" w:rsidRDefault="00DA1BBE" w:rsidP="00DA1BBE">
      <w:pPr>
        <w:pStyle w:val="a5"/>
        <w:tabs>
          <w:tab w:val="left" w:pos="567"/>
        </w:tabs>
        <w:ind w:firstLine="567"/>
        <w:jc w:val="right"/>
        <w:rPr>
          <w:i/>
          <w:szCs w:val="24"/>
        </w:rPr>
      </w:pPr>
      <w:r w:rsidRPr="00DA1BBE">
        <w:rPr>
          <w:bCs/>
          <w:i/>
          <w:szCs w:val="24"/>
        </w:rPr>
        <w:t xml:space="preserve">и, наконец, становится самостоятельной деятельностью ребёнка.  </w:t>
      </w:r>
    </w:p>
    <w:p w:rsidR="00DA1BBE" w:rsidRPr="00DA1BBE" w:rsidRDefault="00DA1BBE" w:rsidP="00DA1BBE">
      <w:pPr>
        <w:pStyle w:val="a5"/>
        <w:tabs>
          <w:tab w:val="left" w:pos="567"/>
        </w:tabs>
        <w:ind w:firstLine="567"/>
        <w:jc w:val="right"/>
        <w:rPr>
          <w:i/>
          <w:szCs w:val="24"/>
        </w:rPr>
      </w:pPr>
      <w:r w:rsidRPr="00DA1BBE">
        <w:rPr>
          <w:bCs/>
          <w:i/>
          <w:szCs w:val="24"/>
        </w:rPr>
        <w:t>Л.С. Выготский</w:t>
      </w:r>
      <w:r w:rsidRPr="00DA1BBE">
        <w:rPr>
          <w:i/>
          <w:szCs w:val="24"/>
        </w:rPr>
        <w:t xml:space="preserve"> </w:t>
      </w:r>
    </w:p>
    <w:p w:rsidR="00DA1BBE" w:rsidRPr="00DA1BBE" w:rsidRDefault="00DA1BBE" w:rsidP="00DA1BBE">
      <w:pPr>
        <w:pStyle w:val="a5"/>
        <w:tabs>
          <w:tab w:val="left" w:pos="567"/>
        </w:tabs>
        <w:ind w:firstLine="567"/>
        <w:jc w:val="right"/>
        <w:rPr>
          <w:i/>
          <w:szCs w:val="24"/>
        </w:rPr>
      </w:pPr>
    </w:p>
    <w:p w:rsidR="00776871" w:rsidRPr="00427EA2" w:rsidRDefault="00776871" w:rsidP="006810EB">
      <w:pPr>
        <w:pStyle w:val="a5"/>
        <w:tabs>
          <w:tab w:val="left" w:pos="567"/>
        </w:tabs>
        <w:ind w:firstLine="567"/>
        <w:rPr>
          <w:szCs w:val="24"/>
        </w:rPr>
      </w:pPr>
      <w:r w:rsidRPr="00427EA2">
        <w:rPr>
          <w:szCs w:val="24"/>
        </w:rPr>
        <w:t>В философии «</w:t>
      </w:r>
      <w:r w:rsidRPr="006810EB">
        <w:rPr>
          <w:rStyle w:val="a6"/>
          <w:bCs w:val="0"/>
          <w:szCs w:val="24"/>
        </w:rPr>
        <w:t>познание</w:t>
      </w:r>
      <w:r w:rsidRPr="00427EA2">
        <w:rPr>
          <w:rStyle w:val="a6"/>
          <w:b w:val="0"/>
          <w:bCs w:val="0"/>
          <w:szCs w:val="24"/>
        </w:rPr>
        <w:t>»</w:t>
      </w:r>
      <w:r w:rsidRPr="00427EA2">
        <w:rPr>
          <w:rStyle w:val="apple-converted-space"/>
          <w:szCs w:val="24"/>
        </w:rPr>
        <w:t> </w:t>
      </w:r>
      <w:r w:rsidRPr="00427EA2">
        <w:rPr>
          <w:rFonts w:ascii="Symbol" w:hAnsi="Symbol"/>
          <w:szCs w:val="24"/>
        </w:rPr>
        <w:t></w:t>
      </w:r>
      <w:r w:rsidRPr="00427EA2">
        <w:rPr>
          <w:rStyle w:val="apple-converted-space"/>
          <w:szCs w:val="24"/>
        </w:rPr>
        <w:t> </w:t>
      </w:r>
      <w:r w:rsidRPr="00427EA2">
        <w:rPr>
          <w:szCs w:val="24"/>
        </w:rPr>
        <w:t>это процесс получения человеком нового знания, открытие неизвестного ранее. Результативность познания достигается в первую очередь активной ролью человека в этом процессе.</w:t>
      </w:r>
      <w:r w:rsidRPr="00427EA2">
        <w:rPr>
          <w:rStyle w:val="apple-converted-space"/>
          <w:szCs w:val="24"/>
        </w:rPr>
        <w:t> </w:t>
      </w:r>
      <w:r w:rsidRPr="00427EA2">
        <w:rPr>
          <w:szCs w:val="24"/>
        </w:rPr>
        <w:t xml:space="preserve"> Под </w:t>
      </w:r>
      <w:r w:rsidRPr="006810EB">
        <w:rPr>
          <w:b/>
          <w:szCs w:val="24"/>
        </w:rPr>
        <w:t>познавательным развитием</w:t>
      </w:r>
      <w:r w:rsidRPr="00427EA2">
        <w:rPr>
          <w:szCs w:val="24"/>
        </w:rPr>
        <w:t xml:space="preserve"> принято понимать</w:t>
      </w:r>
      <w:r w:rsidRPr="00427EA2">
        <w:rPr>
          <w:rStyle w:val="apple-converted-space"/>
          <w:szCs w:val="24"/>
        </w:rPr>
        <w:t> </w:t>
      </w:r>
      <w:r w:rsidRPr="00427EA2">
        <w:rPr>
          <w:szCs w:val="24"/>
        </w:rPr>
        <w:t>раскрытие в ребенке познавательных возможностей своего сознания, обнаружение их в себе с целью познания окружающего мира и активного участия в нем. Развитие познавательной деятельности в дошкольном детстве обеспечивает формирование таких умений, как умение учиться, получать образование в течение всей жизнедеятельности.</w:t>
      </w:r>
    </w:p>
    <w:p w:rsidR="00DA1BBE" w:rsidRPr="00DA1BBE" w:rsidRDefault="00DA1BBE" w:rsidP="00DA1BBE">
      <w:pPr>
        <w:ind w:firstLine="567"/>
        <w:rPr>
          <w:rFonts w:cs="Times New Roman"/>
          <w:szCs w:val="24"/>
        </w:rPr>
      </w:pPr>
      <w:r w:rsidRPr="00DA1BBE">
        <w:rPr>
          <w:rFonts w:cs="Times New Roman"/>
          <w:szCs w:val="24"/>
        </w:rPr>
        <w:t>Актуальность проблемы повышения качества дошкольного образования на современном этапе подтверждается заинтересованностью со стороны государства вопросами воспитания и развития детей дошкольного возраста. Примером является принятие Федерального государственного образовательного стандарта дошкольного образования (ФГОС ДО). Данный документ в качестве основного принципа дошкольного образования рассматривает</w:t>
      </w:r>
      <w:r w:rsidRPr="00DA1BBE">
        <w:rPr>
          <w:rFonts w:cs="Times New Roman"/>
          <w:b/>
          <w:bCs/>
          <w:szCs w:val="24"/>
        </w:rPr>
        <w:t xml:space="preserve"> формирование познавательных интересов и познавательных действий ребёнка в различных видах деятельности. </w:t>
      </w:r>
      <w:r w:rsidRPr="00DA1BBE">
        <w:rPr>
          <w:rFonts w:cs="Times New Roman"/>
          <w:szCs w:val="24"/>
        </w:rPr>
        <w:t xml:space="preserve">Кроме того, Стандарт направлен на развитие интеллектуальных качеств дошкольников. Согласно ему программа должна обеспечивать развитие личности детей дошкольного возраста в различных видах деятельности и трактует познавательное развитие как образовательную область, сущность которой раскрывает следующим образом: </w:t>
      </w:r>
    </w:p>
    <w:p w:rsidR="00DA1BBE" w:rsidRPr="00DA1BBE" w:rsidRDefault="00DA1BBE" w:rsidP="00DA1BBE">
      <w:pPr>
        <w:ind w:left="567" w:hanging="567"/>
        <w:rPr>
          <w:rFonts w:cs="Times New Roman"/>
          <w:szCs w:val="24"/>
        </w:rPr>
      </w:pPr>
      <w:r w:rsidRPr="00DA1BBE">
        <w:rPr>
          <w:rFonts w:cs="Times New Roman"/>
          <w:b/>
          <w:bCs/>
          <w:szCs w:val="24"/>
        </w:rPr>
        <w:t xml:space="preserve">      - развитие любознательности и познавательной мотивации; </w:t>
      </w:r>
    </w:p>
    <w:p w:rsidR="00DA1BBE" w:rsidRPr="00DA1BBE" w:rsidRDefault="00DA1BBE" w:rsidP="00DA1BBE">
      <w:pPr>
        <w:ind w:left="567" w:hanging="567"/>
        <w:rPr>
          <w:rFonts w:cs="Times New Roman"/>
          <w:szCs w:val="24"/>
        </w:rPr>
      </w:pPr>
      <w:r w:rsidRPr="00DA1BBE">
        <w:rPr>
          <w:rFonts w:cs="Times New Roman"/>
          <w:b/>
          <w:bCs/>
          <w:szCs w:val="24"/>
        </w:rPr>
        <w:t xml:space="preserve">      - формирование познавательных действий, становление сознания; </w:t>
      </w:r>
    </w:p>
    <w:p w:rsidR="00DA1BBE" w:rsidRPr="00DA1BBE" w:rsidRDefault="00DA1BBE" w:rsidP="00DA1BBE">
      <w:pPr>
        <w:ind w:left="567" w:hanging="567"/>
        <w:rPr>
          <w:rFonts w:cs="Times New Roman"/>
          <w:szCs w:val="24"/>
        </w:rPr>
      </w:pPr>
      <w:r w:rsidRPr="00DA1BBE">
        <w:rPr>
          <w:rFonts w:cs="Times New Roman"/>
          <w:b/>
          <w:bCs/>
          <w:szCs w:val="24"/>
        </w:rPr>
        <w:t xml:space="preserve">      - развитие воображения и творческой активности; </w:t>
      </w:r>
    </w:p>
    <w:p w:rsidR="00DA1BBE" w:rsidRPr="00DA1BBE" w:rsidRDefault="00DA1BBE" w:rsidP="00DA1BBE">
      <w:pPr>
        <w:ind w:left="567" w:hanging="567"/>
        <w:rPr>
          <w:rFonts w:cs="Times New Roman"/>
          <w:szCs w:val="24"/>
        </w:rPr>
      </w:pPr>
      <w:r w:rsidRPr="00DA1BBE">
        <w:rPr>
          <w:rFonts w:cs="Times New Roman"/>
          <w:b/>
          <w:bCs/>
          <w:szCs w:val="24"/>
        </w:rPr>
        <w:t xml:space="preserve">      -</w:t>
      </w:r>
      <w:r w:rsidR="007D444F">
        <w:rPr>
          <w:rFonts w:cs="Times New Roman"/>
          <w:b/>
          <w:bCs/>
          <w:szCs w:val="24"/>
        </w:rPr>
        <w:t xml:space="preserve"> </w:t>
      </w:r>
      <w:r w:rsidRPr="00DA1BBE">
        <w:rPr>
          <w:rFonts w:cs="Times New Roman"/>
          <w:b/>
          <w:bCs/>
          <w:szCs w:val="24"/>
        </w:rPr>
        <w:t xml:space="preserve">формирование первичных представлений о себе, других людях, объектах окружающего мира, их свойствах и отношениях </w:t>
      </w:r>
      <w:r w:rsidRPr="00DA1BBE">
        <w:rPr>
          <w:rFonts w:cs="Times New Roman"/>
          <w:szCs w:val="24"/>
        </w:rPr>
        <w:t xml:space="preserve">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</w:t>
      </w:r>
      <w:r w:rsidRPr="00DA1BBE">
        <w:rPr>
          <w:rFonts w:cs="Times New Roman"/>
          <w:b/>
          <w:bCs/>
          <w:szCs w:val="24"/>
        </w:rPr>
        <w:t xml:space="preserve">о планете Земля как общем доме людей, об особенностях её природы, многообразии стран и народов мира. </w:t>
      </w:r>
    </w:p>
    <w:p w:rsidR="00E432B6" w:rsidRDefault="001D6B13" w:rsidP="001D6B13">
      <w:pPr>
        <w:ind w:firstLine="567"/>
        <w:rPr>
          <w:szCs w:val="24"/>
        </w:rPr>
      </w:pPr>
      <w:r w:rsidRPr="00427EA2">
        <w:rPr>
          <w:szCs w:val="24"/>
        </w:rPr>
        <w:t xml:space="preserve">Познавательное развитие ребенка дошкольного возраста как эволюционный процесс проходит несколько стадий: любопытство, любознательность, стадия развития познавательного интереса, стадия развития познавательной активности, которые переходят от низшей к высшей в совместной специально организованной деятельности Значимого взрослого и ребенка. </w:t>
      </w:r>
    </w:p>
    <w:p w:rsidR="001D6B13" w:rsidRPr="00427EA2" w:rsidRDefault="001D6B13" w:rsidP="00C776A1">
      <w:pPr>
        <w:spacing w:after="0"/>
        <w:ind w:firstLine="567"/>
        <w:rPr>
          <w:szCs w:val="24"/>
        </w:rPr>
      </w:pPr>
      <w:r w:rsidRPr="00427EA2">
        <w:rPr>
          <w:szCs w:val="24"/>
        </w:rPr>
        <w:t xml:space="preserve">Так, на </w:t>
      </w:r>
      <w:r w:rsidRPr="00427EA2">
        <w:rPr>
          <w:b/>
          <w:szCs w:val="24"/>
        </w:rPr>
        <w:t>стадии любопытства</w:t>
      </w:r>
      <w:r w:rsidRPr="00427EA2">
        <w:rPr>
          <w:szCs w:val="24"/>
        </w:rPr>
        <w:t xml:space="preserve"> дошкольник довольствуется лишь первоначальной ориентировкой, связанной с занимательностью, яркостью, необычностью самого предмета. </w:t>
      </w:r>
      <w:r w:rsidRPr="00427EA2">
        <w:rPr>
          <w:b/>
          <w:szCs w:val="24"/>
        </w:rPr>
        <w:t xml:space="preserve">Любознательность </w:t>
      </w:r>
      <w:r w:rsidRPr="00427EA2">
        <w:rPr>
          <w:szCs w:val="24"/>
        </w:rPr>
        <w:t xml:space="preserve">представляет собой ценное состояние личности, активное видение мира, характеризующееся стремлением ребенка дошкольного возраста проникнуть за пределы первоначально усмотренного и воспринятого, на этой стадии проявляются сильные эмоции удивления, радости познания, восторга, удовлетворенности деятельностью. Новым качеством познавательного развития детей дошкольного возраста является </w:t>
      </w:r>
      <w:r w:rsidRPr="00427EA2">
        <w:rPr>
          <w:b/>
          <w:szCs w:val="24"/>
        </w:rPr>
        <w:t>познавательный интерес</w:t>
      </w:r>
      <w:r w:rsidRPr="00427EA2">
        <w:rPr>
          <w:szCs w:val="24"/>
        </w:rPr>
        <w:t xml:space="preserve">, характеризующийся повышенной устойчивостью, ясной избирательной нацеленностью на познаваемый предмет, ценной мотивацией, в которой главное место занимают познавательные мотивы; познавательный интерес содействует проникновению дошкольника в сущностные отношения, связи, закономерности освоения действительности. К высокому уровню познавательного развития детей дошкольного возраста мы относим </w:t>
      </w:r>
      <w:r w:rsidRPr="00427EA2">
        <w:rPr>
          <w:b/>
          <w:szCs w:val="24"/>
        </w:rPr>
        <w:t xml:space="preserve">познавательную </w:t>
      </w:r>
      <w:r w:rsidRPr="00427EA2">
        <w:rPr>
          <w:b/>
          <w:szCs w:val="24"/>
        </w:rPr>
        <w:lastRenderedPageBreak/>
        <w:t>активность</w:t>
      </w:r>
      <w:r w:rsidRPr="00427EA2">
        <w:rPr>
          <w:szCs w:val="24"/>
        </w:rPr>
        <w:t xml:space="preserve">, основой развития которой служит целостный акт познавательной деятельности. Источником познавательной активности является </w:t>
      </w:r>
      <w:r w:rsidRPr="00427EA2">
        <w:rPr>
          <w:b/>
          <w:szCs w:val="24"/>
        </w:rPr>
        <w:t>познавательная потребность</w:t>
      </w:r>
      <w:r w:rsidRPr="00427EA2">
        <w:rPr>
          <w:szCs w:val="24"/>
        </w:rPr>
        <w:t xml:space="preserve">, и процесс удовлетворения этой потребности осуществляется как поиск, направляемый на выявление, открытие неизвестного и его усвоение. </w:t>
      </w:r>
    </w:p>
    <w:p w:rsidR="001D6B13" w:rsidRPr="00427EA2" w:rsidRDefault="001D6B13" w:rsidP="00C776A1">
      <w:pPr>
        <w:spacing w:after="0"/>
        <w:ind w:firstLine="567"/>
        <w:rPr>
          <w:szCs w:val="24"/>
        </w:rPr>
      </w:pPr>
      <w:r w:rsidRPr="00427EA2">
        <w:rPr>
          <w:szCs w:val="24"/>
        </w:rPr>
        <w:t>Отмеченные стадии познавательного развития не существуют изолированно друг от друга; на практике они представляют собой чрезвычайно сложные сочетания и взаимосвязи и характеризуют познавательное развитие ребенка как эволюционный процесс.</w:t>
      </w:r>
    </w:p>
    <w:p w:rsidR="00DA1BBE" w:rsidRDefault="00E432B6" w:rsidP="00E432B6">
      <w:pPr>
        <w:autoSpaceDE w:val="0"/>
        <w:autoSpaceDN w:val="0"/>
        <w:adjustRightInd w:val="0"/>
        <w:spacing w:after="0"/>
        <w:jc w:val="left"/>
        <w:rPr>
          <w:rFonts w:cs="Times New Roman"/>
          <w:b/>
          <w:bCs/>
          <w:szCs w:val="24"/>
        </w:rPr>
      </w:pPr>
      <w:r w:rsidRPr="00E432B6">
        <w:rPr>
          <w:rFonts w:cs="Times New Roman"/>
          <w:b/>
          <w:bCs/>
          <w:szCs w:val="24"/>
        </w:rPr>
        <w:t>Финишные показатели познавательного развития дошкольника</w:t>
      </w:r>
      <w:r>
        <w:rPr>
          <w:rFonts w:cs="Times New Roman"/>
          <w:b/>
          <w:bCs/>
          <w:szCs w:val="24"/>
        </w:rPr>
        <w:t>:</w:t>
      </w:r>
    </w:p>
    <w:p w:rsidR="00E432B6" w:rsidRPr="00E432B6" w:rsidRDefault="00E432B6" w:rsidP="00E432B6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E432B6">
        <w:rPr>
          <w:rFonts w:cs="Times New Roman"/>
          <w:bCs/>
          <w:szCs w:val="24"/>
        </w:rPr>
        <w:t xml:space="preserve">это </w:t>
      </w:r>
      <w:r w:rsidRPr="00E432B6">
        <w:rPr>
          <w:rFonts w:cs="Times New Roman"/>
          <w:bCs/>
          <w:szCs w:val="24"/>
          <w:u w:val="single"/>
        </w:rPr>
        <w:t>первичное, обобщенное отношение к миру</w:t>
      </w:r>
      <w:r w:rsidRPr="00E432B6">
        <w:rPr>
          <w:rFonts w:cs="Times New Roman"/>
          <w:bCs/>
          <w:szCs w:val="24"/>
        </w:rPr>
        <w:t xml:space="preserve">: </w:t>
      </w:r>
    </w:p>
    <w:p w:rsidR="00DF540D" w:rsidRPr="00E432B6" w:rsidRDefault="00561E7E" w:rsidP="00E432B6">
      <w:pPr>
        <w:numPr>
          <w:ilvl w:val="0"/>
          <w:numId w:val="8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E432B6">
        <w:rPr>
          <w:rFonts w:cs="Times New Roman"/>
          <w:b/>
          <w:bCs/>
          <w:szCs w:val="24"/>
        </w:rPr>
        <w:t>познавательное отношение</w:t>
      </w:r>
      <w:r w:rsidRPr="00E432B6">
        <w:rPr>
          <w:rFonts w:cs="Times New Roman"/>
          <w:bCs/>
          <w:szCs w:val="24"/>
        </w:rPr>
        <w:t xml:space="preserve"> - мир удивителен, полон тайн и загадок - я хочу их узнать и разгадать;</w:t>
      </w:r>
    </w:p>
    <w:p w:rsidR="00DF540D" w:rsidRPr="00E432B6" w:rsidRDefault="00561E7E" w:rsidP="00E432B6">
      <w:pPr>
        <w:numPr>
          <w:ilvl w:val="0"/>
          <w:numId w:val="8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E432B6">
        <w:rPr>
          <w:rFonts w:cs="Times New Roman"/>
          <w:b/>
          <w:bCs/>
          <w:szCs w:val="24"/>
        </w:rPr>
        <w:t>бережное отношение</w:t>
      </w:r>
      <w:r w:rsidRPr="00E432B6">
        <w:rPr>
          <w:rFonts w:cs="Times New Roman"/>
          <w:bCs/>
          <w:szCs w:val="24"/>
        </w:rPr>
        <w:t xml:space="preserve"> - мир хрупок и нежен, он требует к себе разумного подхода и даже охраны - я хочу защитить мой мир, ему нельзя вредить; </w:t>
      </w:r>
    </w:p>
    <w:p w:rsidR="00E432B6" w:rsidRPr="00C776A1" w:rsidRDefault="00561E7E" w:rsidP="00C776A1">
      <w:pPr>
        <w:numPr>
          <w:ilvl w:val="0"/>
          <w:numId w:val="8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E432B6">
        <w:rPr>
          <w:rFonts w:cs="Times New Roman"/>
          <w:b/>
          <w:bCs/>
          <w:szCs w:val="24"/>
        </w:rPr>
        <w:t>созидательное отношение</w:t>
      </w:r>
      <w:r w:rsidRPr="00E432B6">
        <w:rPr>
          <w:rFonts w:cs="Times New Roman"/>
          <w:bCs/>
          <w:szCs w:val="24"/>
        </w:rPr>
        <w:t xml:space="preserve"> - мир так прекрасен, - я хочу сохранить и приумножить эту красоту.</w:t>
      </w:r>
    </w:p>
    <w:p w:rsidR="007D444F" w:rsidRDefault="007D444F" w:rsidP="007D444F">
      <w:pPr>
        <w:autoSpaceDE w:val="0"/>
        <w:autoSpaceDN w:val="0"/>
        <w:adjustRightInd w:val="0"/>
        <w:spacing w:after="0"/>
        <w:ind w:firstLine="567"/>
        <w:jc w:val="center"/>
        <w:rPr>
          <w:rFonts w:cs="Times New Roman"/>
          <w:bCs/>
          <w:color w:val="FF0000"/>
          <w:szCs w:val="24"/>
        </w:rPr>
      </w:pPr>
    </w:p>
    <w:p w:rsidR="00521695" w:rsidRPr="00E432B6" w:rsidRDefault="00521695" w:rsidP="007D444F">
      <w:pPr>
        <w:autoSpaceDE w:val="0"/>
        <w:autoSpaceDN w:val="0"/>
        <w:adjustRightInd w:val="0"/>
        <w:spacing w:after="0"/>
        <w:ind w:firstLine="567"/>
        <w:jc w:val="center"/>
        <w:rPr>
          <w:rFonts w:cs="Times New Roman"/>
          <w:bCs/>
          <w:szCs w:val="24"/>
        </w:rPr>
      </w:pPr>
      <w:r w:rsidRPr="00521695">
        <w:rPr>
          <w:rFonts w:cs="Times New Roman"/>
          <w:b/>
          <w:bCs/>
          <w:szCs w:val="24"/>
        </w:rPr>
        <w:t>МЕТОДИЧЕСКИЕ РЕКОМЕНДАЦИИ</w:t>
      </w:r>
    </w:p>
    <w:p w:rsidR="00521695" w:rsidRPr="00521695" w:rsidRDefault="00521695" w:rsidP="00521695">
      <w:pPr>
        <w:autoSpaceDE w:val="0"/>
        <w:autoSpaceDN w:val="0"/>
        <w:adjustRightInd w:val="0"/>
        <w:spacing w:after="0"/>
        <w:ind w:firstLine="567"/>
        <w:jc w:val="center"/>
        <w:rPr>
          <w:rFonts w:cs="Times New Roman"/>
          <w:szCs w:val="24"/>
        </w:rPr>
      </w:pPr>
      <w:r w:rsidRPr="00521695">
        <w:rPr>
          <w:rFonts w:cs="Times New Roman"/>
          <w:b/>
          <w:bCs/>
          <w:szCs w:val="24"/>
        </w:rPr>
        <w:t>ПО ОРГАНИЗАЦИИ И ПРОВЕДЕНИЮ ПОЗНАВАТЕЛЬНОГО РАЗВИТИЯ</w:t>
      </w:r>
    </w:p>
    <w:p w:rsidR="00521695" w:rsidRDefault="00521695" w:rsidP="00521695">
      <w:pPr>
        <w:autoSpaceDE w:val="0"/>
        <w:autoSpaceDN w:val="0"/>
        <w:adjustRightInd w:val="0"/>
        <w:spacing w:after="0"/>
        <w:ind w:firstLine="567"/>
        <w:jc w:val="center"/>
        <w:rPr>
          <w:rFonts w:cs="Times New Roman"/>
          <w:b/>
          <w:bCs/>
          <w:szCs w:val="24"/>
        </w:rPr>
      </w:pPr>
      <w:r w:rsidRPr="00521695">
        <w:rPr>
          <w:rFonts w:cs="Times New Roman"/>
          <w:b/>
          <w:bCs/>
          <w:szCs w:val="24"/>
        </w:rPr>
        <w:t>Познавательные возможности ребенка дошкольного возраста и методика их сопровождения в образовательном процессе</w:t>
      </w:r>
    </w:p>
    <w:tbl>
      <w:tblPr>
        <w:tblW w:w="9807" w:type="dxa"/>
        <w:tblInd w:w="3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2410"/>
        <w:gridCol w:w="2693"/>
        <w:gridCol w:w="2720"/>
      </w:tblGrid>
      <w:tr w:rsidR="00366032" w:rsidRPr="00521695" w:rsidTr="00366032">
        <w:trPr>
          <w:trHeight w:val="883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21695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b/>
                <w:bCs/>
                <w:sz w:val="22"/>
              </w:rPr>
              <w:t xml:space="preserve">Познавательные </w:t>
            </w:r>
          </w:p>
          <w:p w:rsidR="00A05D59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b/>
                <w:bCs/>
                <w:sz w:val="22"/>
              </w:rPr>
              <w:t>возможности</w:t>
            </w:r>
            <w:r w:rsidRPr="00521695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21695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b/>
                <w:bCs/>
                <w:sz w:val="22"/>
              </w:rPr>
              <w:t xml:space="preserve">Младший дошкольный </w:t>
            </w:r>
          </w:p>
          <w:p w:rsidR="00A05D59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b/>
                <w:bCs/>
                <w:sz w:val="22"/>
              </w:rPr>
              <w:t>возраст</w:t>
            </w:r>
            <w:r w:rsidRPr="00521695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21695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b/>
                <w:bCs/>
                <w:sz w:val="22"/>
              </w:rPr>
              <w:t xml:space="preserve">Средний дошкольный </w:t>
            </w:r>
          </w:p>
          <w:p w:rsidR="00A05D59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b/>
                <w:bCs/>
                <w:sz w:val="22"/>
              </w:rPr>
              <w:t>возраст</w:t>
            </w:r>
            <w:r w:rsidRPr="00521695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21695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b/>
                <w:bCs/>
                <w:sz w:val="22"/>
              </w:rPr>
              <w:t xml:space="preserve">Старший дошкольный </w:t>
            </w:r>
          </w:p>
          <w:p w:rsidR="00A05D59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b/>
                <w:bCs/>
                <w:sz w:val="22"/>
              </w:rPr>
              <w:t>возраст</w:t>
            </w:r>
            <w:r w:rsidRPr="00521695">
              <w:rPr>
                <w:rFonts w:cs="Times New Roman"/>
                <w:sz w:val="22"/>
              </w:rPr>
              <w:t xml:space="preserve"> </w:t>
            </w:r>
          </w:p>
        </w:tc>
      </w:tr>
      <w:tr w:rsidR="00366032" w:rsidRPr="00521695" w:rsidTr="00366032">
        <w:trPr>
          <w:trHeight w:val="1017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21695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b/>
                <w:bCs/>
                <w:sz w:val="22"/>
              </w:rPr>
              <w:t xml:space="preserve">Способы </w:t>
            </w:r>
          </w:p>
          <w:p w:rsidR="00A05D59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b/>
                <w:bCs/>
                <w:sz w:val="22"/>
              </w:rPr>
              <w:t>познания</w:t>
            </w:r>
            <w:r w:rsidRPr="00521695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A05D59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>Сенсорное познание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A05D59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>Речь как источник познания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A05D59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>Интеллектуальные задачи (анализ, синтез, сравнение, группировка, обобщение)</w:t>
            </w:r>
          </w:p>
        </w:tc>
      </w:tr>
      <w:tr w:rsidR="00366032" w:rsidRPr="00521695" w:rsidTr="00366032">
        <w:trPr>
          <w:trHeight w:val="883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21695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b/>
                <w:bCs/>
                <w:sz w:val="22"/>
              </w:rPr>
              <w:t xml:space="preserve">Источник </w:t>
            </w:r>
          </w:p>
          <w:p w:rsidR="00A05D59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b/>
                <w:bCs/>
                <w:sz w:val="22"/>
              </w:rPr>
              <w:t>познания</w:t>
            </w:r>
            <w:r w:rsidRPr="00521695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A05D59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>Наблюдение,  манипуляция с предметами, игра, взрослый человек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21695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 xml:space="preserve">Взрослый человек, </w:t>
            </w:r>
          </w:p>
          <w:p w:rsidR="00521695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 xml:space="preserve">познавательный вопрос, </w:t>
            </w:r>
          </w:p>
          <w:p w:rsidR="00A05D59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>познавательная задача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A05D59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>Познавательная инициатива самого ребенка</w:t>
            </w:r>
          </w:p>
        </w:tc>
      </w:tr>
      <w:tr w:rsidR="00366032" w:rsidRPr="00521695" w:rsidTr="00366032">
        <w:trPr>
          <w:trHeight w:val="883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</w:rPr>
            </w:pPr>
            <w:r w:rsidRPr="00521695">
              <w:rPr>
                <w:rFonts w:cs="Times New Roman"/>
                <w:b/>
                <w:bCs/>
                <w:sz w:val="22"/>
              </w:rPr>
              <w:t xml:space="preserve">Отношение </w:t>
            </w:r>
          </w:p>
          <w:p w:rsidR="00A05D59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b/>
                <w:bCs/>
                <w:sz w:val="22"/>
              </w:rPr>
              <w:t>к познанию</w:t>
            </w:r>
            <w:r w:rsidRPr="00521695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21695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>Эмоционально-</w:t>
            </w:r>
          </w:p>
          <w:p w:rsidR="00A05D59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 xml:space="preserve">чувственный образ мира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21695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 xml:space="preserve">Положительное отношение </w:t>
            </w:r>
          </w:p>
          <w:p w:rsidR="00A05D59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>к полученной информации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A05D59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>Положительное активное отношение к познанию</w:t>
            </w:r>
          </w:p>
        </w:tc>
      </w:tr>
      <w:tr w:rsidR="00366032" w:rsidRPr="00521695" w:rsidTr="00366032">
        <w:trPr>
          <w:trHeight w:val="883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21695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b/>
                <w:bCs/>
                <w:sz w:val="22"/>
              </w:rPr>
              <w:t xml:space="preserve">Периоды </w:t>
            </w:r>
          </w:p>
          <w:p w:rsidR="00A05D59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b/>
                <w:bCs/>
                <w:sz w:val="22"/>
              </w:rPr>
              <w:t>познания</w:t>
            </w:r>
            <w:r w:rsidRPr="00521695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21695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 xml:space="preserve">Накопления информации </w:t>
            </w:r>
          </w:p>
          <w:p w:rsidR="00A05D59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 xml:space="preserve">через любопытство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21695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 xml:space="preserve">Упорядочение информации </w:t>
            </w:r>
          </w:p>
          <w:p w:rsidR="00A05D59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>как  результат любознательности и познавательного интереса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A05D59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>Самостоятельное получение информации ребенком</w:t>
            </w:r>
          </w:p>
        </w:tc>
      </w:tr>
      <w:tr w:rsidR="00366032" w:rsidRPr="00521695" w:rsidTr="00366032">
        <w:trPr>
          <w:trHeight w:val="442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A05D59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b/>
                <w:bCs/>
                <w:sz w:val="22"/>
              </w:rPr>
              <w:t>Средства</w:t>
            </w:r>
            <w:r w:rsidRPr="00521695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21695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 xml:space="preserve">Предметы окружающего </w:t>
            </w:r>
          </w:p>
          <w:p w:rsidR="00A05D59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>мира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21695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 xml:space="preserve">Книга, рассказ взрослого, </w:t>
            </w:r>
          </w:p>
          <w:p w:rsidR="00A05D59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>произведения искусства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A05D59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>Книга, рассказ взрослого, средства массовой информации, компьютер</w:t>
            </w:r>
          </w:p>
        </w:tc>
      </w:tr>
      <w:tr w:rsidR="00366032" w:rsidRPr="00521695" w:rsidTr="00366032">
        <w:trPr>
          <w:trHeight w:val="803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A05D59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b/>
                <w:bCs/>
                <w:sz w:val="22"/>
              </w:rPr>
              <w:t>Методы</w:t>
            </w:r>
            <w:r w:rsidRPr="00521695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21695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 xml:space="preserve">Наблюдение, </w:t>
            </w:r>
          </w:p>
          <w:p w:rsidR="00521695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>рассматривание,</w:t>
            </w:r>
          </w:p>
          <w:p w:rsidR="00A05D59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>сюжетно-ролевая игра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21695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 xml:space="preserve">Чтение-рассматривание </w:t>
            </w:r>
          </w:p>
          <w:p w:rsidR="00521695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 xml:space="preserve">книг, беседа, игры с </w:t>
            </w:r>
          </w:p>
          <w:p w:rsidR="00521695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 xml:space="preserve">правилами, рассказ </w:t>
            </w:r>
          </w:p>
          <w:p w:rsidR="00A05D59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>взрослого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21695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 xml:space="preserve">Эксперимент, </w:t>
            </w:r>
          </w:p>
          <w:p w:rsidR="00521695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 xml:space="preserve">исследование, </w:t>
            </w:r>
          </w:p>
          <w:p w:rsidR="00521695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 xml:space="preserve">проектирование, </w:t>
            </w:r>
          </w:p>
          <w:p w:rsidR="00A05D59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>коллекционирование</w:t>
            </w:r>
          </w:p>
        </w:tc>
      </w:tr>
      <w:tr w:rsidR="00366032" w:rsidRPr="00521695" w:rsidTr="00C776A1">
        <w:trPr>
          <w:trHeight w:val="254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A05D59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b/>
                <w:bCs/>
                <w:sz w:val="22"/>
              </w:rPr>
              <w:t>Формы</w:t>
            </w:r>
            <w:r w:rsidRPr="00521695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21695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 xml:space="preserve">Совместная деятельность </w:t>
            </w:r>
          </w:p>
          <w:p w:rsidR="00A05D59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>с взрослыми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21695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 xml:space="preserve">Совместная деятельность </w:t>
            </w:r>
          </w:p>
          <w:p w:rsidR="00521695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 xml:space="preserve">со сверстниками и </w:t>
            </w:r>
          </w:p>
          <w:p w:rsidR="00A05D59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>взрослыми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21695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 xml:space="preserve">Самостоятельная </w:t>
            </w:r>
          </w:p>
          <w:p w:rsidR="00521695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 xml:space="preserve">деятельность ребенка и </w:t>
            </w:r>
          </w:p>
          <w:p w:rsidR="00521695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 xml:space="preserve">совместная деятельность </w:t>
            </w:r>
          </w:p>
          <w:p w:rsidR="00A05D59" w:rsidRPr="00521695" w:rsidRDefault="00521695" w:rsidP="0036603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521695">
              <w:rPr>
                <w:rFonts w:cs="Times New Roman"/>
                <w:sz w:val="22"/>
              </w:rPr>
              <w:t>со сверстниками</w:t>
            </w:r>
          </w:p>
        </w:tc>
      </w:tr>
    </w:tbl>
    <w:p w:rsidR="00C776A1" w:rsidRDefault="00C776A1" w:rsidP="00521695">
      <w:pPr>
        <w:autoSpaceDE w:val="0"/>
        <w:autoSpaceDN w:val="0"/>
        <w:adjustRightInd w:val="0"/>
        <w:spacing w:after="0"/>
        <w:ind w:firstLine="567"/>
        <w:jc w:val="left"/>
        <w:rPr>
          <w:rFonts w:cs="Times New Roman"/>
          <w:b/>
          <w:bCs/>
          <w:szCs w:val="24"/>
        </w:rPr>
      </w:pPr>
    </w:p>
    <w:p w:rsidR="00521695" w:rsidRPr="003427F8" w:rsidRDefault="00521695" w:rsidP="00C776A1">
      <w:pPr>
        <w:autoSpaceDE w:val="0"/>
        <w:autoSpaceDN w:val="0"/>
        <w:adjustRightInd w:val="0"/>
        <w:spacing w:after="0"/>
        <w:ind w:firstLine="567"/>
        <w:rPr>
          <w:rFonts w:cs="Times New Roman"/>
          <w:szCs w:val="24"/>
        </w:rPr>
      </w:pPr>
      <w:r w:rsidRPr="003427F8">
        <w:rPr>
          <w:rFonts w:cs="Times New Roman"/>
          <w:bCs/>
          <w:szCs w:val="24"/>
        </w:rPr>
        <w:t xml:space="preserve">Методика познавательного развития детей дошкольного возраста включает следующие компоненты: </w:t>
      </w:r>
    </w:p>
    <w:p w:rsidR="00A05D59" w:rsidRPr="00521695" w:rsidRDefault="00E46DFA" w:rsidP="00C776A1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521695">
        <w:rPr>
          <w:rFonts w:cs="Times New Roman"/>
          <w:b/>
          <w:bCs/>
          <w:i/>
          <w:iCs/>
          <w:szCs w:val="24"/>
          <w:u w:val="single"/>
        </w:rPr>
        <w:lastRenderedPageBreak/>
        <w:t>когнитивный</w:t>
      </w:r>
      <w:r w:rsidRPr="00521695">
        <w:rPr>
          <w:rFonts w:cs="Times New Roman"/>
          <w:b/>
          <w:bCs/>
          <w:szCs w:val="24"/>
          <w:u w:val="single"/>
        </w:rPr>
        <w:t xml:space="preserve">, </w:t>
      </w:r>
      <w:r w:rsidRPr="00521695">
        <w:rPr>
          <w:rFonts w:cs="Times New Roman"/>
          <w:b/>
          <w:bCs/>
          <w:szCs w:val="24"/>
        </w:rPr>
        <w:t xml:space="preserve">направленный на получение ребенком информации об окружающем мире </w:t>
      </w:r>
      <w:r w:rsidRPr="00521695">
        <w:rPr>
          <w:rFonts w:cs="Times New Roman"/>
          <w:i/>
          <w:iCs/>
          <w:szCs w:val="24"/>
        </w:rPr>
        <w:t>(через сенсорное познание, решение познавательных задач, интеллектуальные умения)</w:t>
      </w:r>
      <w:r w:rsidRPr="00521695">
        <w:rPr>
          <w:rFonts w:cs="Times New Roman"/>
          <w:b/>
          <w:bCs/>
          <w:szCs w:val="24"/>
        </w:rPr>
        <w:t xml:space="preserve"> и формирующий целостную картину мира;</w:t>
      </w:r>
    </w:p>
    <w:p w:rsidR="00A05D59" w:rsidRPr="00521695" w:rsidRDefault="00E46DFA" w:rsidP="00C776A1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521695">
        <w:rPr>
          <w:rFonts w:cs="Times New Roman"/>
          <w:b/>
          <w:bCs/>
          <w:i/>
          <w:iCs/>
          <w:szCs w:val="24"/>
          <w:u w:val="single"/>
        </w:rPr>
        <w:t>деятельностный</w:t>
      </w:r>
      <w:r w:rsidRPr="00521695">
        <w:rPr>
          <w:rFonts w:cs="Times New Roman"/>
          <w:b/>
          <w:bCs/>
          <w:szCs w:val="24"/>
          <w:u w:val="single"/>
        </w:rPr>
        <w:t xml:space="preserve">, </w:t>
      </w:r>
      <w:r w:rsidRPr="00521695">
        <w:rPr>
          <w:rFonts w:cs="Times New Roman"/>
          <w:b/>
          <w:bCs/>
          <w:szCs w:val="24"/>
        </w:rPr>
        <w:t xml:space="preserve">отражающий организацию разных видов детской деятельности </w:t>
      </w:r>
      <w:r w:rsidRPr="00521695">
        <w:rPr>
          <w:rFonts w:cs="Times New Roman"/>
          <w:i/>
          <w:iCs/>
          <w:szCs w:val="24"/>
        </w:rPr>
        <w:t xml:space="preserve">(сюжетно-ролевая игра, проектная и исследовательская деятельность детей дошкольного возраста, экспериментирование), </w:t>
      </w:r>
      <w:r w:rsidRPr="00521695">
        <w:rPr>
          <w:rFonts w:cs="Times New Roman"/>
          <w:b/>
          <w:bCs/>
          <w:szCs w:val="24"/>
        </w:rPr>
        <w:t>направленной на формирование познавательной активности ребенка;</w:t>
      </w:r>
    </w:p>
    <w:p w:rsidR="00A05D59" w:rsidRPr="00521695" w:rsidRDefault="00E46DFA" w:rsidP="00C776A1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521695">
        <w:rPr>
          <w:rFonts w:cs="Times New Roman"/>
          <w:b/>
          <w:bCs/>
          <w:i/>
          <w:iCs/>
          <w:szCs w:val="24"/>
          <w:u w:val="single"/>
        </w:rPr>
        <w:t>эмоционально-чувственный</w:t>
      </w:r>
      <w:r w:rsidRPr="00521695">
        <w:rPr>
          <w:rFonts w:cs="Times New Roman"/>
          <w:b/>
          <w:bCs/>
          <w:szCs w:val="24"/>
          <w:u w:val="single"/>
        </w:rPr>
        <w:t>,</w:t>
      </w:r>
      <w:r w:rsidRPr="00521695">
        <w:rPr>
          <w:rFonts w:cs="Times New Roman"/>
          <w:b/>
          <w:bCs/>
          <w:szCs w:val="24"/>
        </w:rPr>
        <w:t xml:space="preserve"> определяющий отношение ребенка к познанию окружающего мира. </w:t>
      </w:r>
    </w:p>
    <w:p w:rsidR="00521695" w:rsidRPr="003427F8" w:rsidRDefault="00521695" w:rsidP="00CA7978">
      <w:pPr>
        <w:autoSpaceDE w:val="0"/>
        <w:autoSpaceDN w:val="0"/>
        <w:adjustRightInd w:val="0"/>
        <w:spacing w:after="0"/>
        <w:ind w:firstLine="567"/>
        <w:jc w:val="left"/>
        <w:rPr>
          <w:rFonts w:cs="Times New Roman"/>
          <w:color w:val="FF0000"/>
          <w:szCs w:val="24"/>
        </w:rPr>
      </w:pPr>
    </w:p>
    <w:p w:rsidR="003427F8" w:rsidRPr="003427F8" w:rsidRDefault="003427F8" w:rsidP="003427F8">
      <w:pPr>
        <w:autoSpaceDE w:val="0"/>
        <w:autoSpaceDN w:val="0"/>
        <w:adjustRightInd w:val="0"/>
        <w:spacing w:after="0"/>
        <w:ind w:firstLine="567"/>
        <w:jc w:val="left"/>
        <w:rPr>
          <w:rFonts w:cs="Times New Roman"/>
          <w:szCs w:val="24"/>
        </w:rPr>
      </w:pPr>
      <w:r w:rsidRPr="003427F8">
        <w:rPr>
          <w:rFonts w:cs="Times New Roman"/>
          <w:bCs/>
          <w:szCs w:val="24"/>
        </w:rPr>
        <w:t xml:space="preserve">Компоненты познавательного развития реализуются: </w:t>
      </w:r>
    </w:p>
    <w:p w:rsidR="003427F8" w:rsidRPr="003427F8" w:rsidRDefault="003427F8" w:rsidP="003427F8">
      <w:pPr>
        <w:autoSpaceDE w:val="0"/>
        <w:autoSpaceDN w:val="0"/>
        <w:adjustRightInd w:val="0"/>
        <w:spacing w:after="0"/>
        <w:ind w:firstLine="567"/>
        <w:rPr>
          <w:rFonts w:cs="Times New Roman"/>
          <w:szCs w:val="24"/>
        </w:rPr>
      </w:pPr>
      <w:r w:rsidRPr="003427F8">
        <w:rPr>
          <w:rFonts w:cs="Times New Roman"/>
          <w:b/>
          <w:bCs/>
          <w:sz w:val="22"/>
          <w:szCs w:val="24"/>
        </w:rPr>
        <w:t xml:space="preserve">КОГНИТИВНЫЙ КОМПОНЕНТ </w:t>
      </w:r>
      <w:r w:rsidRPr="003427F8">
        <w:rPr>
          <w:rFonts w:cs="Times New Roman"/>
          <w:szCs w:val="24"/>
        </w:rPr>
        <w:t xml:space="preserve">методики внедряется: </w:t>
      </w:r>
    </w:p>
    <w:p w:rsidR="003427F8" w:rsidRPr="003427F8" w:rsidRDefault="003427F8" w:rsidP="003427F8">
      <w:pPr>
        <w:autoSpaceDE w:val="0"/>
        <w:autoSpaceDN w:val="0"/>
        <w:adjustRightInd w:val="0"/>
        <w:spacing w:after="0"/>
        <w:ind w:firstLine="567"/>
        <w:rPr>
          <w:rFonts w:cs="Times New Roman"/>
          <w:szCs w:val="24"/>
        </w:rPr>
      </w:pPr>
      <w:r w:rsidRPr="003427F8">
        <w:rPr>
          <w:rFonts w:cs="Times New Roman"/>
          <w:b/>
          <w:bCs/>
          <w:szCs w:val="24"/>
          <w:u w:val="single"/>
        </w:rPr>
        <w:t>для младшей группы</w:t>
      </w:r>
      <w:r w:rsidRPr="003427F8">
        <w:rPr>
          <w:rFonts w:cs="Times New Roman"/>
          <w:b/>
          <w:bCs/>
          <w:szCs w:val="24"/>
        </w:rPr>
        <w:t xml:space="preserve"> </w:t>
      </w:r>
      <w:r w:rsidRPr="003427F8">
        <w:rPr>
          <w:rFonts w:cs="Times New Roman"/>
          <w:szCs w:val="24"/>
        </w:rPr>
        <w:t xml:space="preserve">предлагается система упражнений на сенсорное развитие детей. </w:t>
      </w:r>
    </w:p>
    <w:p w:rsidR="003427F8" w:rsidRPr="003427F8" w:rsidRDefault="003427F8" w:rsidP="003427F8">
      <w:pPr>
        <w:autoSpaceDE w:val="0"/>
        <w:autoSpaceDN w:val="0"/>
        <w:adjustRightInd w:val="0"/>
        <w:spacing w:after="0"/>
        <w:ind w:firstLine="567"/>
        <w:rPr>
          <w:rFonts w:cs="Times New Roman"/>
          <w:szCs w:val="24"/>
        </w:rPr>
      </w:pPr>
      <w:r w:rsidRPr="003427F8">
        <w:rPr>
          <w:rFonts w:cs="Times New Roman"/>
          <w:b/>
          <w:bCs/>
          <w:szCs w:val="24"/>
          <w:u w:val="single"/>
        </w:rPr>
        <w:t>для средней группы</w:t>
      </w:r>
      <w:r w:rsidRPr="003427F8">
        <w:rPr>
          <w:rFonts w:cs="Times New Roman"/>
          <w:b/>
          <w:bCs/>
          <w:szCs w:val="24"/>
        </w:rPr>
        <w:t xml:space="preserve"> </w:t>
      </w:r>
      <w:r w:rsidRPr="003427F8">
        <w:rPr>
          <w:rFonts w:cs="Times New Roman"/>
          <w:szCs w:val="24"/>
        </w:rPr>
        <w:t xml:space="preserve">разрабатывается система познавательных задач к каждой теме календарно-тематического планирования. </w:t>
      </w:r>
    </w:p>
    <w:p w:rsidR="003427F8" w:rsidRPr="003427F8" w:rsidRDefault="003427F8" w:rsidP="003427F8">
      <w:pPr>
        <w:autoSpaceDE w:val="0"/>
        <w:autoSpaceDN w:val="0"/>
        <w:adjustRightInd w:val="0"/>
        <w:spacing w:after="0"/>
        <w:ind w:firstLine="567"/>
        <w:rPr>
          <w:rFonts w:cs="Times New Roman"/>
          <w:szCs w:val="24"/>
        </w:rPr>
      </w:pPr>
      <w:r w:rsidRPr="003427F8">
        <w:rPr>
          <w:rFonts w:cs="Times New Roman"/>
          <w:b/>
          <w:bCs/>
          <w:szCs w:val="24"/>
          <w:u w:val="single"/>
        </w:rPr>
        <w:t>для старших групп</w:t>
      </w:r>
      <w:r w:rsidRPr="003427F8">
        <w:rPr>
          <w:rFonts w:cs="Times New Roman"/>
          <w:b/>
          <w:bCs/>
          <w:szCs w:val="24"/>
        </w:rPr>
        <w:t xml:space="preserve"> </w:t>
      </w:r>
      <w:r w:rsidRPr="003427F8">
        <w:rPr>
          <w:rFonts w:cs="Times New Roman"/>
          <w:szCs w:val="24"/>
        </w:rPr>
        <w:t xml:space="preserve">предлагается система заданий и упражнений на анализ, синтез, исключение лишнего, группировку предметов по родовидовому признаку. Такая работа способствует формированию любознательности, познавательного интереса и познавательной активности. </w:t>
      </w:r>
    </w:p>
    <w:p w:rsidR="003427F8" w:rsidRPr="003427F8" w:rsidRDefault="003427F8" w:rsidP="003427F8">
      <w:pPr>
        <w:autoSpaceDE w:val="0"/>
        <w:autoSpaceDN w:val="0"/>
        <w:adjustRightInd w:val="0"/>
        <w:spacing w:after="0"/>
        <w:ind w:firstLine="567"/>
        <w:rPr>
          <w:rFonts w:cs="Times New Roman"/>
          <w:szCs w:val="24"/>
        </w:rPr>
      </w:pPr>
      <w:r w:rsidRPr="003427F8">
        <w:rPr>
          <w:rFonts w:cs="Times New Roman"/>
          <w:b/>
          <w:bCs/>
          <w:sz w:val="22"/>
          <w:szCs w:val="24"/>
        </w:rPr>
        <w:t>ДЕЯТЕЛЬНОСТНЫЙ КОМПОНЕНТ</w:t>
      </w:r>
      <w:r w:rsidRPr="003427F8">
        <w:rPr>
          <w:rFonts w:cs="Times New Roman"/>
          <w:szCs w:val="24"/>
        </w:rPr>
        <w:t xml:space="preserve"> реализуется через </w:t>
      </w:r>
      <w:r w:rsidRPr="003427F8">
        <w:rPr>
          <w:rFonts w:cs="Times New Roman"/>
          <w:b/>
          <w:bCs/>
          <w:i/>
          <w:iCs/>
          <w:szCs w:val="24"/>
        </w:rPr>
        <w:t>игровую, проектную, исследовательскую деятельность и экспериментирование</w:t>
      </w:r>
      <w:r w:rsidRPr="003427F8">
        <w:rPr>
          <w:rFonts w:cs="Times New Roman"/>
          <w:szCs w:val="24"/>
        </w:rPr>
        <w:t>.</w:t>
      </w:r>
    </w:p>
    <w:p w:rsidR="003427F8" w:rsidRPr="003427F8" w:rsidRDefault="003427F8" w:rsidP="003427F8">
      <w:pPr>
        <w:autoSpaceDE w:val="0"/>
        <w:autoSpaceDN w:val="0"/>
        <w:adjustRightInd w:val="0"/>
        <w:spacing w:after="0"/>
        <w:ind w:firstLine="567"/>
        <w:rPr>
          <w:rFonts w:cs="Times New Roman"/>
          <w:szCs w:val="24"/>
        </w:rPr>
      </w:pPr>
      <w:r w:rsidRPr="003427F8">
        <w:rPr>
          <w:rFonts w:cs="Times New Roman"/>
          <w:b/>
          <w:bCs/>
          <w:sz w:val="22"/>
          <w:szCs w:val="24"/>
        </w:rPr>
        <w:t>ЭМОЦИОНАЛЬНО-ЧУВСТВЕННЫЙ КОМПОНЕНТ</w:t>
      </w:r>
      <w:r w:rsidRPr="003427F8">
        <w:rPr>
          <w:rFonts w:cs="Times New Roman"/>
          <w:sz w:val="22"/>
          <w:szCs w:val="24"/>
        </w:rPr>
        <w:t xml:space="preserve"> </w:t>
      </w:r>
      <w:r w:rsidRPr="003427F8">
        <w:rPr>
          <w:rFonts w:cs="Times New Roman"/>
          <w:szCs w:val="24"/>
        </w:rPr>
        <w:t>методики познавательного развития реализуется через развитие эмоциональной отзывчивости детей средствами музыки, художественной литературы, изобразительного искусства, природы; создание ситуации успеха для каждого ребенка в познавательной деятельности, которая настраивает его на положительное отношение к познанию окружающей деятельности.</w:t>
      </w:r>
    </w:p>
    <w:p w:rsidR="003427F8" w:rsidRDefault="003427F8" w:rsidP="003427F8">
      <w:pPr>
        <w:autoSpaceDE w:val="0"/>
        <w:autoSpaceDN w:val="0"/>
        <w:adjustRightInd w:val="0"/>
        <w:spacing w:after="0"/>
        <w:ind w:firstLine="567"/>
        <w:rPr>
          <w:rFonts w:cs="Times New Roman"/>
          <w:color w:val="FF0000"/>
          <w:szCs w:val="24"/>
        </w:rPr>
      </w:pPr>
    </w:p>
    <w:p w:rsidR="00994ECA" w:rsidRPr="00427EA2" w:rsidRDefault="00994ECA" w:rsidP="00CA7978">
      <w:pPr>
        <w:autoSpaceDE w:val="0"/>
        <w:autoSpaceDN w:val="0"/>
        <w:adjustRightInd w:val="0"/>
        <w:spacing w:after="0"/>
        <w:ind w:firstLine="567"/>
        <w:jc w:val="left"/>
        <w:rPr>
          <w:rFonts w:cs="Times New Roman"/>
          <w:szCs w:val="24"/>
        </w:rPr>
      </w:pPr>
      <w:r w:rsidRPr="00427EA2">
        <w:rPr>
          <w:rFonts w:cs="Times New Roman"/>
          <w:szCs w:val="24"/>
        </w:rPr>
        <w:t>В качестве рекомендуемых видов деятельности, обеспечивающих познавательное развитие детей</w:t>
      </w:r>
      <w:r w:rsidR="00CA7978">
        <w:rPr>
          <w:rFonts w:cs="Times New Roman"/>
          <w:szCs w:val="24"/>
        </w:rPr>
        <w:t xml:space="preserve"> </w:t>
      </w:r>
      <w:r w:rsidRPr="00427EA2">
        <w:rPr>
          <w:rFonts w:cs="Times New Roman"/>
          <w:szCs w:val="24"/>
        </w:rPr>
        <w:t>дошкольного возраста, мы выделяем:</w:t>
      </w:r>
    </w:p>
    <w:p w:rsidR="00F02563" w:rsidRPr="00427EA2" w:rsidRDefault="005C6E46" w:rsidP="005C6E46">
      <w:pPr>
        <w:autoSpaceDE w:val="0"/>
        <w:autoSpaceDN w:val="0"/>
        <w:adjustRightInd w:val="0"/>
        <w:spacing w:after="0"/>
        <w:ind w:firstLine="567"/>
        <w:jc w:val="left"/>
        <w:rPr>
          <w:rFonts w:cs="Times New Roman"/>
          <w:szCs w:val="24"/>
        </w:rPr>
      </w:pPr>
      <w:r w:rsidRPr="00427EA2">
        <w:rPr>
          <w:rFonts w:cs="Times New Roman"/>
          <w:szCs w:val="24"/>
        </w:rPr>
        <w:t>– организацию решения познава</w:t>
      </w:r>
      <w:r w:rsidR="00994ECA" w:rsidRPr="00427EA2">
        <w:rPr>
          <w:rFonts w:cs="Times New Roman"/>
          <w:szCs w:val="24"/>
        </w:rPr>
        <w:t>тельных задач;</w:t>
      </w:r>
    </w:p>
    <w:p w:rsidR="005C6E46" w:rsidRPr="00427EA2" w:rsidRDefault="005C6E46" w:rsidP="005C6E46">
      <w:pPr>
        <w:autoSpaceDE w:val="0"/>
        <w:autoSpaceDN w:val="0"/>
        <w:adjustRightInd w:val="0"/>
        <w:spacing w:after="0"/>
        <w:ind w:firstLine="567"/>
        <w:rPr>
          <w:rFonts w:cs="Times New Roman"/>
          <w:szCs w:val="24"/>
        </w:rPr>
      </w:pPr>
      <w:r w:rsidRPr="00427EA2">
        <w:rPr>
          <w:rFonts w:cs="Times New Roman"/>
          <w:szCs w:val="24"/>
        </w:rPr>
        <w:t>– применение экспериментирования в работе ДОО;</w:t>
      </w:r>
    </w:p>
    <w:p w:rsidR="005C6E46" w:rsidRPr="00427EA2" w:rsidRDefault="005C6E46" w:rsidP="005C6E46">
      <w:pPr>
        <w:autoSpaceDE w:val="0"/>
        <w:autoSpaceDN w:val="0"/>
        <w:adjustRightInd w:val="0"/>
        <w:spacing w:after="0"/>
        <w:ind w:firstLine="567"/>
        <w:rPr>
          <w:rFonts w:cs="Times New Roman"/>
          <w:szCs w:val="24"/>
        </w:rPr>
      </w:pPr>
      <w:r w:rsidRPr="00427EA2">
        <w:rPr>
          <w:rFonts w:cs="Times New Roman"/>
          <w:szCs w:val="24"/>
        </w:rPr>
        <w:t>– использование проектирования.</w:t>
      </w:r>
    </w:p>
    <w:p w:rsidR="003427F8" w:rsidRDefault="003427F8" w:rsidP="005C6E46">
      <w:pPr>
        <w:autoSpaceDE w:val="0"/>
        <w:autoSpaceDN w:val="0"/>
        <w:adjustRightInd w:val="0"/>
        <w:spacing w:after="0"/>
        <w:ind w:firstLine="567"/>
        <w:rPr>
          <w:rFonts w:cs="Times New Roman"/>
          <w:color w:val="FF0000"/>
          <w:szCs w:val="24"/>
        </w:rPr>
      </w:pPr>
    </w:p>
    <w:p w:rsidR="00366032" w:rsidRPr="00427EA2" w:rsidRDefault="00366032" w:rsidP="00366032">
      <w:pPr>
        <w:autoSpaceDE w:val="0"/>
        <w:autoSpaceDN w:val="0"/>
        <w:adjustRightInd w:val="0"/>
        <w:spacing w:after="0"/>
        <w:ind w:firstLine="567"/>
        <w:rPr>
          <w:rFonts w:cs="Times New Roman"/>
          <w:szCs w:val="24"/>
        </w:rPr>
      </w:pPr>
      <w:r w:rsidRPr="00427EA2">
        <w:rPr>
          <w:rFonts w:cs="Times New Roman"/>
          <w:szCs w:val="24"/>
        </w:rPr>
        <w:t xml:space="preserve">В работе с дошкольниками используются </w:t>
      </w:r>
      <w:r w:rsidRPr="00366032">
        <w:rPr>
          <w:rFonts w:cs="Times New Roman"/>
          <w:b/>
          <w:szCs w:val="24"/>
        </w:rPr>
        <w:t>познавательные задачи,</w:t>
      </w:r>
      <w:r w:rsidRPr="00427EA2">
        <w:rPr>
          <w:rFonts w:cs="Times New Roman"/>
          <w:szCs w:val="24"/>
        </w:rPr>
        <w:t xml:space="preserve"> под которыми понимаются учебные задания, предполагающие наличие поисковых знаний, способов (умений) и стимуляцию активного использования в обучении связей, отношений, доказательств. Система познавательных задач сопровождает весь процесс обучения, который состоит из последовательных, постепенно усложняющихся по содержанию и способам видов деятельности.</w:t>
      </w:r>
    </w:p>
    <w:p w:rsidR="00366032" w:rsidRPr="00427EA2" w:rsidRDefault="00366032" w:rsidP="00366032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rPr>
          <w:rFonts w:cs="Times New Roman"/>
          <w:szCs w:val="24"/>
        </w:rPr>
      </w:pPr>
      <w:r w:rsidRPr="00427EA2">
        <w:rPr>
          <w:rFonts w:cs="Times New Roman"/>
          <w:szCs w:val="24"/>
        </w:rPr>
        <w:t>Примерами познавательных задач могут быть следующие:</w:t>
      </w:r>
    </w:p>
    <w:p w:rsidR="00366032" w:rsidRPr="00427EA2" w:rsidRDefault="00366032" w:rsidP="00366032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rPr>
          <w:rFonts w:cs="Times New Roman"/>
          <w:szCs w:val="24"/>
        </w:rPr>
      </w:pPr>
      <w:r w:rsidRPr="00427EA2">
        <w:rPr>
          <w:rFonts w:cs="Times New Roman"/>
          <w:szCs w:val="24"/>
        </w:rPr>
        <w:t xml:space="preserve"> </w:t>
      </w:r>
      <w:r w:rsidRPr="00AF1A02">
        <w:rPr>
          <w:rFonts w:cs="Times New Roman"/>
          <w:b/>
          <w:szCs w:val="24"/>
        </w:rPr>
        <w:t>Неживая природа</w:t>
      </w:r>
      <w:r w:rsidRPr="00427EA2">
        <w:rPr>
          <w:rFonts w:cs="Times New Roman"/>
          <w:szCs w:val="24"/>
        </w:rPr>
        <w:t>: почему качаются ветви деревьев? Почему на земле лужи? Почему замёрзла вода на улице? Почему снег тает в помещении? Почему снег бывает липким? Почему летом и весной идёт дождь, а зимой снег? Почему весной почва к полудню оттаивает, а к вечеру замерзает? и т.д.</w:t>
      </w:r>
    </w:p>
    <w:p w:rsidR="00366032" w:rsidRPr="00427EA2" w:rsidRDefault="00366032" w:rsidP="00366032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rPr>
          <w:rFonts w:cs="Times New Roman"/>
          <w:szCs w:val="24"/>
        </w:rPr>
      </w:pPr>
      <w:r w:rsidRPr="00AF1A02">
        <w:rPr>
          <w:rFonts w:cs="Times New Roman"/>
          <w:b/>
          <w:szCs w:val="24"/>
        </w:rPr>
        <w:t>Живая природа</w:t>
      </w:r>
      <w:r w:rsidRPr="00427EA2">
        <w:rPr>
          <w:rFonts w:cs="Times New Roman"/>
          <w:szCs w:val="24"/>
        </w:rPr>
        <w:t xml:space="preserve">: могут ли растения расти без света (влаги, тепла)? Почему растения весной быстро растут? Почему осенью растения увядают, желтеют, теряют листья? Почему кактус поливают редко, а бальзамин часто? Почему рыба плавает? и т.д. После принятия детьми познавательной задачи под руководством воспитателя осуществляется её анализ: выявление известного и неизвестного. В результате анализа дети выдвигают предположения о возможном течении явления природы и его причинах. Их предположения бывают правильными и ошибочными, часто противоречивыми. Воспитатель должен выслушать и учесть </w:t>
      </w:r>
      <w:r w:rsidRPr="00427EA2">
        <w:rPr>
          <w:rFonts w:cs="Times New Roman"/>
          <w:b/>
          <w:bCs/>
          <w:szCs w:val="24"/>
        </w:rPr>
        <w:t>все предположения</w:t>
      </w:r>
      <w:r w:rsidRPr="00427EA2">
        <w:rPr>
          <w:rFonts w:cs="Times New Roman"/>
          <w:szCs w:val="24"/>
        </w:rPr>
        <w:t>, обратить внимание на их противоречивость. Если дети не выдвигают никаких идей, их должен выдвинуть сам воспитатель.</w:t>
      </w:r>
    </w:p>
    <w:p w:rsidR="00366032" w:rsidRDefault="00366032" w:rsidP="005C6E46">
      <w:pPr>
        <w:autoSpaceDE w:val="0"/>
        <w:autoSpaceDN w:val="0"/>
        <w:adjustRightInd w:val="0"/>
        <w:spacing w:after="0"/>
        <w:ind w:firstLine="567"/>
        <w:rPr>
          <w:rFonts w:cs="Times New Roman"/>
          <w:szCs w:val="24"/>
        </w:rPr>
      </w:pPr>
    </w:p>
    <w:p w:rsidR="005C6E46" w:rsidRPr="00427EA2" w:rsidRDefault="005C6E46" w:rsidP="005C6E46">
      <w:pPr>
        <w:autoSpaceDE w:val="0"/>
        <w:autoSpaceDN w:val="0"/>
        <w:adjustRightInd w:val="0"/>
        <w:spacing w:after="0"/>
        <w:ind w:firstLine="567"/>
        <w:rPr>
          <w:rFonts w:cs="Times New Roman"/>
          <w:szCs w:val="24"/>
        </w:rPr>
      </w:pPr>
      <w:r w:rsidRPr="00427EA2">
        <w:rPr>
          <w:rFonts w:cs="Times New Roman"/>
          <w:szCs w:val="24"/>
        </w:rPr>
        <w:lastRenderedPageBreak/>
        <w:t xml:space="preserve">Актуальным методом познавательного развития детей дошкольного возраста является </w:t>
      </w:r>
      <w:r w:rsidRPr="00AF1A02">
        <w:rPr>
          <w:rFonts w:cs="Times New Roman"/>
          <w:b/>
          <w:szCs w:val="24"/>
        </w:rPr>
        <w:t>экспериментирование,</w:t>
      </w:r>
      <w:r w:rsidRPr="00427EA2">
        <w:rPr>
          <w:rFonts w:cs="Times New Roman"/>
          <w:szCs w:val="24"/>
        </w:rPr>
        <w:t xml:space="preserve">  которое рассматривается как практическая деятельность поискового характера, направленная на познание свойств, качеств предметов и материалов, связей и зависимостей явлений.</w:t>
      </w:r>
    </w:p>
    <w:p w:rsidR="005C6E46" w:rsidRPr="00427EA2" w:rsidRDefault="005C6E46" w:rsidP="005C6E46">
      <w:pPr>
        <w:autoSpaceDE w:val="0"/>
        <w:autoSpaceDN w:val="0"/>
        <w:adjustRightInd w:val="0"/>
        <w:spacing w:after="0"/>
        <w:ind w:firstLine="567"/>
        <w:rPr>
          <w:rFonts w:cs="Times New Roman"/>
          <w:szCs w:val="24"/>
        </w:rPr>
      </w:pPr>
      <w:r w:rsidRPr="00427EA2">
        <w:rPr>
          <w:rFonts w:cs="Times New Roman"/>
          <w:szCs w:val="24"/>
        </w:rPr>
        <w:t>В экспериментировании дошкольник выступает в роли исследователя, который самостоятельно и активно познаёт окружающий мир, используя разнообразные формы воздействия на него. В процессе экспериментирования ребёнок осваивает позицию субъекта позна</w:t>
      </w:r>
      <w:r w:rsidR="00FE3417">
        <w:rPr>
          <w:rFonts w:cs="Times New Roman"/>
          <w:szCs w:val="24"/>
        </w:rPr>
        <w:t>ния и деятельности</w:t>
      </w:r>
      <w:r w:rsidRPr="00427EA2">
        <w:rPr>
          <w:rFonts w:cs="Times New Roman"/>
          <w:szCs w:val="24"/>
        </w:rPr>
        <w:t>.</w:t>
      </w:r>
    </w:p>
    <w:p w:rsidR="005C6E46" w:rsidRPr="00427EA2" w:rsidRDefault="005C6E46" w:rsidP="005C6E46">
      <w:pPr>
        <w:autoSpaceDE w:val="0"/>
        <w:autoSpaceDN w:val="0"/>
        <w:adjustRightInd w:val="0"/>
        <w:spacing w:after="0"/>
        <w:ind w:firstLine="567"/>
        <w:rPr>
          <w:rFonts w:cs="Times New Roman"/>
          <w:szCs w:val="24"/>
        </w:rPr>
      </w:pPr>
      <w:r w:rsidRPr="00427EA2">
        <w:rPr>
          <w:rFonts w:cs="Times New Roman"/>
          <w:szCs w:val="24"/>
        </w:rPr>
        <w:t>В качестве примеров предлагаем следующие эксперименты.</w:t>
      </w:r>
    </w:p>
    <w:p w:rsidR="005C6E46" w:rsidRPr="00427EA2" w:rsidRDefault="005C6E46" w:rsidP="005C6E46">
      <w:pPr>
        <w:autoSpaceDE w:val="0"/>
        <w:autoSpaceDN w:val="0"/>
        <w:adjustRightInd w:val="0"/>
        <w:spacing w:after="0"/>
        <w:ind w:firstLine="567"/>
        <w:rPr>
          <w:rFonts w:cs="Times New Roman"/>
          <w:szCs w:val="24"/>
        </w:rPr>
      </w:pPr>
      <w:r w:rsidRPr="00427EA2">
        <w:rPr>
          <w:rFonts w:cs="Times New Roman"/>
          <w:szCs w:val="24"/>
        </w:rPr>
        <w:t xml:space="preserve">1. </w:t>
      </w:r>
      <w:r w:rsidRPr="00FE3417">
        <w:rPr>
          <w:rFonts w:cs="Times New Roman"/>
          <w:b/>
          <w:szCs w:val="24"/>
        </w:rPr>
        <w:t>«Есть ли у воды вкус?»</w:t>
      </w:r>
      <w:r w:rsidRPr="00427EA2">
        <w:rPr>
          <w:rFonts w:cs="Times New Roman"/>
          <w:szCs w:val="24"/>
        </w:rPr>
        <w:t xml:space="preserve"> Дайте детям попробовать питьевую воду, затем солёную и сладкую. (Вода приобретает вкус того вещества, которое в неё добавлено.)</w:t>
      </w:r>
    </w:p>
    <w:p w:rsidR="005C6E46" w:rsidRPr="00427EA2" w:rsidRDefault="005C6E46" w:rsidP="005C6E46">
      <w:pPr>
        <w:autoSpaceDE w:val="0"/>
        <w:autoSpaceDN w:val="0"/>
        <w:adjustRightInd w:val="0"/>
        <w:spacing w:after="0"/>
        <w:ind w:firstLine="567"/>
        <w:rPr>
          <w:rFonts w:cs="Times New Roman"/>
          <w:szCs w:val="24"/>
        </w:rPr>
      </w:pPr>
      <w:r w:rsidRPr="00427EA2">
        <w:rPr>
          <w:rFonts w:cs="Times New Roman"/>
          <w:szCs w:val="24"/>
        </w:rPr>
        <w:t xml:space="preserve">2. </w:t>
      </w:r>
      <w:r w:rsidRPr="00FE3417">
        <w:rPr>
          <w:rFonts w:cs="Times New Roman"/>
          <w:b/>
          <w:szCs w:val="24"/>
        </w:rPr>
        <w:t>«Испаряется ли вода?»</w:t>
      </w:r>
      <w:r w:rsidRPr="00427EA2">
        <w:rPr>
          <w:rFonts w:cs="Times New Roman"/>
          <w:szCs w:val="24"/>
        </w:rPr>
        <w:t xml:space="preserve"> Наливаем в тарелку воду, подогреваем на пламени. Воды на тарелке не стало. (Вода испарится из тарелки, превратится в пар. При нагревании жидкость превращается в пар.)</w:t>
      </w:r>
    </w:p>
    <w:p w:rsidR="005C6E46" w:rsidRPr="00427EA2" w:rsidRDefault="005C6E46" w:rsidP="005C6E46">
      <w:pPr>
        <w:autoSpaceDE w:val="0"/>
        <w:autoSpaceDN w:val="0"/>
        <w:adjustRightInd w:val="0"/>
        <w:spacing w:after="0"/>
        <w:ind w:firstLine="567"/>
        <w:rPr>
          <w:rFonts w:cs="Times New Roman"/>
          <w:szCs w:val="24"/>
        </w:rPr>
      </w:pPr>
      <w:r w:rsidRPr="00427EA2">
        <w:rPr>
          <w:rFonts w:cs="Times New Roman"/>
          <w:szCs w:val="24"/>
        </w:rPr>
        <w:t xml:space="preserve">3. </w:t>
      </w:r>
      <w:r w:rsidRPr="00FE3417">
        <w:rPr>
          <w:rFonts w:cs="Times New Roman"/>
          <w:b/>
          <w:szCs w:val="24"/>
        </w:rPr>
        <w:t>«Куда делись чернила?»</w:t>
      </w:r>
      <w:r w:rsidRPr="00427EA2">
        <w:rPr>
          <w:rFonts w:cs="Times New Roman"/>
          <w:szCs w:val="24"/>
        </w:rPr>
        <w:t xml:space="preserve"> В стакан с водой капаем чернила, туда же кладём таблетку активированного угля. Вода светлеет на глазах. (Уголь впитывает молекулы красителя.)</w:t>
      </w:r>
    </w:p>
    <w:p w:rsidR="00366032" w:rsidRDefault="00366032" w:rsidP="00366032">
      <w:pPr>
        <w:tabs>
          <w:tab w:val="left" w:pos="567"/>
        </w:tabs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5C6E46" w:rsidRDefault="005C6E46" w:rsidP="001D6B13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rPr>
          <w:rFonts w:cs="Times New Roman"/>
          <w:szCs w:val="24"/>
        </w:rPr>
      </w:pPr>
      <w:r w:rsidRPr="00427EA2">
        <w:rPr>
          <w:rFonts w:cs="Times New Roman"/>
          <w:szCs w:val="24"/>
        </w:rPr>
        <w:t xml:space="preserve">К эффективным методам познавательного развития дошкольников относится </w:t>
      </w:r>
      <w:r w:rsidRPr="00AF1A02">
        <w:rPr>
          <w:rFonts w:cs="Times New Roman"/>
          <w:b/>
          <w:szCs w:val="24"/>
        </w:rPr>
        <w:t>проектная</w:t>
      </w:r>
      <w:r w:rsidRPr="00427EA2">
        <w:rPr>
          <w:rFonts w:cs="Times New Roman"/>
          <w:szCs w:val="24"/>
        </w:rPr>
        <w:t xml:space="preserve"> </w:t>
      </w:r>
      <w:r w:rsidRPr="00AF1A02">
        <w:rPr>
          <w:rFonts w:cs="Times New Roman"/>
          <w:b/>
          <w:szCs w:val="24"/>
        </w:rPr>
        <w:t>деятельность</w:t>
      </w:r>
      <w:r w:rsidRPr="00427EA2">
        <w:rPr>
          <w:rFonts w:cs="Times New Roman"/>
          <w:szCs w:val="24"/>
        </w:rPr>
        <w:t>,</w:t>
      </w:r>
      <w:r w:rsidR="001D6B13" w:rsidRPr="00427EA2">
        <w:rPr>
          <w:rFonts w:cs="Times New Roman"/>
          <w:szCs w:val="24"/>
        </w:rPr>
        <w:t xml:space="preserve"> </w:t>
      </w:r>
      <w:r w:rsidRPr="00427EA2">
        <w:rPr>
          <w:rFonts w:cs="Times New Roman"/>
          <w:szCs w:val="24"/>
        </w:rPr>
        <w:t>обеспечивающая развитие познавательных интересов детей, умений самостоятельно конструировать свои</w:t>
      </w:r>
      <w:r w:rsidR="001D6B13" w:rsidRPr="00427EA2">
        <w:rPr>
          <w:rFonts w:cs="Times New Roman"/>
          <w:szCs w:val="24"/>
        </w:rPr>
        <w:t xml:space="preserve"> </w:t>
      </w:r>
      <w:r w:rsidRPr="00427EA2">
        <w:rPr>
          <w:rFonts w:cs="Times New Roman"/>
          <w:szCs w:val="24"/>
        </w:rPr>
        <w:t>знания и ориентироваться в информационном пространстве, развитие кри</w:t>
      </w:r>
      <w:r w:rsidR="001D6B13" w:rsidRPr="00427EA2">
        <w:rPr>
          <w:rFonts w:cs="Times New Roman"/>
          <w:szCs w:val="24"/>
        </w:rPr>
        <w:t>тического мышления</w:t>
      </w:r>
      <w:r w:rsidRPr="00427EA2">
        <w:rPr>
          <w:rFonts w:cs="Times New Roman"/>
          <w:szCs w:val="24"/>
        </w:rPr>
        <w:t>.</w:t>
      </w:r>
    </w:p>
    <w:p w:rsidR="00366032" w:rsidRDefault="00366032" w:rsidP="00366032">
      <w:pPr>
        <w:ind w:firstLine="284"/>
        <w:rPr>
          <w:szCs w:val="24"/>
        </w:rPr>
      </w:pPr>
    </w:p>
    <w:p w:rsidR="003427F8" w:rsidRPr="00427EA2" w:rsidRDefault="003427F8" w:rsidP="003427F8">
      <w:pPr>
        <w:ind w:firstLine="567"/>
        <w:rPr>
          <w:szCs w:val="24"/>
        </w:rPr>
      </w:pPr>
      <w:r w:rsidRPr="00427EA2">
        <w:rPr>
          <w:szCs w:val="24"/>
        </w:rPr>
        <w:t>В практике современных дошкольных организаций используются следующие типы проектов:</w:t>
      </w:r>
    </w:p>
    <w:p w:rsidR="003427F8" w:rsidRPr="00427EA2" w:rsidRDefault="003427F8" w:rsidP="003427F8">
      <w:pPr>
        <w:pStyle w:val="a3"/>
        <w:numPr>
          <w:ilvl w:val="0"/>
          <w:numId w:val="1"/>
        </w:numPr>
        <w:ind w:left="284" w:hanging="284"/>
        <w:rPr>
          <w:szCs w:val="24"/>
        </w:rPr>
      </w:pPr>
      <w:r w:rsidRPr="00427EA2">
        <w:rPr>
          <w:b/>
          <w:szCs w:val="24"/>
        </w:rPr>
        <w:t>Исследовательские проекты</w:t>
      </w:r>
      <w:r w:rsidRPr="00427EA2">
        <w:rPr>
          <w:szCs w:val="24"/>
        </w:rPr>
        <w:t xml:space="preserve"> (они требуют хорошо продуманной структуры, полностью подчинены логике исследования, предполагают выдвижение предположения решения обозначенной проблемы, разработку путей ее решения, в том числе экспериментальных, опытных. Дети экспериментируют, проводят опыты, обсуждают полученные результаты, делают выводы, оформляют результаты исследования);</w:t>
      </w:r>
    </w:p>
    <w:p w:rsidR="003427F8" w:rsidRPr="00427EA2" w:rsidRDefault="003427F8" w:rsidP="003427F8">
      <w:pPr>
        <w:pStyle w:val="a3"/>
        <w:numPr>
          <w:ilvl w:val="0"/>
          <w:numId w:val="1"/>
        </w:numPr>
        <w:ind w:left="284" w:hanging="284"/>
        <w:rPr>
          <w:szCs w:val="24"/>
        </w:rPr>
      </w:pPr>
      <w:r w:rsidRPr="00427EA2">
        <w:rPr>
          <w:b/>
          <w:szCs w:val="24"/>
        </w:rPr>
        <w:t>Творческие проекты</w:t>
      </w:r>
      <w:r w:rsidRPr="00427EA2">
        <w:rPr>
          <w:szCs w:val="24"/>
        </w:rPr>
        <w:t xml:space="preserve"> (как правило, данные типы проектов не имеют детально проработанной структуры совместной деятельности участников, она только намечается и далее развивается, подчиняясь жанру конечного результата, который может быть оформлен как сценарий видеофильма, драматизации, программы праздника, альбома. Представление же результатов может проходить в форме праздника, видеофильма, драматизации, спортивной игры, развлечения); </w:t>
      </w:r>
    </w:p>
    <w:p w:rsidR="003427F8" w:rsidRPr="00427EA2" w:rsidRDefault="003427F8" w:rsidP="003427F8">
      <w:pPr>
        <w:pStyle w:val="a3"/>
        <w:numPr>
          <w:ilvl w:val="0"/>
          <w:numId w:val="1"/>
        </w:numPr>
        <w:ind w:left="284" w:hanging="284"/>
        <w:rPr>
          <w:szCs w:val="24"/>
        </w:rPr>
      </w:pPr>
      <w:r w:rsidRPr="00427EA2">
        <w:rPr>
          <w:b/>
          <w:szCs w:val="24"/>
        </w:rPr>
        <w:t>Игровые (ролевые) проекты</w:t>
      </w:r>
      <w:r w:rsidRPr="00427EA2">
        <w:rPr>
          <w:szCs w:val="24"/>
        </w:rPr>
        <w:t xml:space="preserve"> (структура данных проектов также только намечается и остается открытой до завершения работы. Дети принимают на себя определенные роли, обусловленные характером и содержанием проекта. Это могут быть литературные персонажи или выдуманные герои, имитирующие социальные или деловые отношения, осложняемые придуманными участниками ситуациями. Например, дети</w:t>
      </w:r>
    </w:p>
    <w:p w:rsidR="003427F8" w:rsidRPr="00427EA2" w:rsidRDefault="003427F8" w:rsidP="003427F8">
      <w:pPr>
        <w:pStyle w:val="a3"/>
        <w:numPr>
          <w:ilvl w:val="0"/>
          <w:numId w:val="1"/>
        </w:numPr>
        <w:ind w:left="284" w:hanging="284"/>
        <w:rPr>
          <w:szCs w:val="24"/>
        </w:rPr>
      </w:pPr>
      <w:r w:rsidRPr="00427EA2">
        <w:rPr>
          <w:b/>
          <w:szCs w:val="24"/>
        </w:rPr>
        <w:t>Информационно – практико - ориентированные проекты</w:t>
      </w:r>
      <w:r w:rsidRPr="00427EA2">
        <w:rPr>
          <w:szCs w:val="24"/>
        </w:rPr>
        <w:t xml:space="preserve"> (они изначально направлены на сбор информации о каком-то объекте, явлении; предполагается ознакомление участников проекта с этой информацией, ее анализ и обобщение фактов. Причем результат проекта обязательно ориентирован на социальные интересы самих участников. Дети собирают информацию, обсуждают её и реализуют, ориентируясь на социальные интересы; результаты оформляют в виде стендов, газет, витражей).</w:t>
      </w:r>
    </w:p>
    <w:p w:rsidR="003427F8" w:rsidRDefault="003427F8" w:rsidP="00366032">
      <w:pPr>
        <w:ind w:firstLine="284"/>
        <w:rPr>
          <w:szCs w:val="24"/>
        </w:rPr>
      </w:pPr>
    </w:p>
    <w:p w:rsidR="00366032" w:rsidRPr="00427EA2" w:rsidRDefault="00366032" w:rsidP="00366032">
      <w:pPr>
        <w:ind w:firstLine="284"/>
        <w:rPr>
          <w:szCs w:val="24"/>
        </w:rPr>
      </w:pPr>
      <w:r w:rsidRPr="00427EA2">
        <w:rPr>
          <w:szCs w:val="24"/>
        </w:rPr>
        <w:t xml:space="preserve">В последнее время в дошкольном образовании широко используется </w:t>
      </w:r>
      <w:r w:rsidRPr="00427EA2">
        <w:rPr>
          <w:b/>
          <w:szCs w:val="24"/>
        </w:rPr>
        <w:t>исследовательская деятельность,</w:t>
      </w:r>
      <w:r w:rsidRPr="00427EA2">
        <w:rPr>
          <w:szCs w:val="24"/>
        </w:rPr>
        <w:t xml:space="preserve"> которая в наиболее полном, развернутом виде предполагает следующее:</w:t>
      </w:r>
    </w:p>
    <w:p w:rsidR="00366032" w:rsidRPr="00427EA2" w:rsidRDefault="00366032" w:rsidP="00366032">
      <w:pPr>
        <w:spacing w:after="0"/>
        <w:ind w:firstLine="284"/>
        <w:rPr>
          <w:szCs w:val="24"/>
        </w:rPr>
      </w:pPr>
      <w:r w:rsidRPr="00427EA2">
        <w:rPr>
          <w:szCs w:val="24"/>
        </w:rPr>
        <w:t>– ребенок выделяет и ставит проблему, которую необходимо разрешить;</w:t>
      </w:r>
    </w:p>
    <w:p w:rsidR="00366032" w:rsidRPr="00427EA2" w:rsidRDefault="00366032" w:rsidP="00366032">
      <w:pPr>
        <w:spacing w:after="0"/>
        <w:ind w:firstLine="284"/>
        <w:rPr>
          <w:szCs w:val="24"/>
        </w:rPr>
      </w:pPr>
      <w:r w:rsidRPr="00427EA2">
        <w:rPr>
          <w:szCs w:val="24"/>
        </w:rPr>
        <w:t>– предлагает возможные решения;</w:t>
      </w:r>
    </w:p>
    <w:p w:rsidR="00366032" w:rsidRPr="00427EA2" w:rsidRDefault="00366032" w:rsidP="00366032">
      <w:pPr>
        <w:spacing w:after="0"/>
        <w:ind w:firstLine="284"/>
        <w:rPr>
          <w:szCs w:val="24"/>
        </w:rPr>
      </w:pPr>
      <w:r w:rsidRPr="00427EA2">
        <w:rPr>
          <w:szCs w:val="24"/>
        </w:rPr>
        <w:t>– проверяет эти возможные решения, исходя из данных;</w:t>
      </w:r>
    </w:p>
    <w:p w:rsidR="00366032" w:rsidRPr="00427EA2" w:rsidRDefault="00366032" w:rsidP="00366032">
      <w:pPr>
        <w:spacing w:after="0"/>
        <w:ind w:firstLine="284"/>
        <w:rPr>
          <w:szCs w:val="24"/>
        </w:rPr>
      </w:pPr>
      <w:r w:rsidRPr="00427EA2">
        <w:rPr>
          <w:szCs w:val="24"/>
        </w:rPr>
        <w:lastRenderedPageBreak/>
        <w:t>– делает выводы в соответствии с результатами проверки;</w:t>
      </w:r>
    </w:p>
    <w:p w:rsidR="00366032" w:rsidRPr="00427EA2" w:rsidRDefault="00366032" w:rsidP="00366032">
      <w:pPr>
        <w:spacing w:after="0"/>
        <w:ind w:firstLine="284"/>
        <w:rPr>
          <w:szCs w:val="24"/>
        </w:rPr>
      </w:pPr>
      <w:r w:rsidRPr="00427EA2">
        <w:rPr>
          <w:szCs w:val="24"/>
        </w:rPr>
        <w:t>– применяет выводы к новым данным;</w:t>
      </w:r>
    </w:p>
    <w:p w:rsidR="00366032" w:rsidRPr="00427EA2" w:rsidRDefault="00366032" w:rsidP="00366032">
      <w:pPr>
        <w:spacing w:after="0"/>
        <w:ind w:firstLine="284"/>
        <w:rPr>
          <w:szCs w:val="24"/>
        </w:rPr>
      </w:pPr>
      <w:r w:rsidRPr="00427EA2">
        <w:rPr>
          <w:szCs w:val="24"/>
        </w:rPr>
        <w:t>– делает обобщения.</w:t>
      </w:r>
    </w:p>
    <w:p w:rsidR="00366032" w:rsidRPr="00427EA2" w:rsidRDefault="00366032" w:rsidP="00CE7075">
      <w:pPr>
        <w:tabs>
          <w:tab w:val="left" w:pos="567"/>
        </w:tabs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E46DFA" w:rsidRPr="00427EA2" w:rsidRDefault="00E46DFA" w:rsidP="00E46DFA">
      <w:pPr>
        <w:autoSpaceDE w:val="0"/>
        <w:autoSpaceDN w:val="0"/>
        <w:adjustRightInd w:val="0"/>
        <w:spacing w:after="0"/>
        <w:ind w:firstLine="567"/>
        <w:rPr>
          <w:rFonts w:cs="Times New Roman"/>
          <w:szCs w:val="24"/>
        </w:rPr>
      </w:pPr>
      <w:r w:rsidRPr="00427EA2">
        <w:rPr>
          <w:rFonts w:cs="Times New Roman"/>
          <w:szCs w:val="24"/>
        </w:rPr>
        <w:t>Таким образом, используя экспериментирование, познавательные задачи и проектную деятельность при решении проблемы познавательного развития детей дошкольного возраста, педагог обеспечивает стадийный переход, качественные изменения в развитии познавательной деятельности: от любопытства до познавательной активности.</w:t>
      </w:r>
    </w:p>
    <w:p w:rsidR="003427F8" w:rsidRDefault="003427F8" w:rsidP="00CE7075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</w:p>
    <w:p w:rsidR="00AF1A02" w:rsidRPr="00CE7075" w:rsidRDefault="00AF1A02" w:rsidP="00CE7075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CE7075">
        <w:t>Важный момент, влияющий на развитие познавательных способностей - наличие у детей интереса к познавательной деятельности, познавательной мотивации.</w:t>
      </w:r>
    </w:p>
    <w:p w:rsidR="00AF1A02" w:rsidRPr="00CE7075" w:rsidRDefault="00AF1A02" w:rsidP="00CE7075">
      <w:pPr>
        <w:spacing w:after="0"/>
        <w:ind w:firstLine="567"/>
        <w:rPr>
          <w:rFonts w:cs="Times New Roman"/>
          <w:szCs w:val="24"/>
          <w:shd w:val="clear" w:color="auto" w:fill="FFFFFF"/>
        </w:rPr>
      </w:pPr>
      <w:r w:rsidRPr="00CE7075">
        <w:rPr>
          <w:rFonts w:cs="Times New Roman"/>
          <w:szCs w:val="24"/>
          <w:shd w:val="clear" w:color="auto" w:fill="FFFFFF"/>
        </w:rPr>
        <w:t>Для того</w:t>
      </w:r>
      <w:r w:rsidR="003427F8">
        <w:rPr>
          <w:rFonts w:cs="Times New Roman"/>
          <w:szCs w:val="24"/>
          <w:shd w:val="clear" w:color="auto" w:fill="FFFFFF"/>
        </w:rPr>
        <w:t>,</w:t>
      </w:r>
      <w:r w:rsidRPr="00CE7075">
        <w:rPr>
          <w:rFonts w:cs="Times New Roman"/>
          <w:szCs w:val="24"/>
          <w:shd w:val="clear" w:color="auto" w:fill="FFFFFF"/>
        </w:rPr>
        <w:t xml:space="preserve"> чтобы обеспечить развитие личности воспитанников, необходимо в каждой возрастной группе создать развивающую предметно – пространственную среду.</w:t>
      </w:r>
    </w:p>
    <w:p w:rsidR="003427F8" w:rsidRDefault="00AF1A02" w:rsidP="00CE707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</w:rPr>
      </w:pPr>
      <w:r w:rsidRPr="00CE7075">
        <w:t>Хотелось бы обратить внимание на главу 3, параграф 3.3 ФГОС ДО, где перечислены конкретные требования  к развивающей предметно-пространственной среде ДОУ. </w:t>
      </w:r>
      <w:r w:rsidRPr="00CE7075">
        <w:rPr>
          <w:rStyle w:val="apple-converted-space"/>
        </w:rPr>
        <w:t> </w:t>
      </w:r>
    </w:p>
    <w:p w:rsidR="00AF1A02" w:rsidRPr="00CE7075" w:rsidRDefault="00AF1A02" w:rsidP="00CE7075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CE7075">
        <w:rPr>
          <w:u w:val="single"/>
          <w:bdr w:val="none" w:sz="0" w:space="0" w:color="auto" w:frame="1"/>
        </w:rPr>
        <w:t>Цитата</w:t>
      </w:r>
      <w:r w:rsidRPr="00CE7075">
        <w:t xml:space="preserve">: </w:t>
      </w:r>
      <w:r w:rsidRPr="00CE7075">
        <w:rPr>
          <w:b/>
          <w:i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</w:t>
      </w:r>
      <w:r w:rsidRPr="00CE7075">
        <w:t>. Насыщенность среды должна соответствовать возрастным возможностям детей и содержанию Программы.</w:t>
      </w:r>
    </w:p>
    <w:p w:rsidR="003427F8" w:rsidRDefault="00AF1A02" w:rsidP="00CE7075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CE7075">
        <w:t> </w:t>
      </w:r>
    </w:p>
    <w:p w:rsidR="00AF1A02" w:rsidRPr="00CE7075" w:rsidRDefault="00AF1A02" w:rsidP="00CE7075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CE7075">
        <w:t xml:space="preserve">Одним из важных условий при создании развивающей предметно – пространственной среды является соответствие материала возрасту дошкольников. Соответствие возрасту – одно из значимых и в то же время сложно выполнимых условий. Связано это с тем, что материалы, сложность и доступность их содержания должны соответствовать сегодняшним закономерностям и особенностям развития детей данного конкретного возраста и учитывать те особенности зон развития, которые характерны опять же сегодня каждому отдельному ребенку. </w:t>
      </w:r>
    </w:p>
    <w:p w:rsidR="007D444F" w:rsidRDefault="007D444F" w:rsidP="00E46DFA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</w:p>
    <w:p w:rsidR="00561E7E" w:rsidRDefault="00561E7E" w:rsidP="00E46DFA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  <w:r w:rsidRPr="00561E7E">
        <w:rPr>
          <w:b/>
          <w:bCs/>
        </w:rPr>
        <w:t>Познавательное развитие вне занятий</w:t>
      </w:r>
    </w:p>
    <w:p w:rsidR="00561E7E" w:rsidRPr="00561E7E" w:rsidRDefault="00561E7E" w:rsidP="00561E7E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561E7E">
        <w:rPr>
          <w:bCs/>
        </w:rPr>
        <w:t xml:space="preserve">Мероприятия, спланированные </w:t>
      </w:r>
      <w:r w:rsidRPr="00561E7E">
        <w:rPr>
          <w:bCs/>
          <w:u w:val="single"/>
        </w:rPr>
        <w:t>вне занятий</w:t>
      </w:r>
      <w:r w:rsidRPr="00561E7E">
        <w:rPr>
          <w:bCs/>
        </w:rPr>
        <w:t>, являютс</w:t>
      </w:r>
      <w:r>
        <w:rPr>
          <w:bCs/>
        </w:rPr>
        <w:t xml:space="preserve">я обязательной составной частью </w:t>
      </w:r>
      <w:r w:rsidRPr="00561E7E">
        <w:rPr>
          <w:bCs/>
        </w:rPr>
        <w:t>системы познавательного развития ребенка. Именно на таких мероприятиях педагоги имеют возможность не только закреплять, уточнять, расширять, систематизировать накопленные представления детей; но и вводить новые содержания.</w:t>
      </w:r>
    </w:p>
    <w:p w:rsidR="007D444F" w:rsidRDefault="007D444F" w:rsidP="00561E7E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</w:p>
    <w:p w:rsidR="00561E7E" w:rsidRPr="007D444F" w:rsidRDefault="00561E7E" w:rsidP="00561E7E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  <w:r w:rsidRPr="007D444F">
        <w:rPr>
          <w:b/>
          <w:bCs/>
        </w:rPr>
        <w:t>Формы мероприятий, проводимые вне занятий</w:t>
      </w:r>
    </w:p>
    <w:p w:rsidR="00DF540D" w:rsidRPr="00561E7E" w:rsidRDefault="00561E7E" w:rsidP="00561E7E">
      <w:pPr>
        <w:pStyle w:val="c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561E7E">
        <w:rPr>
          <w:bCs/>
        </w:rPr>
        <w:t>Традиция «Встречи с интересными людьми»;</w:t>
      </w:r>
    </w:p>
    <w:p w:rsidR="00DF540D" w:rsidRPr="00561E7E" w:rsidRDefault="00561E7E" w:rsidP="00561E7E">
      <w:pPr>
        <w:pStyle w:val="c6"/>
        <w:numPr>
          <w:ilvl w:val="0"/>
          <w:numId w:val="9"/>
        </w:numPr>
        <w:shd w:val="clear" w:color="auto" w:fill="FFFFFF"/>
        <w:spacing w:before="0"/>
        <w:jc w:val="both"/>
        <w:rPr>
          <w:bCs/>
        </w:rPr>
      </w:pPr>
      <w:r w:rsidRPr="00561E7E">
        <w:rPr>
          <w:bCs/>
        </w:rPr>
        <w:t>«Познаем вместе»;</w:t>
      </w:r>
    </w:p>
    <w:p w:rsidR="00DF540D" w:rsidRPr="00561E7E" w:rsidRDefault="00561E7E" w:rsidP="00561E7E">
      <w:pPr>
        <w:pStyle w:val="c6"/>
        <w:numPr>
          <w:ilvl w:val="0"/>
          <w:numId w:val="9"/>
        </w:numPr>
        <w:shd w:val="clear" w:color="auto" w:fill="FFFFFF"/>
        <w:spacing w:before="0"/>
        <w:jc w:val="both"/>
        <w:rPr>
          <w:bCs/>
        </w:rPr>
      </w:pPr>
      <w:r w:rsidRPr="00561E7E">
        <w:rPr>
          <w:bCs/>
        </w:rPr>
        <w:t>Традиция «Наши славные дела»;</w:t>
      </w:r>
    </w:p>
    <w:p w:rsidR="00DF540D" w:rsidRPr="00561E7E" w:rsidRDefault="00561E7E" w:rsidP="00561E7E">
      <w:pPr>
        <w:pStyle w:val="c6"/>
        <w:numPr>
          <w:ilvl w:val="0"/>
          <w:numId w:val="9"/>
        </w:numPr>
        <w:shd w:val="clear" w:color="auto" w:fill="FFFFFF"/>
        <w:spacing w:before="0"/>
        <w:jc w:val="both"/>
        <w:rPr>
          <w:bCs/>
        </w:rPr>
      </w:pPr>
      <w:r w:rsidRPr="00561E7E">
        <w:rPr>
          <w:bCs/>
        </w:rPr>
        <w:t>Создание альбома « Все работы хороши»;</w:t>
      </w:r>
    </w:p>
    <w:p w:rsidR="00DF540D" w:rsidRPr="00561E7E" w:rsidRDefault="00561E7E" w:rsidP="00561E7E">
      <w:pPr>
        <w:pStyle w:val="c6"/>
        <w:numPr>
          <w:ilvl w:val="0"/>
          <w:numId w:val="9"/>
        </w:numPr>
        <w:shd w:val="clear" w:color="auto" w:fill="FFFFFF"/>
        <w:spacing w:before="0"/>
        <w:jc w:val="both"/>
        <w:rPr>
          <w:bCs/>
        </w:rPr>
      </w:pPr>
      <w:r w:rsidRPr="00561E7E">
        <w:rPr>
          <w:bCs/>
        </w:rPr>
        <w:t xml:space="preserve">Познавательные вечера«Сейчас узнаем»;  </w:t>
      </w:r>
    </w:p>
    <w:p w:rsidR="00DF540D" w:rsidRPr="00561E7E" w:rsidRDefault="00561E7E" w:rsidP="00561E7E">
      <w:pPr>
        <w:pStyle w:val="c6"/>
        <w:numPr>
          <w:ilvl w:val="0"/>
          <w:numId w:val="9"/>
        </w:numPr>
        <w:shd w:val="clear" w:color="auto" w:fill="FFFFFF"/>
        <w:spacing w:before="0"/>
        <w:jc w:val="both"/>
        <w:rPr>
          <w:bCs/>
        </w:rPr>
      </w:pPr>
      <w:r w:rsidRPr="00561E7E">
        <w:rPr>
          <w:bCs/>
        </w:rPr>
        <w:t>Рассказы педагогов «Знаете ли вы…»;</w:t>
      </w:r>
    </w:p>
    <w:p w:rsidR="00DF540D" w:rsidRPr="00561E7E" w:rsidRDefault="00561E7E" w:rsidP="00561E7E">
      <w:pPr>
        <w:pStyle w:val="c6"/>
        <w:numPr>
          <w:ilvl w:val="0"/>
          <w:numId w:val="9"/>
        </w:numPr>
        <w:shd w:val="clear" w:color="auto" w:fill="FFFFFF"/>
        <w:spacing w:before="0"/>
        <w:jc w:val="both"/>
        <w:rPr>
          <w:bCs/>
        </w:rPr>
      </w:pPr>
      <w:r w:rsidRPr="00561E7E">
        <w:rPr>
          <w:bCs/>
        </w:rPr>
        <w:t>Подбор  материала о животных и растениях (копилка)  «Мы их знаем», «Наши любимцы»;</w:t>
      </w:r>
    </w:p>
    <w:p w:rsidR="00DF540D" w:rsidRPr="00561E7E" w:rsidRDefault="00561E7E" w:rsidP="00561E7E">
      <w:pPr>
        <w:pStyle w:val="c6"/>
        <w:numPr>
          <w:ilvl w:val="0"/>
          <w:numId w:val="9"/>
        </w:numPr>
        <w:shd w:val="clear" w:color="auto" w:fill="FFFFFF"/>
        <w:spacing w:before="0"/>
        <w:jc w:val="both"/>
        <w:rPr>
          <w:bCs/>
        </w:rPr>
      </w:pPr>
      <w:r w:rsidRPr="00561E7E">
        <w:rPr>
          <w:bCs/>
        </w:rPr>
        <w:t>Выращивание рассады вместе с детьми «Зеленый детский сад»;</w:t>
      </w:r>
    </w:p>
    <w:p w:rsidR="00DF540D" w:rsidRPr="00561E7E" w:rsidRDefault="00561E7E" w:rsidP="00561E7E">
      <w:pPr>
        <w:pStyle w:val="c6"/>
        <w:numPr>
          <w:ilvl w:val="0"/>
          <w:numId w:val="9"/>
        </w:numPr>
        <w:shd w:val="clear" w:color="auto" w:fill="FFFFFF"/>
        <w:spacing w:before="0"/>
        <w:jc w:val="both"/>
        <w:rPr>
          <w:bCs/>
        </w:rPr>
      </w:pPr>
      <w:r w:rsidRPr="00561E7E">
        <w:rPr>
          <w:bCs/>
        </w:rPr>
        <w:t>Календарь жизни группы (традиция);</w:t>
      </w:r>
    </w:p>
    <w:p w:rsidR="00DF540D" w:rsidRDefault="00561E7E" w:rsidP="00561E7E">
      <w:pPr>
        <w:pStyle w:val="c6"/>
        <w:numPr>
          <w:ilvl w:val="0"/>
          <w:numId w:val="9"/>
        </w:numPr>
        <w:shd w:val="clear" w:color="auto" w:fill="FFFFFF"/>
        <w:spacing w:before="0"/>
        <w:jc w:val="both"/>
        <w:rPr>
          <w:bCs/>
        </w:rPr>
      </w:pPr>
      <w:r w:rsidRPr="00561E7E">
        <w:rPr>
          <w:bCs/>
        </w:rPr>
        <w:t>Коллекционирование.</w:t>
      </w:r>
    </w:p>
    <w:p w:rsidR="00CA2BB2" w:rsidRDefault="00AF1A02" w:rsidP="00561E7E">
      <w:pPr>
        <w:pStyle w:val="c6"/>
        <w:shd w:val="clear" w:color="auto" w:fill="FFFFFF"/>
        <w:spacing w:before="0" w:beforeAutospacing="0" w:after="0" w:afterAutospacing="0"/>
        <w:ind w:firstLine="567"/>
        <w:jc w:val="both"/>
      </w:pPr>
      <w:r w:rsidRPr="00CE7075">
        <w:t>Таким образом, чем более подготовленным придет ребёнок в школу – имеется в виду не количество накопленных знаний, а именно</w:t>
      </w:r>
      <w:r w:rsidRPr="00CE7075">
        <w:rPr>
          <w:rStyle w:val="apple-converted-space"/>
        </w:rPr>
        <w:t> </w:t>
      </w:r>
      <w:r w:rsidRPr="00CE7075">
        <w:rPr>
          <w:u w:val="single"/>
          <w:bdr w:val="none" w:sz="0" w:space="0" w:color="auto" w:frame="1"/>
        </w:rPr>
        <w:t>готовность к мыслительной деятельности</w:t>
      </w:r>
      <w:r w:rsidRPr="00CE7075">
        <w:t>,  тем успешнее будет для него начало школьного детства.</w:t>
      </w:r>
      <w:r w:rsidR="00561E7E">
        <w:t xml:space="preserve"> </w:t>
      </w:r>
      <w:r w:rsidR="00CE7075" w:rsidRPr="00427EA2">
        <w:t>Заключая вышесказанное, можно сделать вывод о том, что на современном этапе развития дошкольного образования проблеме познавательного развития дошкольников уделяется большое внимание, что в свою очередь требует особого отношения со стороны педагога к данной проблеме.</w:t>
      </w:r>
      <w:r w:rsidR="00561E7E">
        <w:t xml:space="preserve">    </w:t>
      </w:r>
    </w:p>
    <w:p w:rsidR="00CA2BB2" w:rsidRDefault="00CA2BB2" w:rsidP="00561E7E">
      <w:pPr>
        <w:pStyle w:val="c6"/>
        <w:shd w:val="clear" w:color="auto" w:fill="FFFFFF"/>
        <w:spacing w:before="0" w:beforeAutospacing="0" w:after="0" w:afterAutospacing="0"/>
        <w:ind w:firstLine="567"/>
        <w:jc w:val="both"/>
      </w:pPr>
    </w:p>
    <w:p w:rsidR="00CA2BB2" w:rsidRDefault="00CA2BB2" w:rsidP="0080694B">
      <w:pPr>
        <w:pStyle w:val="c6"/>
        <w:shd w:val="clear" w:color="auto" w:fill="FFFFFF"/>
        <w:spacing w:before="0" w:beforeAutospacing="0" w:after="0" w:afterAutospacing="0"/>
        <w:jc w:val="both"/>
      </w:pPr>
    </w:p>
    <w:p w:rsidR="0080694B" w:rsidRDefault="0080694B" w:rsidP="0080694B">
      <w:pPr>
        <w:pStyle w:val="c6"/>
        <w:shd w:val="clear" w:color="auto" w:fill="FFFFFF"/>
        <w:spacing w:before="0" w:beforeAutospacing="0" w:after="0" w:afterAutospacing="0"/>
        <w:jc w:val="both"/>
      </w:pPr>
    </w:p>
    <w:p w:rsidR="0080694B" w:rsidRPr="0080694B" w:rsidRDefault="0080694B" w:rsidP="0080694B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80694B">
        <w:rPr>
          <w:b/>
        </w:rPr>
        <w:t>Используемая литература:</w:t>
      </w:r>
    </w:p>
    <w:p w:rsidR="00AF1A02" w:rsidRPr="00561E7E" w:rsidRDefault="00561E7E" w:rsidP="00561E7E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>
        <w:t xml:space="preserve">              </w:t>
      </w:r>
    </w:p>
    <w:p w:rsidR="009C23B1" w:rsidRDefault="009C23B1" w:rsidP="009C23B1">
      <w:pPr>
        <w:pStyle w:val="a3"/>
        <w:numPr>
          <w:ilvl w:val="0"/>
          <w:numId w:val="10"/>
        </w:numPr>
        <w:spacing w:after="0" w:line="276" w:lineRule="auto"/>
        <w:rPr>
          <w:rFonts w:cs="Times New Roman"/>
          <w:bCs/>
          <w:kern w:val="24"/>
          <w:szCs w:val="24"/>
        </w:rPr>
      </w:pPr>
      <w:r w:rsidRPr="009C23B1">
        <w:rPr>
          <w:rFonts w:cs="Times New Roman"/>
          <w:bCs/>
          <w:kern w:val="24"/>
          <w:szCs w:val="24"/>
        </w:rPr>
        <w:t>Федеральный государственный образовательный стандарт дошкольного образования</w:t>
      </w:r>
      <w:r>
        <w:rPr>
          <w:rFonts w:cs="Times New Roman"/>
          <w:bCs/>
          <w:kern w:val="24"/>
          <w:szCs w:val="24"/>
        </w:rPr>
        <w:t>.</w:t>
      </w:r>
    </w:p>
    <w:p w:rsidR="009C23B1" w:rsidRPr="009C23B1" w:rsidRDefault="0080694B" w:rsidP="009C23B1">
      <w:pPr>
        <w:pStyle w:val="a3"/>
        <w:numPr>
          <w:ilvl w:val="0"/>
          <w:numId w:val="10"/>
        </w:numPr>
        <w:spacing w:after="0" w:line="276" w:lineRule="auto"/>
        <w:rPr>
          <w:rFonts w:cs="Times New Roman"/>
          <w:bCs/>
          <w:kern w:val="24"/>
          <w:szCs w:val="24"/>
        </w:rPr>
      </w:pPr>
      <w:r w:rsidRPr="009C23B1">
        <w:rPr>
          <w:rFonts w:cs="Times New Roman"/>
          <w:szCs w:val="28"/>
        </w:rPr>
        <w:t>Примерная образовательная программа «От рождения до школы» под редакцией</w:t>
      </w:r>
      <w:r w:rsidR="009C23B1" w:rsidRPr="009C23B1">
        <w:rPr>
          <w:sz w:val="28"/>
          <w:szCs w:val="28"/>
        </w:rPr>
        <w:t xml:space="preserve"> </w:t>
      </w:r>
      <w:r w:rsidR="009C23B1" w:rsidRPr="009C23B1">
        <w:rPr>
          <w:szCs w:val="28"/>
        </w:rPr>
        <w:t>Н.Е. Вераксы, Т.С. Комаровой, М. А. Васильевой.  −  Москва:  Мозаика-Синтез, 2014.</w:t>
      </w:r>
    </w:p>
    <w:p w:rsidR="00CA2BB2" w:rsidRPr="009C23B1" w:rsidRDefault="0080694B" w:rsidP="009C23B1">
      <w:pPr>
        <w:numPr>
          <w:ilvl w:val="0"/>
          <w:numId w:val="10"/>
        </w:numPr>
        <w:spacing w:after="0" w:line="276" w:lineRule="auto"/>
        <w:rPr>
          <w:rFonts w:cs="Times New Roman"/>
          <w:szCs w:val="28"/>
        </w:rPr>
      </w:pPr>
      <w:r w:rsidRPr="0080694B">
        <w:rPr>
          <w:rFonts w:cs="Times New Roman"/>
          <w:szCs w:val="28"/>
        </w:rPr>
        <w:t xml:space="preserve"> </w:t>
      </w:r>
      <w:r w:rsidR="00CA2BB2" w:rsidRPr="009C23B1">
        <w:rPr>
          <w:rFonts w:cs="Times New Roman"/>
          <w:szCs w:val="28"/>
        </w:rPr>
        <w:t>Дибина О.В. Ребенок в мире поиска. М., Творческий центр 2005.</w:t>
      </w:r>
    </w:p>
    <w:p w:rsidR="00CA2BB2" w:rsidRPr="0080694B" w:rsidRDefault="00CA2BB2" w:rsidP="009C23B1">
      <w:pPr>
        <w:numPr>
          <w:ilvl w:val="0"/>
          <w:numId w:val="10"/>
        </w:numPr>
        <w:spacing w:after="0" w:line="276" w:lineRule="auto"/>
        <w:rPr>
          <w:rFonts w:cs="Times New Roman"/>
          <w:szCs w:val="28"/>
        </w:rPr>
      </w:pPr>
      <w:r w:rsidRPr="0080694B">
        <w:rPr>
          <w:rFonts w:cs="Times New Roman"/>
          <w:szCs w:val="28"/>
        </w:rPr>
        <w:t>Волостникова А.Г. Познавательные интересы и их роль в формировании личности. М.,1994.</w:t>
      </w:r>
    </w:p>
    <w:p w:rsidR="00CA2BB2" w:rsidRPr="0080694B" w:rsidRDefault="00CA2BB2" w:rsidP="009C23B1">
      <w:pPr>
        <w:numPr>
          <w:ilvl w:val="0"/>
          <w:numId w:val="10"/>
        </w:numPr>
        <w:spacing w:after="0" w:line="276" w:lineRule="auto"/>
        <w:rPr>
          <w:rFonts w:cs="Times New Roman"/>
          <w:szCs w:val="28"/>
        </w:rPr>
      </w:pPr>
      <w:r w:rsidRPr="0080694B">
        <w:rPr>
          <w:rFonts w:cs="Times New Roman"/>
          <w:szCs w:val="28"/>
        </w:rPr>
        <w:t xml:space="preserve">Короткова Н.А. Познавательно-исследовательская деятельность старших дошкольников //Ребенок </w:t>
      </w:r>
      <w:r w:rsidR="009C23B1">
        <w:rPr>
          <w:rFonts w:cs="Times New Roman"/>
          <w:szCs w:val="28"/>
        </w:rPr>
        <w:t xml:space="preserve">в детском саду. 2003.№3. </w:t>
      </w:r>
    </w:p>
    <w:p w:rsidR="00CA2BB2" w:rsidRPr="00427EA2" w:rsidRDefault="00CA2BB2" w:rsidP="009C23B1">
      <w:pPr>
        <w:autoSpaceDE w:val="0"/>
        <w:autoSpaceDN w:val="0"/>
        <w:adjustRightInd w:val="0"/>
        <w:spacing w:after="0" w:line="276" w:lineRule="auto"/>
        <w:rPr>
          <w:rFonts w:cs="Times New Roman"/>
          <w:sz w:val="18"/>
        </w:rPr>
      </w:pPr>
    </w:p>
    <w:sectPr w:rsidR="00CA2BB2" w:rsidRPr="00427EA2" w:rsidSect="00C776A1">
      <w:headerReference w:type="default" r:id="rId7"/>
      <w:pgSz w:w="11906" w:h="16838" w:code="9"/>
      <w:pgMar w:top="709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56C" w:rsidRDefault="00E8356C" w:rsidP="00CA2BB2">
      <w:pPr>
        <w:spacing w:after="0"/>
      </w:pPr>
      <w:r>
        <w:separator/>
      </w:r>
    </w:p>
  </w:endnote>
  <w:endnote w:type="continuationSeparator" w:id="0">
    <w:p w:rsidR="00E8356C" w:rsidRDefault="00E8356C" w:rsidP="00CA2BB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56C" w:rsidRDefault="00E8356C" w:rsidP="00CA2BB2">
      <w:pPr>
        <w:spacing w:after="0"/>
      </w:pPr>
      <w:r>
        <w:separator/>
      </w:r>
    </w:p>
  </w:footnote>
  <w:footnote w:type="continuationSeparator" w:id="0">
    <w:p w:rsidR="00E8356C" w:rsidRDefault="00E8356C" w:rsidP="00CA2BB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3AE" w:rsidRDefault="009503AE">
    <w:pPr>
      <w:pStyle w:val="a8"/>
    </w:pPr>
  </w:p>
  <w:p w:rsidR="00CA2BB2" w:rsidRPr="00CA2BB2" w:rsidRDefault="00CA2BB2" w:rsidP="00CA2BB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186"/>
    <w:multiLevelType w:val="hybridMultilevel"/>
    <w:tmpl w:val="498C184C"/>
    <w:lvl w:ilvl="0" w:tplc="9CDAF0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3B5405"/>
    <w:multiLevelType w:val="hybridMultilevel"/>
    <w:tmpl w:val="3C9A596C"/>
    <w:lvl w:ilvl="0" w:tplc="8A7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36924"/>
    <w:multiLevelType w:val="hybridMultilevel"/>
    <w:tmpl w:val="AB6281CE"/>
    <w:lvl w:ilvl="0" w:tplc="4FE69B0A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7818B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CC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6D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50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4EC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4E1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085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0E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9E2781C"/>
    <w:multiLevelType w:val="hybridMultilevel"/>
    <w:tmpl w:val="27321216"/>
    <w:lvl w:ilvl="0" w:tplc="8A7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C453F"/>
    <w:multiLevelType w:val="hybridMultilevel"/>
    <w:tmpl w:val="1DE6545E"/>
    <w:lvl w:ilvl="0" w:tplc="8A7C2A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6B12B26"/>
    <w:multiLevelType w:val="hybridMultilevel"/>
    <w:tmpl w:val="F6D04E02"/>
    <w:lvl w:ilvl="0" w:tplc="FD24D3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DC832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8A5AE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AB7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3A61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AA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3CE9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98A8C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8057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2A3DF7"/>
    <w:multiLevelType w:val="hybridMultilevel"/>
    <w:tmpl w:val="AFA0FC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84924"/>
    <w:multiLevelType w:val="hybridMultilevel"/>
    <w:tmpl w:val="80B8AB7E"/>
    <w:lvl w:ilvl="0" w:tplc="83E452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3666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888F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8C1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FAFA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3C7A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A39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BA23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16B8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9732BA"/>
    <w:multiLevelType w:val="hybridMultilevel"/>
    <w:tmpl w:val="AFA0FC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E7E98"/>
    <w:multiLevelType w:val="hybridMultilevel"/>
    <w:tmpl w:val="D80036D8"/>
    <w:lvl w:ilvl="0" w:tplc="59407A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C296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224F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3C8DD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3C79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CAFAF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D4CD8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D610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8C69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EB1A5C"/>
    <w:multiLevelType w:val="hybridMultilevel"/>
    <w:tmpl w:val="7B5AC568"/>
    <w:lvl w:ilvl="0" w:tplc="8A7C2A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52D30"/>
    <w:rsid w:val="00053EFA"/>
    <w:rsid w:val="001675A9"/>
    <w:rsid w:val="001D6B13"/>
    <w:rsid w:val="001E55A7"/>
    <w:rsid w:val="0022374C"/>
    <w:rsid w:val="003427F8"/>
    <w:rsid w:val="00366032"/>
    <w:rsid w:val="00376086"/>
    <w:rsid w:val="003F377C"/>
    <w:rsid w:val="00427EA2"/>
    <w:rsid w:val="004F6959"/>
    <w:rsid w:val="00521695"/>
    <w:rsid w:val="005416D9"/>
    <w:rsid w:val="00561E7E"/>
    <w:rsid w:val="00583635"/>
    <w:rsid w:val="005C6E46"/>
    <w:rsid w:val="00630976"/>
    <w:rsid w:val="006810EB"/>
    <w:rsid w:val="00776871"/>
    <w:rsid w:val="007A353B"/>
    <w:rsid w:val="007D444F"/>
    <w:rsid w:val="0080694B"/>
    <w:rsid w:val="008D1706"/>
    <w:rsid w:val="00911587"/>
    <w:rsid w:val="009503AE"/>
    <w:rsid w:val="00994ECA"/>
    <w:rsid w:val="009B3149"/>
    <w:rsid w:val="009B7614"/>
    <w:rsid w:val="009C23B1"/>
    <w:rsid w:val="00A05D59"/>
    <w:rsid w:val="00AF1A02"/>
    <w:rsid w:val="00C776A1"/>
    <w:rsid w:val="00CA2BB2"/>
    <w:rsid w:val="00CA7978"/>
    <w:rsid w:val="00CE7075"/>
    <w:rsid w:val="00D7091A"/>
    <w:rsid w:val="00DA1BBE"/>
    <w:rsid w:val="00DF540D"/>
    <w:rsid w:val="00E432B6"/>
    <w:rsid w:val="00E46DFA"/>
    <w:rsid w:val="00E52D30"/>
    <w:rsid w:val="00E76146"/>
    <w:rsid w:val="00E8356C"/>
    <w:rsid w:val="00F02563"/>
    <w:rsid w:val="00F926B0"/>
    <w:rsid w:val="00FB7894"/>
    <w:rsid w:val="00FD05FF"/>
    <w:rsid w:val="00FE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87"/>
    <w:pPr>
      <w:spacing w:after="8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871"/>
    <w:pPr>
      <w:ind w:left="720"/>
      <w:contextualSpacing/>
    </w:pPr>
  </w:style>
  <w:style w:type="table" w:styleId="a4">
    <w:name w:val="Table Grid"/>
    <w:basedOn w:val="a1"/>
    <w:uiPriority w:val="59"/>
    <w:rsid w:val="00776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7687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a6">
    <w:name w:val="Strong"/>
    <w:basedOn w:val="a0"/>
    <w:uiPriority w:val="22"/>
    <w:qFormat/>
    <w:rsid w:val="00776871"/>
    <w:rPr>
      <w:b/>
      <w:bCs/>
    </w:rPr>
  </w:style>
  <w:style w:type="character" w:customStyle="1" w:styleId="apple-converted-space">
    <w:name w:val="apple-converted-space"/>
    <w:basedOn w:val="a0"/>
    <w:rsid w:val="00776871"/>
  </w:style>
  <w:style w:type="paragraph" w:styleId="a7">
    <w:name w:val="Normal (Web)"/>
    <w:basedOn w:val="a"/>
    <w:uiPriority w:val="99"/>
    <w:unhideWhenUsed/>
    <w:rsid w:val="007768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c6">
    <w:name w:val="c6"/>
    <w:basedOn w:val="a"/>
    <w:rsid w:val="00AF1A0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A2BB2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CA2BB2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semiHidden/>
    <w:unhideWhenUsed/>
    <w:rsid w:val="00CA2BB2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A2BB2"/>
    <w:rPr>
      <w:rFonts w:ascii="Times New Roman" w:hAnsi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A2BB2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2BB2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semiHidden/>
    <w:rsid w:val="009C23B1"/>
    <w:pPr>
      <w:widowControl w:val="0"/>
      <w:suppressAutoHyphens/>
      <w:spacing w:after="120"/>
      <w:jc w:val="left"/>
    </w:pPr>
    <w:rPr>
      <w:rFonts w:eastAsia="Lucida Sans Unicode" w:cs="Times New Roman"/>
      <w:kern w:val="1"/>
      <w:szCs w:val="24"/>
    </w:rPr>
  </w:style>
  <w:style w:type="character" w:customStyle="1" w:styleId="af">
    <w:name w:val="Основной текст Знак"/>
    <w:basedOn w:val="a0"/>
    <w:link w:val="ae"/>
    <w:semiHidden/>
    <w:rsid w:val="009C23B1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4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5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9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1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6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3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0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86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1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2467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2014-09-10T07:58:00Z</cp:lastPrinted>
  <dcterms:created xsi:type="dcterms:W3CDTF">2014-08-06T18:18:00Z</dcterms:created>
  <dcterms:modified xsi:type="dcterms:W3CDTF">2014-12-13T20:37:00Z</dcterms:modified>
</cp:coreProperties>
</file>