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18" w:rsidRPr="00616118" w:rsidRDefault="00616118" w:rsidP="00616118">
      <w:pPr>
        <w:spacing w:before="100" w:beforeAutospacing="1" w:after="100" w:afterAutospacing="1" w:line="240" w:lineRule="auto"/>
        <w:rPr>
          <w:rFonts w:ascii="Times New Roman" w:eastAsia="Times New Roman" w:hAnsi="Times New Roman" w:cs="Times New Roman"/>
          <w:b/>
          <w:sz w:val="32"/>
          <w:szCs w:val="32"/>
          <w:lang w:eastAsia="ru-RU"/>
        </w:rPr>
      </w:pPr>
      <w:r w:rsidRPr="00616118">
        <w:rPr>
          <w:rFonts w:ascii="Times New Roman" w:eastAsia="Times New Roman" w:hAnsi="Times New Roman" w:cs="Times New Roman"/>
          <w:b/>
          <w:sz w:val="32"/>
          <w:szCs w:val="32"/>
          <w:lang w:eastAsia="ru-RU"/>
        </w:rPr>
        <w:t>Использование музыки в режимных моментах</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616118">
        <w:rPr>
          <w:rFonts w:ascii="Times New Roman" w:eastAsia="Times New Roman" w:hAnsi="Times New Roman" w:cs="Times New Roman"/>
          <w:sz w:val="24"/>
          <w:szCs w:val="24"/>
          <w:lang w:eastAsia="ru-RU"/>
        </w:rPr>
        <w:t>   </w:t>
      </w:r>
      <w:r w:rsidRPr="009C24D2">
        <w:rPr>
          <w:rFonts w:ascii="Times New Roman" w:eastAsia="Times New Roman" w:hAnsi="Times New Roman" w:cs="Times New Roman"/>
          <w:b/>
          <w:sz w:val="28"/>
          <w:szCs w:val="28"/>
          <w:lang w:eastAsia="ru-RU"/>
        </w:rPr>
        <w:t xml:space="preserve">Мы с вами, воспитывая всестороннее и гармонично развитого ребенка, </w:t>
      </w:r>
      <w:proofErr w:type="spellStart"/>
      <w:r w:rsidRPr="009C24D2">
        <w:rPr>
          <w:rFonts w:ascii="Times New Roman" w:eastAsia="Times New Roman" w:hAnsi="Times New Roman" w:cs="Times New Roman"/>
          <w:b/>
          <w:sz w:val="28"/>
          <w:szCs w:val="28"/>
          <w:lang w:eastAsia="ru-RU"/>
        </w:rPr>
        <w:t>комлексно</w:t>
      </w:r>
      <w:proofErr w:type="spellEnd"/>
      <w:r w:rsidRPr="009C24D2">
        <w:rPr>
          <w:rFonts w:ascii="Times New Roman" w:eastAsia="Times New Roman" w:hAnsi="Times New Roman" w:cs="Times New Roman"/>
          <w:b/>
          <w:sz w:val="28"/>
          <w:szCs w:val="28"/>
          <w:lang w:eastAsia="ru-RU"/>
        </w:rPr>
        <w:t xml:space="preserve"> решаем задачи физического, интеллектуального, эмоционального и личностного развития ребёнка, активно внедряя в этот процесс наиболее эффективные методы и технологии.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   Педагог – воспитатель оказывает помощь музыкальному руководителю в освоении детьми программного музыкального репертуара: разучивает слова песен, хороводов, показывает образцы точного выполнения движений; принимает активное участие в подготовке и проведении праздников, музыкальных развлечений, кукольных спектаклей, готовит тематические подборки поэтического материала к развлечениям и музыкальным утренникам; помогает в оформлении зала изготовлении атрибутов для праздников.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А так же воспитатель может использовать музыку в режимных моментах.</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Задачи:</w:t>
      </w:r>
    </w:p>
    <w:p w:rsidR="00616118" w:rsidRPr="009C24D2" w:rsidRDefault="00616118" w:rsidP="00616118">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способствовать созданию благоприятного эмоционального фона, психологического комфорта и сохранению здоровья детей; </w:t>
      </w:r>
    </w:p>
    <w:p w:rsidR="00616118" w:rsidRPr="009C24D2" w:rsidRDefault="00616118" w:rsidP="00616118">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развивать воображение, познавательную активность детей в процессе их творческой деятельности; </w:t>
      </w:r>
    </w:p>
    <w:p w:rsidR="00616118" w:rsidRPr="009C24D2" w:rsidRDefault="00616118" w:rsidP="00616118">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создать новые условия образовательной среды, позволяющие использовать музыку в течение  дня; </w:t>
      </w:r>
    </w:p>
    <w:p w:rsidR="00616118" w:rsidRPr="009C24D2" w:rsidRDefault="00616118" w:rsidP="00616118">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пополнить материальную базу группы и всего МДОУ музыкальным оборудованием и новыми методическими пособиями.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br/>
        <w:t>Предполагаемые результаты </w:t>
      </w:r>
      <w:r w:rsidRPr="009C24D2">
        <w:rPr>
          <w:rFonts w:ascii="Times New Roman" w:eastAsia="Times New Roman" w:hAnsi="Times New Roman" w:cs="Times New Roman"/>
          <w:b/>
          <w:sz w:val="28"/>
          <w:szCs w:val="28"/>
          <w:lang w:eastAsia="ru-RU"/>
        </w:rPr>
        <w:br/>
        <w:t>Для педагогов: </w:t>
      </w:r>
    </w:p>
    <w:p w:rsidR="00616118" w:rsidRPr="009C24D2" w:rsidRDefault="00616118" w:rsidP="00616118">
      <w:pPr>
        <w:numPr>
          <w:ilvl w:val="0"/>
          <w:numId w:val="2"/>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повышение уровня компетентности в музыкальной деятельности; </w:t>
      </w:r>
    </w:p>
    <w:p w:rsidR="00616118" w:rsidRPr="009C24D2" w:rsidRDefault="00616118" w:rsidP="00616118">
      <w:pPr>
        <w:numPr>
          <w:ilvl w:val="0"/>
          <w:numId w:val="2"/>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творческое использование музыки в разных видах детской деятельности; </w:t>
      </w:r>
    </w:p>
    <w:p w:rsidR="00616118" w:rsidRPr="009C24D2" w:rsidRDefault="00616118" w:rsidP="00616118">
      <w:pPr>
        <w:numPr>
          <w:ilvl w:val="0"/>
          <w:numId w:val="2"/>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инновационные изменения в организации воспитательно-образовательного процесса;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 Для воспитанников: </w:t>
      </w:r>
    </w:p>
    <w:p w:rsidR="00616118" w:rsidRPr="009C24D2" w:rsidRDefault="00616118" w:rsidP="00616118">
      <w:pPr>
        <w:numPr>
          <w:ilvl w:val="0"/>
          <w:numId w:val="3"/>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проявление интереса к музыкальной культуре; </w:t>
      </w:r>
    </w:p>
    <w:p w:rsidR="00616118" w:rsidRPr="009C24D2" w:rsidRDefault="00616118" w:rsidP="00616118">
      <w:pPr>
        <w:numPr>
          <w:ilvl w:val="0"/>
          <w:numId w:val="3"/>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активизация эмоциональной отзывчивости в самостоятельной деятельности; </w:t>
      </w:r>
    </w:p>
    <w:p w:rsidR="00616118" w:rsidRPr="009C24D2" w:rsidRDefault="00616118" w:rsidP="00616118">
      <w:pPr>
        <w:numPr>
          <w:ilvl w:val="0"/>
          <w:numId w:val="3"/>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lastRenderedPageBreak/>
        <w:t xml:space="preserve">проявление творческого самовыражения.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ИТАК:  В каких режимных моментах, по вашему мнению, может звучать музыка?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Утренний прием</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-Утренняя гимнастика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Вовлечение детей в образовательную деятельность</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-НОД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Подготовка ко сну (засыпание)</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Пробуждение (подъем)</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-Закрепление песен, хороводов</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w:t>
      </w:r>
      <w:proofErr w:type="spellStart"/>
      <w:r w:rsidRPr="009C24D2">
        <w:rPr>
          <w:rFonts w:ascii="Times New Roman" w:eastAsia="Times New Roman" w:hAnsi="Times New Roman" w:cs="Times New Roman"/>
          <w:b/>
          <w:sz w:val="28"/>
          <w:szCs w:val="28"/>
          <w:lang w:eastAsia="ru-RU"/>
        </w:rPr>
        <w:t>Музицирование</w:t>
      </w:r>
      <w:proofErr w:type="spellEnd"/>
      <w:r w:rsidRPr="009C24D2">
        <w:rPr>
          <w:rFonts w:ascii="Times New Roman" w:eastAsia="Times New Roman" w:hAnsi="Times New Roman" w:cs="Times New Roman"/>
          <w:b/>
          <w:sz w:val="28"/>
          <w:szCs w:val="28"/>
          <w:lang w:eastAsia="ru-RU"/>
        </w:rPr>
        <w:t xml:space="preserve"> в свободной деятельности</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Релаксация</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Повторение песен и хороводов</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Вместе с воспитателями определить, где режимные моменты, а где непосредственно образовательная деятельность)</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Подбор музыкальных произведений</w:t>
      </w:r>
    </w:p>
    <w:p w:rsidR="00616118" w:rsidRPr="009C24D2" w:rsidRDefault="00616118" w:rsidP="00616118">
      <w:pPr>
        <w:numPr>
          <w:ilvl w:val="0"/>
          <w:numId w:val="4"/>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 отличие от музыкальных занятий, использование музыки в группе организует воспитатель, консультируясь у музыкального руководителя.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Неправильно подобранная музыка может оказывать отрицательное влияние и на самочувствие, и на деятельность ребенка. Всем известно, что диссонансы, возникающие при резко звучащих звуковых сочетаниях, приводят к психическому напряжению. Различное влияние на психическое состояние оказывает мажорная и минорная музыка. Существенное значение имеет ритм музыки, который по-разному влияет на различные функции организма, прежде всего, на дыхательную и сердечную деятельность. Поэтому:</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Утром рекомендуется включать солнечную мажорную классическую музыку, добрые песни с хорошим текстом.</w:t>
      </w:r>
    </w:p>
    <w:p w:rsidR="00616118" w:rsidRPr="009C24D2" w:rsidRDefault="00EE1DC6" w:rsidP="0061611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616118" w:rsidRPr="009C24D2">
        <w:rPr>
          <w:rFonts w:ascii="Times New Roman" w:eastAsia="Times New Roman" w:hAnsi="Times New Roman" w:cs="Times New Roman"/>
          <w:b/>
          <w:sz w:val="28"/>
          <w:szCs w:val="28"/>
          <w:lang w:eastAsia="ru-RU"/>
        </w:rPr>
        <w:t>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мелодичной классической и современной релаксирующей музыки,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p>
    <w:p w:rsidR="00616118" w:rsidRPr="009C24D2" w:rsidRDefault="00EE1DC6" w:rsidP="0061611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16118" w:rsidRPr="009C24D2">
        <w:rPr>
          <w:rFonts w:ascii="Times New Roman" w:eastAsia="Times New Roman" w:hAnsi="Times New Roman" w:cs="Times New Roman"/>
          <w:b/>
          <w:sz w:val="28"/>
          <w:szCs w:val="28"/>
          <w:lang w:eastAsia="ru-RU"/>
        </w:rPr>
        <w:t>Пробуждению детей после дневного сна поможет: тихая, нежная, легкая, радостная музыка. Детям легче и спокойнее переходить из состояния полного покоя к активной деятельности.</w:t>
      </w:r>
    </w:p>
    <w:p w:rsidR="00616118" w:rsidRPr="009C24D2" w:rsidRDefault="00EE1DC6" w:rsidP="0061611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16118" w:rsidRPr="009C24D2">
        <w:rPr>
          <w:rFonts w:ascii="Times New Roman" w:eastAsia="Times New Roman" w:hAnsi="Times New Roman" w:cs="Times New Roman"/>
          <w:b/>
          <w:sz w:val="28"/>
          <w:szCs w:val="28"/>
          <w:lang w:eastAsia="ru-RU"/>
        </w:rPr>
        <w:t xml:space="preserve">Поэтому нужно подбирать произведения музыкальной классики, которые несут в себе выразительные образы вечных понятий – красоты, добра, любви, света, образы эмоциональных состояний, свойственных и ребенку, и взрослому. </w:t>
      </w:r>
    </w:p>
    <w:p w:rsidR="00616118" w:rsidRPr="009C24D2" w:rsidRDefault="00616118" w:rsidP="00616118">
      <w:pPr>
        <w:numPr>
          <w:ilvl w:val="0"/>
          <w:numId w:val="5"/>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Музыка должна быть фоновой, степень звучания «не громко». Музыка  не должна давить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(на уши) и вызывать дискомфорт.</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w:t>
      </w:r>
    </w:p>
    <w:p w:rsidR="00616118" w:rsidRPr="009C24D2" w:rsidRDefault="00616118" w:rsidP="00616118">
      <w:pPr>
        <w:numPr>
          <w:ilvl w:val="0"/>
          <w:numId w:val="6"/>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  детском саду музыка может звучать в течение всего дня. Но это не значит, что она должна звучать непрерывно. Музыка должна прослушиваться детьми дозировано,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в зависимости от времени суток, вида деятельности, даже настроения детей. </w:t>
      </w:r>
    </w:p>
    <w:p w:rsidR="00616118" w:rsidRPr="009C24D2" w:rsidRDefault="00616118" w:rsidP="00616118">
      <w:pPr>
        <w:numPr>
          <w:ilvl w:val="0"/>
          <w:numId w:val="7"/>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Музыку нужно подбирать с учетом возрастных особенностей. Количество музыки увеличиваться постепенно при переходе от одной возрастной группы к другой.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      Классические произведения, в оригинальном исполнении, лучше использовать в старшем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      </w:t>
      </w:r>
      <w:proofErr w:type="gramStart"/>
      <w:r w:rsidRPr="009C24D2">
        <w:rPr>
          <w:rFonts w:ascii="Times New Roman" w:eastAsia="Times New Roman" w:hAnsi="Times New Roman" w:cs="Times New Roman"/>
          <w:b/>
          <w:sz w:val="28"/>
          <w:szCs w:val="28"/>
          <w:lang w:eastAsia="ru-RU"/>
        </w:rPr>
        <w:t>возрасте</w:t>
      </w:r>
      <w:proofErr w:type="gramEnd"/>
      <w:r w:rsidRPr="009C24D2">
        <w:rPr>
          <w:rFonts w:ascii="Times New Roman" w:eastAsia="Times New Roman" w:hAnsi="Times New Roman" w:cs="Times New Roman"/>
          <w:b/>
          <w:sz w:val="28"/>
          <w:szCs w:val="28"/>
          <w:lang w:eastAsia="ru-RU"/>
        </w:rPr>
        <w:t>. А для младшего и среднего возраста лучше подойдет стилизованная музыка, т.е.</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музыка, где аранжировка сделана специально для малышей</w:t>
      </w:r>
      <w:proofErr w:type="gramStart"/>
      <w:r w:rsidRPr="009C24D2">
        <w:rPr>
          <w:rFonts w:ascii="Times New Roman" w:eastAsia="Times New Roman" w:hAnsi="Times New Roman" w:cs="Times New Roman"/>
          <w:b/>
          <w:sz w:val="28"/>
          <w:szCs w:val="28"/>
          <w:lang w:eastAsia="ru-RU"/>
        </w:rPr>
        <w:t>.(</w:t>
      </w:r>
      <w:proofErr w:type="gramEnd"/>
      <w:r w:rsidRPr="009C24D2">
        <w:rPr>
          <w:rFonts w:ascii="Times New Roman" w:eastAsia="Times New Roman" w:hAnsi="Times New Roman" w:cs="Times New Roman"/>
          <w:b/>
          <w:sz w:val="28"/>
          <w:szCs w:val="28"/>
          <w:lang w:eastAsia="ru-RU"/>
        </w:rPr>
        <w:t xml:space="preserve"> СD «Моцарт для малышей»)</w:t>
      </w:r>
    </w:p>
    <w:p w:rsidR="00616118" w:rsidRPr="009C24D2" w:rsidRDefault="00616118" w:rsidP="00616118">
      <w:pPr>
        <w:numPr>
          <w:ilvl w:val="0"/>
          <w:numId w:val="8"/>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Оснащение группы должно происходить совместно с родителями, где они могут помочь в оснащении группы  всем </w:t>
      </w:r>
      <w:r w:rsidRPr="009C24D2">
        <w:rPr>
          <w:rFonts w:ascii="Times New Roman" w:eastAsia="Times New Roman" w:hAnsi="Times New Roman" w:cs="Times New Roman"/>
          <w:b/>
          <w:sz w:val="28"/>
          <w:szCs w:val="28"/>
          <w:lang w:eastAsia="ru-RU"/>
        </w:rPr>
        <w:lastRenderedPageBreak/>
        <w:t>необходимым, предложат помощь в подборе музыкального материала и записи его на носители</w:t>
      </w:r>
      <w:proofErr w:type="gramStart"/>
      <w:r w:rsidRPr="009C24D2">
        <w:rPr>
          <w:rFonts w:ascii="Times New Roman" w:eastAsia="Times New Roman" w:hAnsi="Times New Roman" w:cs="Times New Roman"/>
          <w:b/>
          <w:sz w:val="28"/>
          <w:szCs w:val="28"/>
          <w:lang w:eastAsia="ru-RU"/>
        </w:rPr>
        <w:t>.(</w:t>
      </w:r>
      <w:proofErr w:type="gramEnd"/>
      <w:r w:rsidRPr="009C24D2">
        <w:rPr>
          <w:rFonts w:ascii="Times New Roman" w:eastAsia="Times New Roman" w:hAnsi="Times New Roman" w:cs="Times New Roman"/>
          <w:b/>
          <w:sz w:val="28"/>
          <w:szCs w:val="28"/>
          <w:lang w:eastAsia="ru-RU"/>
        </w:rPr>
        <w:t xml:space="preserve"> </w:t>
      </w:r>
      <w:proofErr w:type="spellStart"/>
      <w:r w:rsidRPr="009C24D2">
        <w:rPr>
          <w:rFonts w:ascii="Times New Roman" w:eastAsia="Times New Roman" w:hAnsi="Times New Roman" w:cs="Times New Roman"/>
          <w:b/>
          <w:sz w:val="28"/>
          <w:szCs w:val="28"/>
          <w:lang w:eastAsia="ru-RU"/>
        </w:rPr>
        <w:t>флешка</w:t>
      </w:r>
      <w:proofErr w:type="spellEnd"/>
      <w:r w:rsidRPr="009C24D2">
        <w:rPr>
          <w:rFonts w:ascii="Times New Roman" w:eastAsia="Times New Roman" w:hAnsi="Times New Roman" w:cs="Times New Roman"/>
          <w:b/>
          <w:sz w:val="28"/>
          <w:szCs w:val="28"/>
          <w:lang w:eastAsia="ru-RU"/>
        </w:rPr>
        <w:t>, СD, кассета) .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 Раздать подборку музыкальных произведений для режимных моментов)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Перечень музыкальных произведений фоновой музыки является примерным и может варьироваться  воспитателем с учетом его музыкального вкуса.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Примерный перечень музыкальных произведений</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 Музыка для свободной деятельности детей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И. Бах «Прелюдия» До мажор, «Шутка»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И. Брамс «Вальс»</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А. Вивальди «Времена года»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Д. </w:t>
      </w:r>
      <w:proofErr w:type="spellStart"/>
      <w:r w:rsidRPr="009C24D2">
        <w:rPr>
          <w:rFonts w:ascii="Times New Roman" w:eastAsia="Times New Roman" w:hAnsi="Times New Roman" w:cs="Times New Roman"/>
          <w:b/>
          <w:sz w:val="28"/>
          <w:szCs w:val="28"/>
          <w:lang w:eastAsia="ru-RU"/>
        </w:rPr>
        <w:t>Кабалевский</w:t>
      </w:r>
      <w:proofErr w:type="spellEnd"/>
      <w:r w:rsidRPr="009C24D2">
        <w:rPr>
          <w:rFonts w:ascii="Times New Roman" w:eastAsia="Times New Roman" w:hAnsi="Times New Roman" w:cs="Times New Roman"/>
          <w:b/>
          <w:sz w:val="28"/>
          <w:szCs w:val="28"/>
          <w:lang w:eastAsia="ru-RU"/>
        </w:rPr>
        <w:t xml:space="preserve">  «Клоуны», «Петя и волк»</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 Моцарт «Маленькая ночная серенада», «Турецкое рондо»</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М. Мусоргский «Картинки с выставки»</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П. Чайковский «Детский альбом», «Времена года», «Щелкунчик» (отрывки из балета)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Ф. Шопен «Вальсы»</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И. Штраус «Вальсы»</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Тонизирующая (повышающая жизненный тонус, настроение)</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Л. Бетховен. Увертюра "Эгмонт".</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И. Брамс. "Венгерский танец № 7".</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А. Дворжак. "Славянский танец № 2".</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Ф. Лист. "Венгерские рапсодии".</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 Моцарт. "Маленькая ночная серенада".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Э. Григ. "Утро".</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lastRenderedPageBreak/>
        <w:t>И.-С. Бах. "Шутка".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И. Штраус. "Весенние голоса".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Ф. Шопен. "Прелюдии".</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Б. Монти. "Чардаш"</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Успокаивающая (умиротворяющая)</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Ф. Шопен. Прелюдия ми минор.</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Т. </w:t>
      </w:r>
      <w:proofErr w:type="spellStart"/>
      <w:r w:rsidRPr="009C24D2">
        <w:rPr>
          <w:rFonts w:ascii="Times New Roman" w:eastAsia="Times New Roman" w:hAnsi="Times New Roman" w:cs="Times New Roman"/>
          <w:b/>
          <w:sz w:val="28"/>
          <w:szCs w:val="28"/>
          <w:lang w:eastAsia="ru-RU"/>
        </w:rPr>
        <w:t>Альбиони</w:t>
      </w:r>
      <w:proofErr w:type="spellEnd"/>
      <w:r w:rsidRPr="009C24D2">
        <w:rPr>
          <w:rFonts w:ascii="Times New Roman" w:eastAsia="Times New Roman" w:hAnsi="Times New Roman" w:cs="Times New Roman"/>
          <w:b/>
          <w:sz w:val="28"/>
          <w:szCs w:val="28"/>
          <w:lang w:eastAsia="ru-RU"/>
        </w:rPr>
        <w:t>. Адажио для органа и струнных.</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М. Глинка. "Жаворонок".</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А. </w:t>
      </w:r>
      <w:proofErr w:type="spellStart"/>
      <w:r w:rsidRPr="009C24D2">
        <w:rPr>
          <w:rFonts w:ascii="Times New Roman" w:eastAsia="Times New Roman" w:hAnsi="Times New Roman" w:cs="Times New Roman"/>
          <w:b/>
          <w:sz w:val="28"/>
          <w:szCs w:val="28"/>
          <w:lang w:eastAsia="ru-RU"/>
        </w:rPr>
        <w:t>Лядов</w:t>
      </w:r>
      <w:proofErr w:type="spellEnd"/>
      <w:r w:rsidRPr="009C24D2">
        <w:rPr>
          <w:rFonts w:ascii="Times New Roman" w:eastAsia="Times New Roman" w:hAnsi="Times New Roman" w:cs="Times New Roman"/>
          <w:b/>
          <w:sz w:val="28"/>
          <w:szCs w:val="28"/>
          <w:lang w:eastAsia="ru-RU"/>
        </w:rPr>
        <w:t>. "Музыкальная табакерка".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К. Сен-Санс. "Лебедь".</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Ф. Шуберт. "Серенада".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П. Чайковский. "Вальс цветов"</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Ф. Шуберт. "Вечерняя серенада".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И. Брамс. "Вальс № 3".</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К. Дебюсси. "Облака".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А.П. Бородин. "Ноктюрн" из струнного квартета.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К.-В. Глюк. «Мелодия» из оперы "Орфей и </w:t>
      </w:r>
      <w:proofErr w:type="spellStart"/>
      <w:r w:rsidRPr="009C24D2">
        <w:rPr>
          <w:rFonts w:ascii="Times New Roman" w:eastAsia="Times New Roman" w:hAnsi="Times New Roman" w:cs="Times New Roman"/>
          <w:b/>
          <w:sz w:val="28"/>
          <w:szCs w:val="28"/>
          <w:lang w:eastAsia="ru-RU"/>
        </w:rPr>
        <w:t>Эвридика</w:t>
      </w:r>
      <w:proofErr w:type="spellEnd"/>
      <w:r w:rsidRPr="009C24D2">
        <w:rPr>
          <w:rFonts w:ascii="Times New Roman" w:eastAsia="Times New Roman" w:hAnsi="Times New Roman" w:cs="Times New Roman"/>
          <w:b/>
          <w:sz w:val="28"/>
          <w:szCs w:val="28"/>
          <w:lang w:eastAsia="ru-RU"/>
        </w:rPr>
        <w:t>".</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В.-А. Моцарт. "Реквием".</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Р. Шуман. "Детские сцены", "Грезы".</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Г.-Ф. Гендель. "Музыка на воде"</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Музыка для пробуждения после дневного сна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Л. </w:t>
      </w:r>
      <w:proofErr w:type="spellStart"/>
      <w:r w:rsidRPr="009C24D2">
        <w:rPr>
          <w:rFonts w:ascii="Times New Roman" w:eastAsia="Times New Roman" w:hAnsi="Times New Roman" w:cs="Times New Roman"/>
          <w:b/>
          <w:sz w:val="28"/>
          <w:szCs w:val="28"/>
          <w:lang w:eastAsia="ru-RU"/>
        </w:rPr>
        <w:t>Боккерини</w:t>
      </w:r>
      <w:proofErr w:type="spellEnd"/>
      <w:r w:rsidRPr="009C24D2">
        <w:rPr>
          <w:rFonts w:ascii="Times New Roman" w:eastAsia="Times New Roman" w:hAnsi="Times New Roman" w:cs="Times New Roman"/>
          <w:b/>
          <w:sz w:val="28"/>
          <w:szCs w:val="28"/>
          <w:lang w:eastAsia="ru-RU"/>
        </w:rPr>
        <w:t xml:space="preserve">  «Менуэт»</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Э. Григ   «Утро»</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Лютневая музыка ХYII века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lastRenderedPageBreak/>
        <w:t>Ф. Мендельсон  «Песня без слов»</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 Моцарт  «Сонаты»</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М. Мусоргский «Рассвет на Москва-реке»</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К. </w:t>
      </w:r>
      <w:proofErr w:type="spellStart"/>
      <w:r w:rsidRPr="009C24D2">
        <w:rPr>
          <w:rFonts w:ascii="Times New Roman" w:eastAsia="Times New Roman" w:hAnsi="Times New Roman" w:cs="Times New Roman"/>
          <w:b/>
          <w:sz w:val="28"/>
          <w:szCs w:val="28"/>
          <w:lang w:eastAsia="ru-RU"/>
        </w:rPr>
        <w:t>Сенс-Санс</w:t>
      </w:r>
      <w:proofErr w:type="spellEnd"/>
      <w:r w:rsidRPr="009C24D2">
        <w:rPr>
          <w:rFonts w:ascii="Times New Roman" w:eastAsia="Times New Roman" w:hAnsi="Times New Roman" w:cs="Times New Roman"/>
          <w:b/>
          <w:sz w:val="28"/>
          <w:szCs w:val="28"/>
          <w:lang w:eastAsia="ru-RU"/>
        </w:rPr>
        <w:t xml:space="preserve">  «Аквариум»</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П. Чайковский «Вальс цветов», «Зимнее утро», «Песня жаворонка», « Шестая симфония", 3-я часть.</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Л. Бетховен. Увертюра "</w:t>
      </w:r>
      <w:proofErr w:type="spellStart"/>
      <w:r w:rsidRPr="009C24D2">
        <w:rPr>
          <w:rFonts w:ascii="Times New Roman" w:eastAsia="Times New Roman" w:hAnsi="Times New Roman" w:cs="Times New Roman"/>
          <w:b/>
          <w:sz w:val="28"/>
          <w:szCs w:val="28"/>
          <w:lang w:eastAsia="ru-RU"/>
        </w:rPr>
        <w:t>Эгмонд</w:t>
      </w:r>
      <w:proofErr w:type="spellEnd"/>
      <w:r w:rsidRPr="009C24D2">
        <w:rPr>
          <w:rFonts w:ascii="Times New Roman" w:eastAsia="Times New Roman" w:hAnsi="Times New Roman" w:cs="Times New Roman"/>
          <w:b/>
          <w:sz w:val="28"/>
          <w:szCs w:val="28"/>
          <w:lang w:eastAsia="ru-RU"/>
        </w:rPr>
        <w:t>".</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Ф. Шопен. "Прелюдия 1, опус 28".</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М.И. Глинка. "Камаринская".</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В.-А. Моцарт. "Турецкое рондо"</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Релаксирующая (расслабляющая)</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К. Дебюсси. "Облака» </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К. Дебюсси. «Лунный свет»</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А.П. Бородин. "Ноктюрн" из струнного квартета.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К.-В. Глюк. "Мелодия".</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 К.-В. Глюк. Мелодия из оперы "Орфей и </w:t>
      </w:r>
      <w:proofErr w:type="spellStart"/>
      <w:r w:rsidRPr="009C24D2">
        <w:rPr>
          <w:rFonts w:ascii="Times New Roman" w:eastAsia="Times New Roman" w:hAnsi="Times New Roman" w:cs="Times New Roman"/>
          <w:b/>
          <w:sz w:val="28"/>
          <w:szCs w:val="28"/>
          <w:lang w:eastAsia="ru-RU"/>
        </w:rPr>
        <w:t>Эвридика</w:t>
      </w:r>
      <w:proofErr w:type="spellEnd"/>
      <w:r w:rsidRPr="009C24D2">
        <w:rPr>
          <w:rFonts w:ascii="Times New Roman" w:eastAsia="Times New Roman" w:hAnsi="Times New Roman" w:cs="Times New Roman"/>
          <w:b/>
          <w:sz w:val="28"/>
          <w:szCs w:val="28"/>
          <w:lang w:eastAsia="ru-RU"/>
        </w:rPr>
        <w:t>"</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В.-А. Моцарт. "Реквием".</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К. Сен-Санс. "Карнавал животных</w:t>
      </w:r>
      <w:proofErr w:type="gramStart"/>
      <w:r w:rsidRPr="009C24D2">
        <w:rPr>
          <w:rFonts w:ascii="Times New Roman" w:eastAsia="Times New Roman" w:hAnsi="Times New Roman" w:cs="Times New Roman"/>
          <w:b/>
          <w:sz w:val="28"/>
          <w:szCs w:val="28"/>
          <w:lang w:eastAsia="ru-RU"/>
        </w:rPr>
        <w:t xml:space="preserve">." « </w:t>
      </w:r>
      <w:proofErr w:type="gramEnd"/>
      <w:r w:rsidRPr="009C24D2">
        <w:rPr>
          <w:rFonts w:ascii="Times New Roman" w:eastAsia="Times New Roman" w:hAnsi="Times New Roman" w:cs="Times New Roman"/>
          <w:b/>
          <w:sz w:val="28"/>
          <w:szCs w:val="28"/>
          <w:lang w:eastAsia="ru-RU"/>
        </w:rPr>
        <w:t>Лебедь»</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Ф. Шуберт. "Вечерняя серенада», «Аве Мария»</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И. Брамс. "Вальс № 3".</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Р. Шуман. "Детские сцены", "Грезы".</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Г.-Ф. Гендель. "Музыка на воде".</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9C24D2">
        <w:rPr>
          <w:rFonts w:ascii="Times New Roman" w:eastAsia="Times New Roman" w:hAnsi="Times New Roman" w:cs="Times New Roman"/>
          <w:b/>
          <w:sz w:val="28"/>
          <w:szCs w:val="28"/>
          <w:lang w:eastAsia="ru-RU"/>
        </w:rPr>
        <w:t>Т.Альбиони</w:t>
      </w:r>
      <w:proofErr w:type="spellEnd"/>
      <w:r w:rsidRPr="009C24D2">
        <w:rPr>
          <w:rFonts w:ascii="Times New Roman" w:eastAsia="Times New Roman" w:hAnsi="Times New Roman" w:cs="Times New Roman"/>
          <w:b/>
          <w:sz w:val="28"/>
          <w:szCs w:val="28"/>
          <w:lang w:eastAsia="ru-RU"/>
        </w:rPr>
        <w:t xml:space="preserve"> «Адажио»</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Л. Бетховен  «Лунная соната»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Э. Григ  «Песня </w:t>
      </w:r>
      <w:proofErr w:type="spellStart"/>
      <w:r w:rsidRPr="009C24D2">
        <w:rPr>
          <w:rFonts w:ascii="Times New Roman" w:eastAsia="Times New Roman" w:hAnsi="Times New Roman" w:cs="Times New Roman"/>
          <w:b/>
          <w:sz w:val="28"/>
          <w:szCs w:val="28"/>
          <w:lang w:eastAsia="ru-RU"/>
        </w:rPr>
        <w:t>Сольвейг</w:t>
      </w:r>
      <w:proofErr w:type="spellEnd"/>
      <w:r w:rsidRPr="009C24D2">
        <w:rPr>
          <w:rFonts w:ascii="Times New Roman" w:eastAsia="Times New Roman" w:hAnsi="Times New Roman" w:cs="Times New Roman"/>
          <w:b/>
          <w:sz w:val="28"/>
          <w:szCs w:val="28"/>
          <w:lang w:eastAsia="ru-RU"/>
        </w:rPr>
        <w:t>»</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lastRenderedPageBreak/>
        <w:t>Н. Римский-Корсаков  «Море»</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П. Чайковский «Осенняя песнь», «Сентиментальный вальс»</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Ф. Шопен  «Ноктюрн соль минор»</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Активизирующая (возбуждающая)</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П.  Чайковский. "Шестая симфония", 3-я часть.</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Л. Бетховен. "Увертюра Эдмонд".</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В.-А. Моцарт. "Турецкий марш".</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Ф. Шопен. "Прелюдия 1, опус 28".</w:t>
      </w:r>
      <w:bookmarkStart w:id="0" w:name="_GoBack"/>
      <w:bookmarkEnd w:id="0"/>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М. Глинка. "Камаринская".</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В.-А. Моцарт. "Турецкое рондо"</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Организующая (способствующая концентрации внимания при организованной деятельности)</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И. – С. Бах. "Ария".</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А. Вивальди. "Времена года".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С. Прокофьев. "Марш".</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Ф. Шуберт. "Музыкальный момент".</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В.-А. Моцарт. "Гроза".</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В.-А. Моцарт. Симфония № 40.</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Д. Шостакович. Прелюдия и фуга фа минор.</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П.Чайковский. "Времена года"</w:t>
      </w:r>
    </w:p>
    <w:p w:rsidR="00616118" w:rsidRPr="009C24D2" w:rsidRDefault="00616118" w:rsidP="00616118">
      <w:pPr>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Детские песни В. </w:t>
      </w:r>
      <w:proofErr w:type="spellStart"/>
      <w:r w:rsidRPr="009C24D2">
        <w:rPr>
          <w:rFonts w:ascii="Times New Roman" w:eastAsia="Times New Roman" w:hAnsi="Times New Roman" w:cs="Times New Roman"/>
          <w:b/>
          <w:sz w:val="28"/>
          <w:szCs w:val="28"/>
          <w:lang w:eastAsia="ru-RU"/>
        </w:rPr>
        <w:t>Шаинского</w:t>
      </w:r>
      <w:proofErr w:type="spellEnd"/>
      <w:r w:rsidRPr="009C24D2">
        <w:rPr>
          <w:rFonts w:ascii="Times New Roman" w:eastAsia="Times New Roman" w:hAnsi="Times New Roman" w:cs="Times New Roman"/>
          <w:b/>
          <w:sz w:val="28"/>
          <w:szCs w:val="28"/>
          <w:lang w:eastAsia="ru-RU"/>
        </w:rPr>
        <w:t xml:space="preserve">, А.Рыбникова, Г. Гладкова, </w:t>
      </w:r>
      <w:proofErr w:type="spellStart"/>
      <w:r w:rsidRPr="009C24D2">
        <w:rPr>
          <w:rFonts w:ascii="Times New Roman" w:eastAsia="Times New Roman" w:hAnsi="Times New Roman" w:cs="Times New Roman"/>
          <w:b/>
          <w:sz w:val="28"/>
          <w:szCs w:val="28"/>
          <w:lang w:eastAsia="ru-RU"/>
        </w:rPr>
        <w:t>Е.Крылатова</w:t>
      </w:r>
      <w:proofErr w:type="spellEnd"/>
      <w:r w:rsidRPr="009C24D2">
        <w:rPr>
          <w:rFonts w:ascii="Times New Roman" w:eastAsia="Times New Roman" w:hAnsi="Times New Roman" w:cs="Times New Roman"/>
          <w:b/>
          <w:sz w:val="28"/>
          <w:szCs w:val="28"/>
          <w:lang w:eastAsia="ru-RU"/>
        </w:rPr>
        <w:t>, Г.Струве, современных авторов</w:t>
      </w:r>
    </w:p>
    <w:p w:rsidR="00616118" w:rsidRPr="009C24D2" w:rsidRDefault="00616118" w:rsidP="00616118">
      <w:pPr>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музыка из мультфильмов и детских фильмов</w:t>
      </w:r>
    </w:p>
    <w:p w:rsidR="00616118" w:rsidRPr="009C24D2" w:rsidRDefault="00616118" w:rsidP="00616118">
      <w:pPr>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классическая музыка в обработке для малышей</w:t>
      </w:r>
    </w:p>
    <w:p w:rsidR="00616118" w:rsidRPr="009C24D2" w:rsidRDefault="00616118" w:rsidP="00616118">
      <w:pPr>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колыбельные</w:t>
      </w:r>
    </w:p>
    <w:p w:rsidR="00616118" w:rsidRPr="009C24D2" w:rsidRDefault="00616118" w:rsidP="00616118">
      <w:pPr>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t xml:space="preserve">звуки природы </w:t>
      </w:r>
      <w:proofErr w:type="gramStart"/>
      <w:r w:rsidRPr="009C24D2">
        <w:rPr>
          <w:rFonts w:ascii="Times New Roman" w:eastAsia="Times New Roman" w:hAnsi="Times New Roman" w:cs="Times New Roman"/>
          <w:b/>
          <w:sz w:val="28"/>
          <w:szCs w:val="28"/>
          <w:lang w:eastAsia="ru-RU"/>
        </w:rPr>
        <w:t xml:space="preserve">( </w:t>
      </w:r>
      <w:proofErr w:type="gramEnd"/>
      <w:r w:rsidRPr="009C24D2">
        <w:rPr>
          <w:rFonts w:ascii="Times New Roman" w:eastAsia="Times New Roman" w:hAnsi="Times New Roman" w:cs="Times New Roman"/>
          <w:b/>
          <w:sz w:val="28"/>
          <w:szCs w:val="28"/>
          <w:lang w:eastAsia="ru-RU"/>
        </w:rPr>
        <w:t>ручей, море, птицы, дельфины)</w:t>
      </w:r>
    </w:p>
    <w:p w:rsidR="00616118" w:rsidRPr="009C24D2" w:rsidRDefault="00616118" w:rsidP="00616118">
      <w:pPr>
        <w:spacing w:before="100" w:beforeAutospacing="1" w:after="100" w:afterAutospacing="1" w:line="240" w:lineRule="auto"/>
        <w:rPr>
          <w:rFonts w:ascii="Times New Roman" w:eastAsia="Times New Roman" w:hAnsi="Times New Roman" w:cs="Times New Roman"/>
          <w:b/>
          <w:sz w:val="28"/>
          <w:szCs w:val="28"/>
          <w:lang w:eastAsia="ru-RU"/>
        </w:rPr>
      </w:pPr>
      <w:r w:rsidRPr="009C24D2">
        <w:rPr>
          <w:rFonts w:ascii="Times New Roman" w:eastAsia="Times New Roman" w:hAnsi="Times New Roman" w:cs="Times New Roman"/>
          <w:b/>
          <w:sz w:val="28"/>
          <w:szCs w:val="28"/>
          <w:lang w:eastAsia="ru-RU"/>
        </w:rPr>
        <w:lastRenderedPageBreak/>
        <w:t>Вывод: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дошкольников. Регулярное использование музыки при проведении режимных моментов приведет к тому, что дети, самостоятельно реагируя на смену мелодии,  сами смогут определять момент перехода от одного вида деятельности к другому. В наших силах помочь детям достичь состояние психологического комфорта.</w:t>
      </w:r>
    </w:p>
    <w:p w:rsidR="001D3E0E" w:rsidRPr="009C24D2" w:rsidRDefault="001D3E0E">
      <w:pPr>
        <w:rPr>
          <w:rFonts w:ascii="Times New Roman" w:hAnsi="Times New Roman" w:cs="Times New Roman"/>
          <w:b/>
          <w:sz w:val="28"/>
          <w:szCs w:val="28"/>
        </w:rPr>
      </w:pPr>
    </w:p>
    <w:sectPr w:rsidR="001D3E0E" w:rsidRPr="009C24D2" w:rsidSect="001D3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12F"/>
    <w:multiLevelType w:val="multilevel"/>
    <w:tmpl w:val="BE1CB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F6609"/>
    <w:multiLevelType w:val="multilevel"/>
    <w:tmpl w:val="8866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83E6F"/>
    <w:multiLevelType w:val="multilevel"/>
    <w:tmpl w:val="E27A2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9173A9"/>
    <w:multiLevelType w:val="multilevel"/>
    <w:tmpl w:val="E59A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C3AB3"/>
    <w:multiLevelType w:val="multilevel"/>
    <w:tmpl w:val="6BB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21C55"/>
    <w:multiLevelType w:val="multilevel"/>
    <w:tmpl w:val="4D04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16FE5"/>
    <w:multiLevelType w:val="multilevel"/>
    <w:tmpl w:val="0CE4F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971991"/>
    <w:multiLevelType w:val="multilevel"/>
    <w:tmpl w:val="FBC44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B12CF0"/>
    <w:multiLevelType w:val="multilevel"/>
    <w:tmpl w:val="985A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1"/>
  </w:num>
  <w:num w:numId="5">
    <w:abstractNumId w:val="0"/>
  </w:num>
  <w:num w:numId="6">
    <w:abstractNumId w:val="2"/>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118"/>
    <w:rsid w:val="001D3E0E"/>
    <w:rsid w:val="00616118"/>
    <w:rsid w:val="006E36D2"/>
    <w:rsid w:val="009C24D2"/>
    <w:rsid w:val="00EE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16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16118"/>
  </w:style>
  <w:style w:type="paragraph" w:customStyle="1" w:styleId="c25">
    <w:name w:val="c25"/>
    <w:basedOn w:val="a"/>
    <w:rsid w:val="00616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6118"/>
  </w:style>
  <w:style w:type="character" w:customStyle="1" w:styleId="c4">
    <w:name w:val="c4"/>
    <w:basedOn w:val="a0"/>
    <w:rsid w:val="00616118"/>
  </w:style>
  <w:style w:type="character" w:customStyle="1" w:styleId="c18">
    <w:name w:val="c18"/>
    <w:basedOn w:val="a0"/>
    <w:rsid w:val="00616118"/>
  </w:style>
  <w:style w:type="paragraph" w:customStyle="1" w:styleId="c21">
    <w:name w:val="c21"/>
    <w:basedOn w:val="a"/>
    <w:rsid w:val="00616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16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16118"/>
  </w:style>
  <w:style w:type="paragraph" w:customStyle="1" w:styleId="c13">
    <w:name w:val="c13"/>
    <w:basedOn w:val="a"/>
    <w:rsid w:val="00616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16118"/>
  </w:style>
  <w:style w:type="paragraph" w:customStyle="1" w:styleId="c20">
    <w:name w:val="c20"/>
    <w:basedOn w:val="a"/>
    <w:rsid w:val="00616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16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16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16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24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24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45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Emashines</dc:creator>
  <cp:keywords/>
  <dc:description/>
  <cp:lastModifiedBy>Emashines</cp:lastModifiedBy>
  <cp:revision>4</cp:revision>
  <cp:lastPrinted>2014-11-26T10:34:00Z</cp:lastPrinted>
  <dcterms:created xsi:type="dcterms:W3CDTF">2014-11-25T19:40:00Z</dcterms:created>
  <dcterms:modified xsi:type="dcterms:W3CDTF">2015-01-24T11:49:00Z</dcterms:modified>
</cp:coreProperties>
</file>