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39" w:rsidRPr="00320E00" w:rsidRDefault="00204639" w:rsidP="00204639">
      <w:pPr>
        <w:jc w:val="center"/>
        <w:rPr>
          <w:b/>
          <w:sz w:val="28"/>
          <w:szCs w:val="28"/>
        </w:rPr>
      </w:pPr>
      <w:r w:rsidRPr="00320E00">
        <w:rPr>
          <w:sz w:val="28"/>
          <w:szCs w:val="28"/>
        </w:rPr>
        <w:t xml:space="preserve"> </w:t>
      </w:r>
      <w:r w:rsidRPr="00320E00">
        <w:rPr>
          <w:b/>
          <w:sz w:val="28"/>
          <w:szCs w:val="28"/>
        </w:rPr>
        <w:t xml:space="preserve"> ПРОГРАММА</w:t>
      </w:r>
    </w:p>
    <w:p w:rsidR="00204639" w:rsidRPr="00320E00" w:rsidRDefault="00204639" w:rsidP="00204639">
      <w:pPr>
        <w:jc w:val="center"/>
        <w:rPr>
          <w:b/>
          <w:sz w:val="28"/>
          <w:szCs w:val="28"/>
        </w:rPr>
      </w:pPr>
      <w:r w:rsidRPr="00320E00">
        <w:rPr>
          <w:b/>
          <w:sz w:val="28"/>
          <w:szCs w:val="28"/>
        </w:rPr>
        <w:t xml:space="preserve"> комплексных развивающих занятий</w:t>
      </w:r>
    </w:p>
    <w:p w:rsidR="00204639" w:rsidRPr="00320E00" w:rsidRDefault="00204639" w:rsidP="00204639">
      <w:pPr>
        <w:jc w:val="center"/>
        <w:rPr>
          <w:b/>
          <w:i/>
          <w:sz w:val="28"/>
          <w:szCs w:val="28"/>
        </w:rPr>
      </w:pPr>
      <w:r w:rsidRPr="00320E00">
        <w:rPr>
          <w:b/>
          <w:i/>
          <w:sz w:val="28"/>
          <w:szCs w:val="28"/>
        </w:rPr>
        <w:t xml:space="preserve">с элементами </w:t>
      </w:r>
      <w:proofErr w:type="spellStart"/>
      <w:r w:rsidRPr="00320E00">
        <w:rPr>
          <w:b/>
          <w:i/>
          <w:sz w:val="28"/>
          <w:szCs w:val="28"/>
        </w:rPr>
        <w:t>арт-терапии</w:t>
      </w:r>
      <w:proofErr w:type="spellEnd"/>
    </w:p>
    <w:p w:rsidR="00204639" w:rsidRPr="00320E00" w:rsidRDefault="00204639" w:rsidP="00204639">
      <w:pPr>
        <w:jc w:val="center"/>
        <w:rPr>
          <w:b/>
          <w:i/>
          <w:sz w:val="28"/>
          <w:szCs w:val="28"/>
        </w:rPr>
      </w:pPr>
      <w:r w:rsidRPr="00320E00">
        <w:rPr>
          <w:b/>
          <w:i/>
          <w:sz w:val="28"/>
          <w:szCs w:val="28"/>
        </w:rPr>
        <w:t>«ФАНТАЗИЯ»</w:t>
      </w:r>
    </w:p>
    <w:p w:rsidR="00204639" w:rsidRPr="00320E00" w:rsidRDefault="00204639" w:rsidP="00204639">
      <w:pPr>
        <w:jc w:val="center"/>
        <w:rPr>
          <w:b/>
          <w:i/>
          <w:sz w:val="28"/>
          <w:szCs w:val="28"/>
        </w:rPr>
      </w:pPr>
      <w:r w:rsidRPr="00320E00">
        <w:rPr>
          <w:b/>
          <w:i/>
          <w:sz w:val="28"/>
          <w:szCs w:val="28"/>
        </w:rPr>
        <w:t>(для детей старшего дошкольного возраста)</w:t>
      </w:r>
    </w:p>
    <w:p w:rsidR="00204639" w:rsidRPr="00320E00" w:rsidRDefault="00204639" w:rsidP="00204639">
      <w:pPr>
        <w:jc w:val="right"/>
        <w:rPr>
          <w:b/>
          <w:sz w:val="28"/>
          <w:szCs w:val="28"/>
        </w:rPr>
      </w:pPr>
    </w:p>
    <w:p w:rsidR="00204639" w:rsidRPr="00320E00" w:rsidRDefault="00204639" w:rsidP="00204639">
      <w:pPr>
        <w:jc w:val="right"/>
        <w:rPr>
          <w:b/>
          <w:sz w:val="28"/>
          <w:szCs w:val="28"/>
        </w:rPr>
      </w:pPr>
      <w:r w:rsidRPr="00320E00">
        <w:rPr>
          <w:b/>
          <w:sz w:val="28"/>
          <w:szCs w:val="28"/>
        </w:rPr>
        <w:t>Составила:</w:t>
      </w:r>
    </w:p>
    <w:p w:rsidR="00204639" w:rsidRPr="00320E00" w:rsidRDefault="00204639" w:rsidP="00204639">
      <w:pPr>
        <w:jc w:val="right"/>
        <w:rPr>
          <w:i/>
          <w:sz w:val="28"/>
          <w:szCs w:val="28"/>
        </w:rPr>
      </w:pPr>
      <w:r w:rsidRPr="00320E00">
        <w:rPr>
          <w:i/>
          <w:sz w:val="28"/>
          <w:szCs w:val="28"/>
        </w:rPr>
        <w:t xml:space="preserve">  педагог</w:t>
      </w:r>
    </w:p>
    <w:p w:rsidR="00204639" w:rsidRPr="00320E00" w:rsidRDefault="00204639" w:rsidP="00204639">
      <w:pPr>
        <w:jc w:val="right"/>
        <w:rPr>
          <w:i/>
          <w:sz w:val="28"/>
          <w:szCs w:val="28"/>
        </w:rPr>
      </w:pPr>
      <w:r w:rsidRPr="00320E00">
        <w:rPr>
          <w:i/>
          <w:sz w:val="28"/>
          <w:szCs w:val="28"/>
        </w:rPr>
        <w:t>дополнительного образования</w:t>
      </w:r>
    </w:p>
    <w:p w:rsidR="00204639" w:rsidRPr="00320E00" w:rsidRDefault="00204639" w:rsidP="00204639">
      <w:pPr>
        <w:jc w:val="right"/>
        <w:rPr>
          <w:i/>
          <w:sz w:val="28"/>
          <w:szCs w:val="28"/>
        </w:rPr>
      </w:pPr>
      <w:r w:rsidRPr="00320E00">
        <w:rPr>
          <w:i/>
          <w:sz w:val="28"/>
          <w:szCs w:val="28"/>
        </w:rPr>
        <w:t>Гордеева  Ю.А.</w:t>
      </w:r>
    </w:p>
    <w:p w:rsidR="00204639" w:rsidRPr="00320E00" w:rsidRDefault="00204639" w:rsidP="00204639">
      <w:pPr>
        <w:jc w:val="center"/>
        <w:rPr>
          <w:sz w:val="28"/>
          <w:szCs w:val="28"/>
        </w:rPr>
      </w:pPr>
      <w:r w:rsidRPr="00320E00">
        <w:rPr>
          <w:sz w:val="28"/>
          <w:szCs w:val="28"/>
        </w:rPr>
        <w:t>2007г.</w:t>
      </w:r>
    </w:p>
    <w:p w:rsidR="00204639" w:rsidRPr="00320E00" w:rsidRDefault="00204639" w:rsidP="00204639">
      <w:pPr>
        <w:rPr>
          <w:sz w:val="28"/>
          <w:szCs w:val="28"/>
        </w:rPr>
      </w:pPr>
      <w:r w:rsidRPr="00320E00">
        <w:rPr>
          <w:sz w:val="28"/>
          <w:szCs w:val="28"/>
        </w:rPr>
        <w:t xml:space="preserve">                                       </w:t>
      </w:r>
    </w:p>
    <w:p w:rsidR="00204639" w:rsidRPr="00320E00" w:rsidRDefault="00204639" w:rsidP="00204639">
      <w:pPr>
        <w:rPr>
          <w:b/>
        </w:rPr>
      </w:pPr>
      <w:r w:rsidRPr="00320E00">
        <w:t xml:space="preserve">       </w:t>
      </w:r>
      <w:r w:rsidRPr="00320E00">
        <w:rPr>
          <w:b/>
        </w:rPr>
        <w:t>Пояснительная записка.</w:t>
      </w:r>
    </w:p>
    <w:p w:rsidR="00204639" w:rsidRPr="00320E00" w:rsidRDefault="00204639" w:rsidP="00204639">
      <w:r w:rsidRPr="00320E00">
        <w:t xml:space="preserve"> Дошкольный возраст является наиболее </w:t>
      </w:r>
      <w:proofErr w:type="spellStart"/>
      <w:r w:rsidRPr="00320E00">
        <w:t>сензитивным</w:t>
      </w:r>
      <w:proofErr w:type="spellEnd"/>
      <w:r w:rsidRPr="00320E00">
        <w:t xml:space="preserve"> для овладения различными видами </w:t>
      </w:r>
      <w:proofErr w:type="gramStart"/>
      <w:r w:rsidRPr="00320E00">
        <w:t>деятельности</w:t>
      </w:r>
      <w:proofErr w:type="gramEnd"/>
      <w:r w:rsidRPr="00320E00">
        <w:t xml:space="preserve"> в том числе и творческими. Это неоднократно отмечали отечественные и зарубежные </w:t>
      </w:r>
      <w:proofErr w:type="gramStart"/>
      <w:r w:rsidRPr="00320E00">
        <w:t>психологи</w:t>
      </w:r>
      <w:proofErr w:type="gramEnd"/>
      <w:r w:rsidRPr="00320E00">
        <w:t xml:space="preserve"> и педагоги (Л.А </w:t>
      </w:r>
      <w:proofErr w:type="spellStart"/>
      <w:r w:rsidRPr="00320E00">
        <w:t>Венгер</w:t>
      </w:r>
      <w:proofErr w:type="spellEnd"/>
      <w:r w:rsidRPr="00320E00">
        <w:t xml:space="preserve">, Н.А.Ветлугина, </w:t>
      </w:r>
      <w:proofErr w:type="spellStart"/>
      <w:r w:rsidRPr="00320E00">
        <w:t>Л.С.Выготский</w:t>
      </w:r>
      <w:proofErr w:type="spellEnd"/>
      <w:r w:rsidRPr="00320E00">
        <w:t xml:space="preserve">, А.В.Запорожец, Т.С.Комарова, </w:t>
      </w:r>
      <w:proofErr w:type="spellStart"/>
      <w:r w:rsidRPr="00320E00">
        <w:t>Д.Б.Эльконин</w:t>
      </w:r>
      <w:proofErr w:type="spellEnd"/>
      <w:r w:rsidRPr="00320E00">
        <w:t xml:space="preserve"> и др.)</w:t>
      </w:r>
    </w:p>
    <w:p w:rsidR="00204639" w:rsidRPr="00320E00" w:rsidRDefault="00204639" w:rsidP="00204639">
      <w:r w:rsidRPr="00320E00">
        <w:t xml:space="preserve">     Творчество – не новый предмет исследования, оно всегда привлекало  внимание учёных и практиков. Вместе с тем проблема творчества (особенно её педагогические аспекты) остаётся одной из самых неразработанных. Анализ современной практики дошкольного образования позволяет говорить о том, что потенциальные возможности дошкольного детства для развития творчества не всегда используются полностью.</w:t>
      </w:r>
    </w:p>
    <w:p w:rsidR="00204639" w:rsidRPr="00320E00" w:rsidRDefault="00204639" w:rsidP="00204639">
      <w:r w:rsidRPr="00320E00">
        <w:t xml:space="preserve">     </w:t>
      </w:r>
      <w:proofErr w:type="gramStart"/>
      <w:r w:rsidRPr="00320E00">
        <w:t>Среда, в которой эффективно может развиваться творческий потенциал ребёнка, требует создания специальных педагогический условий.</w:t>
      </w:r>
      <w:proofErr w:type="gramEnd"/>
      <w:r w:rsidRPr="00320E00">
        <w:t xml:space="preserve"> Для успешного развития изобразительных способностей необходимо:</w:t>
      </w:r>
    </w:p>
    <w:p w:rsidR="00204639" w:rsidRPr="00320E00" w:rsidRDefault="00204639" w:rsidP="00204639">
      <w:pPr>
        <w:numPr>
          <w:ilvl w:val="0"/>
          <w:numId w:val="1"/>
        </w:numPr>
      </w:pPr>
      <w:r w:rsidRPr="00320E00">
        <w:t>Научить ребёнка радости общения с искусством. Развить способности восприятия, эмоциональный отклик и умение анализировать увиденное;</w:t>
      </w:r>
    </w:p>
    <w:p w:rsidR="00204639" w:rsidRPr="00320E00" w:rsidRDefault="00204639" w:rsidP="00204639">
      <w:pPr>
        <w:numPr>
          <w:ilvl w:val="0"/>
          <w:numId w:val="1"/>
        </w:numPr>
      </w:pPr>
      <w:r w:rsidRPr="00320E00">
        <w:t>Формирование технических навыков изображения, без которых ребёнок даже с  хорошо развитым воображением не сможет создать произведения адекватное поставленной задаче;</w:t>
      </w:r>
    </w:p>
    <w:p w:rsidR="00204639" w:rsidRPr="00320E00" w:rsidRDefault="00204639" w:rsidP="00204639">
      <w:pPr>
        <w:numPr>
          <w:ilvl w:val="0"/>
          <w:numId w:val="1"/>
        </w:numPr>
      </w:pPr>
      <w:r w:rsidRPr="00320E00">
        <w:t>Развивать воображение;</w:t>
      </w:r>
    </w:p>
    <w:p w:rsidR="00204639" w:rsidRPr="00320E00" w:rsidRDefault="00204639" w:rsidP="00204639">
      <w:pPr>
        <w:numPr>
          <w:ilvl w:val="0"/>
          <w:numId w:val="1"/>
        </w:numPr>
      </w:pPr>
      <w:r w:rsidRPr="00320E00">
        <w:t>Создание благоприятного микроклимата в процессе занятий творческой деятельностью.</w:t>
      </w:r>
    </w:p>
    <w:p w:rsidR="00204639" w:rsidRPr="00320E00" w:rsidRDefault="00204639" w:rsidP="00204639">
      <w:pPr>
        <w:rPr>
          <w:b/>
          <w:i/>
          <w:u w:val="single"/>
        </w:rPr>
      </w:pPr>
      <w:r w:rsidRPr="00320E00">
        <w:rPr>
          <w:b/>
          <w:i/>
          <w:u w:val="single"/>
        </w:rPr>
        <w:t xml:space="preserve">     Главной целью разработанных занятий является достижение психологического здоровья ребёнка и развития его творческого потенциала. </w:t>
      </w:r>
    </w:p>
    <w:p w:rsidR="00204639" w:rsidRPr="00320E00" w:rsidRDefault="00204639" w:rsidP="00204639">
      <w:pPr>
        <w:rPr>
          <w:b/>
          <w:i/>
          <w:u w:val="single"/>
        </w:rPr>
      </w:pPr>
      <w:r w:rsidRPr="00320E00">
        <w:t xml:space="preserve">     Творчество – это не что </w:t>
      </w:r>
      <w:proofErr w:type="gramStart"/>
      <w:r w:rsidRPr="00320E00">
        <w:t>иное</w:t>
      </w:r>
      <w:proofErr w:type="gramEnd"/>
      <w:r w:rsidRPr="00320E00">
        <w:t xml:space="preserve"> как раскрытие и реализация в человеке собственной индивидуальности. У детей рано складывается своя «картина мира». При всём своём несовершенстве она имеет важное преимущество – целостность. </w:t>
      </w:r>
    </w:p>
    <w:p w:rsidR="00204639" w:rsidRPr="00320E00" w:rsidRDefault="00204639" w:rsidP="00204639">
      <w:r w:rsidRPr="00320E00">
        <w:t xml:space="preserve">     Воображение, тесно связанное с эмоциями и всеми психическими функциями, - восприятием, вниманием, памятью, речью, мышлением, - не только значительно углубляет и расширяет процесс познания, но и оказывает влияние на становление личности в целом.</w:t>
      </w:r>
    </w:p>
    <w:p w:rsidR="00204639" w:rsidRPr="00320E00" w:rsidRDefault="00204639" w:rsidP="00204639">
      <w:r w:rsidRPr="00320E00">
        <w:t xml:space="preserve">     Разработанные занятия построены на синтезе нескольких видов восприятия и воображения. Детям предлагается «шагнуть» вглубь изображения, к звенящему ручью или на лесную полянку, представить себя бабочками, вдыхающими аромат цветов; гусеницами, пробирающимися сквозь траву, птицами, парящими в воздухе…</w:t>
      </w:r>
    </w:p>
    <w:p w:rsidR="00204639" w:rsidRPr="00320E00" w:rsidRDefault="00204639" w:rsidP="00204639">
      <w:r w:rsidRPr="00320E00">
        <w:t xml:space="preserve">          А </w:t>
      </w:r>
      <w:proofErr w:type="gramStart"/>
      <w:r w:rsidRPr="00320E00">
        <w:t>занятиях</w:t>
      </w:r>
      <w:proofErr w:type="gramEnd"/>
      <w:r w:rsidRPr="00320E00">
        <w:t xml:space="preserve"> постоянно создаётся  ситуация успешности каждого ребёнка. Такой подход позволяет детям свободно выражать свои чувства и мысли.  </w:t>
      </w:r>
    </w:p>
    <w:p w:rsidR="00204639" w:rsidRPr="00320E00" w:rsidRDefault="00204639" w:rsidP="00204639">
      <w:r w:rsidRPr="00320E00">
        <w:t xml:space="preserve">     На занятиях мы используем следующие </w:t>
      </w:r>
      <w:r w:rsidRPr="00320E00">
        <w:rPr>
          <w:b/>
          <w:i/>
          <w:u w:val="single"/>
        </w:rPr>
        <w:t xml:space="preserve">практики </w:t>
      </w:r>
      <w:proofErr w:type="spellStart"/>
      <w:r w:rsidRPr="00320E00">
        <w:rPr>
          <w:b/>
          <w:i/>
          <w:u w:val="single"/>
        </w:rPr>
        <w:t>арт-терапии</w:t>
      </w:r>
      <w:proofErr w:type="spellEnd"/>
      <w:r w:rsidRPr="00320E00">
        <w:t xml:space="preserve">: рисование нетрадиционными способами, работу с природным материалом, танец, оригами, сказку и </w:t>
      </w:r>
      <w:r w:rsidRPr="00320E00">
        <w:lastRenderedPageBreak/>
        <w:t xml:space="preserve">пр. Изобразительная деятельность – мощное средство самовыражения.  Научившись выражать свои чувства на бумаге, ребёнок начинает лучше понимать других, учится преодолевать робость, страх перед тем, что не получается. Независимо от методов, приёмов и техник, используемых на занятиях, </w:t>
      </w:r>
      <w:r w:rsidRPr="00320E00">
        <w:rPr>
          <w:b/>
          <w:i/>
          <w:u w:val="single"/>
        </w:rPr>
        <w:t>цель – помочь ребёнку начать осознавать себя и своё место в окружающем мире.</w:t>
      </w:r>
      <w:r w:rsidRPr="00320E00">
        <w:t xml:space="preserve"> </w:t>
      </w:r>
    </w:p>
    <w:p w:rsidR="00204639" w:rsidRPr="00320E00" w:rsidRDefault="00204639" w:rsidP="00204639">
      <w:r w:rsidRPr="00320E00">
        <w:t xml:space="preserve">     </w:t>
      </w:r>
    </w:p>
    <w:p w:rsidR="00204639" w:rsidRPr="00320E00" w:rsidRDefault="00204639" w:rsidP="00204639">
      <w:r w:rsidRPr="00320E00">
        <w:t xml:space="preserve">     Курс состоит из 5 тематических блоков:</w:t>
      </w:r>
    </w:p>
    <w:p w:rsidR="00204639" w:rsidRPr="00320E00" w:rsidRDefault="00204639" w:rsidP="00204639">
      <w:r w:rsidRPr="00320E00">
        <w:t xml:space="preserve">     1. Вводный. Диагностический.</w:t>
      </w:r>
    </w:p>
    <w:p w:rsidR="00204639" w:rsidRPr="00320E00" w:rsidRDefault="00204639" w:rsidP="00204639">
      <w:r w:rsidRPr="00320E00">
        <w:t xml:space="preserve">     2. Рисование пальцами.</w:t>
      </w:r>
    </w:p>
    <w:p w:rsidR="00204639" w:rsidRPr="00320E00" w:rsidRDefault="00204639" w:rsidP="00204639">
      <w:r w:rsidRPr="00320E00">
        <w:t xml:space="preserve">     3. </w:t>
      </w:r>
      <w:proofErr w:type="spellStart"/>
      <w:r w:rsidRPr="00320E00">
        <w:t>Флоризм</w:t>
      </w:r>
      <w:proofErr w:type="spellEnd"/>
      <w:r w:rsidRPr="00320E00">
        <w:t>.</w:t>
      </w:r>
    </w:p>
    <w:p w:rsidR="00204639" w:rsidRPr="00320E00" w:rsidRDefault="00204639" w:rsidP="00204639">
      <w:r w:rsidRPr="00320E00">
        <w:t xml:space="preserve">     4. Оригами.</w:t>
      </w:r>
    </w:p>
    <w:p w:rsidR="00204639" w:rsidRPr="00320E00" w:rsidRDefault="00204639" w:rsidP="00204639">
      <w:r w:rsidRPr="00320E00">
        <w:t xml:space="preserve">     5. Игры с цветом.</w:t>
      </w:r>
    </w:p>
    <w:p w:rsidR="00204639" w:rsidRPr="00320E00" w:rsidRDefault="00204639" w:rsidP="00204639"/>
    <w:p w:rsidR="00204639" w:rsidRPr="00320E00" w:rsidRDefault="00204639" w:rsidP="00204639">
      <w:r w:rsidRPr="00320E00">
        <w:t xml:space="preserve">     </w:t>
      </w:r>
      <w:r w:rsidRPr="00320E00">
        <w:rPr>
          <w:b/>
          <w:i/>
          <w:u w:val="single"/>
        </w:rPr>
        <w:t>Структура занятий</w:t>
      </w:r>
      <w:r w:rsidRPr="00320E00">
        <w:t xml:space="preserve"> разработана с учетом возрастных особенностей детей 4-5 лет. Численность детей, посещающих занятия составляет 6-7 человек.</w:t>
      </w:r>
    </w:p>
    <w:p w:rsidR="00204639" w:rsidRPr="00320E00" w:rsidRDefault="00204639" w:rsidP="00204639">
      <w:r w:rsidRPr="00320E00">
        <w:t xml:space="preserve">     Каждое занятие состоит из нескольких частей:</w:t>
      </w:r>
    </w:p>
    <w:p w:rsidR="00204639" w:rsidRPr="00320E00" w:rsidRDefault="00204639" w:rsidP="00204639">
      <w:pPr>
        <w:rPr>
          <w:b/>
        </w:rPr>
      </w:pPr>
      <w:r w:rsidRPr="00320E00">
        <w:rPr>
          <w:b/>
        </w:rPr>
        <w:t xml:space="preserve">     </w:t>
      </w:r>
      <w:r w:rsidRPr="00320E00">
        <w:rPr>
          <w:b/>
          <w:i/>
          <w:u w:val="single"/>
        </w:rPr>
        <w:t>Часть 1</w:t>
      </w:r>
      <w:r w:rsidRPr="00320E00">
        <w:rPr>
          <w:b/>
        </w:rPr>
        <w:t xml:space="preserve">. </w:t>
      </w:r>
      <w:r w:rsidRPr="00320E00">
        <w:t>Вводная.</w:t>
      </w:r>
    </w:p>
    <w:p w:rsidR="00204639" w:rsidRPr="00320E00" w:rsidRDefault="00204639" w:rsidP="00204639">
      <w:r w:rsidRPr="00320E00">
        <w:t xml:space="preserve">     Основная цель – настроить группу на совместную работу, создать положительный эмоциональный настрой в группе.</w:t>
      </w:r>
    </w:p>
    <w:p w:rsidR="00204639" w:rsidRPr="00320E00" w:rsidRDefault="00204639" w:rsidP="00204639">
      <w:r w:rsidRPr="00320E00">
        <w:t xml:space="preserve">     </w:t>
      </w:r>
      <w:r w:rsidRPr="00320E00">
        <w:rPr>
          <w:b/>
          <w:i/>
          <w:u w:val="single"/>
        </w:rPr>
        <w:t>Часть 2.</w:t>
      </w:r>
      <w:r w:rsidRPr="00320E00">
        <w:t xml:space="preserve"> Основная или рабочая.</w:t>
      </w:r>
    </w:p>
    <w:p w:rsidR="00204639" w:rsidRPr="00320E00" w:rsidRDefault="00204639" w:rsidP="00204639">
      <w:r w:rsidRPr="00320E00">
        <w:t xml:space="preserve">     На эту часть приходится основная смысловая нагрузка всего занятия.</w:t>
      </w:r>
    </w:p>
    <w:p w:rsidR="00204639" w:rsidRPr="00320E00" w:rsidRDefault="00204639" w:rsidP="00204639">
      <w:r w:rsidRPr="00320E00">
        <w:rPr>
          <w:b/>
          <w:i/>
          <w:u w:val="single"/>
        </w:rPr>
        <w:t xml:space="preserve">     Часть 3.</w:t>
      </w:r>
      <w:r w:rsidRPr="00320E00">
        <w:t xml:space="preserve"> Завершающая.</w:t>
      </w:r>
    </w:p>
    <w:p w:rsidR="00204639" w:rsidRPr="00320E00" w:rsidRDefault="00204639" w:rsidP="00204639">
      <w:r w:rsidRPr="00320E00">
        <w:t xml:space="preserve">     Основная цель – создание у каждого ребёнка чувства принадлежности к группе и закрепление положительных эмоций от работы на занятии. Здесь предусматривается проведение какой-либо общей игры-забавы, анализ своих действий и действий товарищей на занятии (с обязательным условием положительной эмоциональной окраски), беседа о том, что больше всего запомнилось.</w:t>
      </w:r>
    </w:p>
    <w:p w:rsidR="00204639" w:rsidRPr="00320E00" w:rsidRDefault="00204639" w:rsidP="00204639"/>
    <w:p w:rsidR="00204639" w:rsidRPr="00320E00" w:rsidRDefault="00204639" w:rsidP="00204639"/>
    <w:p w:rsidR="00204639" w:rsidRPr="00320E00" w:rsidRDefault="00204639" w:rsidP="00204639">
      <w:pPr>
        <w:rPr>
          <w:b/>
        </w:rPr>
      </w:pPr>
      <w:r w:rsidRPr="00320E00">
        <w:rPr>
          <w:b/>
        </w:rPr>
        <w:t xml:space="preserve">                            ОСНОВНЫЕ ЗАДАЧИ ЗАНЯТИЙ:</w:t>
      </w:r>
    </w:p>
    <w:p w:rsidR="00204639" w:rsidRPr="00320E00" w:rsidRDefault="00204639" w:rsidP="00204639"/>
    <w:p w:rsidR="00204639" w:rsidRPr="00320E00" w:rsidRDefault="00204639" w:rsidP="00204639">
      <w:r w:rsidRPr="00320E00">
        <w:t xml:space="preserve">   - Снятие эмоционального и мышечного напряжения. </w:t>
      </w:r>
    </w:p>
    <w:p w:rsidR="00204639" w:rsidRPr="00320E00" w:rsidRDefault="00204639" w:rsidP="00204639">
      <w:r w:rsidRPr="00320E00">
        <w:t xml:space="preserve">   -  Снижение импульсивности, тревоги, агрессии.</w:t>
      </w:r>
    </w:p>
    <w:p w:rsidR="00204639" w:rsidRPr="00320E00" w:rsidRDefault="00204639" w:rsidP="00204639">
      <w:r w:rsidRPr="00320E00">
        <w:t xml:space="preserve">   - Совершенствование коммуникативных навыков и творческих способностей.</w:t>
      </w:r>
    </w:p>
    <w:p w:rsidR="00204639" w:rsidRPr="00320E00" w:rsidRDefault="00204639" w:rsidP="00204639">
      <w:r w:rsidRPr="00320E00">
        <w:t xml:space="preserve">   - Воспитания межличностного доверия и группового сотрудничества.</w:t>
      </w:r>
    </w:p>
    <w:p w:rsidR="00204639" w:rsidRPr="00320E00" w:rsidRDefault="00204639" w:rsidP="00204639">
      <w:r w:rsidRPr="00320E00">
        <w:t xml:space="preserve">   - Развитие познавательных процессов.</w:t>
      </w:r>
    </w:p>
    <w:p w:rsidR="00204639" w:rsidRPr="00320E00" w:rsidRDefault="00204639" w:rsidP="00204639">
      <w:r w:rsidRPr="00320E00">
        <w:t xml:space="preserve">   - Развитие чувственного аппарата на основе сенсорных эталонов.</w:t>
      </w:r>
    </w:p>
    <w:p w:rsidR="00204639" w:rsidRPr="00320E00" w:rsidRDefault="00204639" w:rsidP="00204639">
      <w:r w:rsidRPr="00320E00">
        <w:t xml:space="preserve">   - Расширение эмоционального опыта.</w:t>
      </w:r>
    </w:p>
    <w:p w:rsidR="00204639" w:rsidRPr="00320E00" w:rsidRDefault="00204639" w:rsidP="00204639">
      <w:r w:rsidRPr="00320E00">
        <w:t xml:space="preserve">   - Обучение новым приёмам рисования и развитие умения экспериментировать.</w:t>
      </w:r>
    </w:p>
    <w:p w:rsidR="00204639" w:rsidRPr="00320E00" w:rsidRDefault="00204639" w:rsidP="00204639">
      <w:r w:rsidRPr="00320E00">
        <w:t xml:space="preserve">      </w:t>
      </w:r>
    </w:p>
    <w:p w:rsidR="00204639" w:rsidRPr="00320E00" w:rsidRDefault="00204639" w:rsidP="00204639"/>
    <w:p w:rsidR="00204639" w:rsidRPr="00F65EE9" w:rsidRDefault="00204639" w:rsidP="00204639">
      <w:pPr>
        <w:jc w:val="center"/>
        <w:rPr>
          <w:b/>
          <w:sz w:val="32"/>
          <w:szCs w:val="32"/>
        </w:rPr>
      </w:pPr>
      <w:r w:rsidRPr="00F65EE9">
        <w:rPr>
          <w:b/>
          <w:sz w:val="32"/>
          <w:szCs w:val="32"/>
        </w:rPr>
        <w:t>Перспективное планирование занятий по разделам</w:t>
      </w:r>
    </w:p>
    <w:p w:rsidR="00204639" w:rsidRDefault="00204639" w:rsidP="00204639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372"/>
        <w:gridCol w:w="1616"/>
        <w:gridCol w:w="3360"/>
        <w:gridCol w:w="2691"/>
        <w:gridCol w:w="567"/>
      </w:tblGrid>
      <w:tr w:rsidR="00204639" w:rsidRPr="00484AB0" w:rsidTr="005B2611">
        <w:tc>
          <w:tcPr>
            <w:tcW w:w="1372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Месяц </w:t>
            </w:r>
          </w:p>
        </w:tc>
        <w:tc>
          <w:tcPr>
            <w:tcW w:w="1616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Раздел</w:t>
            </w:r>
          </w:p>
        </w:tc>
        <w:tc>
          <w:tcPr>
            <w:tcW w:w="3360" w:type="dxa"/>
          </w:tcPr>
          <w:p w:rsidR="00204639" w:rsidRPr="00484AB0" w:rsidRDefault="00204639" w:rsidP="005B2611">
            <w:pPr>
              <w:jc w:val="center"/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Приоритетные задачи раздела</w:t>
            </w:r>
          </w:p>
        </w:tc>
        <w:tc>
          <w:tcPr>
            <w:tcW w:w="2691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Темы</w:t>
            </w:r>
          </w:p>
        </w:tc>
        <w:tc>
          <w:tcPr>
            <w:tcW w:w="567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Кол – </w:t>
            </w:r>
            <w:proofErr w:type="gramStart"/>
            <w:r w:rsidRPr="00484AB0">
              <w:rPr>
                <w:sz w:val="20"/>
                <w:szCs w:val="20"/>
              </w:rPr>
              <w:t>во</w:t>
            </w:r>
            <w:proofErr w:type="gramEnd"/>
            <w:r w:rsidRPr="00484AB0">
              <w:rPr>
                <w:sz w:val="20"/>
                <w:szCs w:val="20"/>
              </w:rPr>
              <w:t xml:space="preserve"> час.</w:t>
            </w:r>
          </w:p>
        </w:tc>
      </w:tr>
      <w:tr w:rsidR="00204639" w:rsidRPr="00484AB0" w:rsidTr="005B2611">
        <w:tc>
          <w:tcPr>
            <w:tcW w:w="9039" w:type="dxa"/>
            <w:gridSpan w:val="4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                                           1 полугодие</w:t>
            </w:r>
          </w:p>
        </w:tc>
        <w:tc>
          <w:tcPr>
            <w:tcW w:w="567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</w:p>
        </w:tc>
      </w:tr>
      <w:tr w:rsidR="00204639" w:rsidRPr="00484AB0" w:rsidTr="005B2611">
        <w:tc>
          <w:tcPr>
            <w:tcW w:w="1372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Сентябр</w:t>
            </w:r>
            <w:proofErr w:type="gramStart"/>
            <w:r w:rsidRPr="00484AB0">
              <w:rPr>
                <w:sz w:val="20"/>
                <w:szCs w:val="20"/>
              </w:rPr>
              <w:t>ь-</w:t>
            </w:r>
            <w:proofErr w:type="gramEnd"/>
            <w:r w:rsidRPr="00484AB0">
              <w:rPr>
                <w:sz w:val="20"/>
                <w:szCs w:val="20"/>
              </w:rPr>
              <w:t xml:space="preserve"> октябрь</w:t>
            </w:r>
          </w:p>
        </w:tc>
        <w:tc>
          <w:tcPr>
            <w:tcW w:w="1616" w:type="dxa"/>
          </w:tcPr>
          <w:p w:rsidR="00204639" w:rsidRPr="00484AB0" w:rsidRDefault="00204639" w:rsidP="005B2611">
            <w:pPr>
              <w:jc w:val="center"/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Вводный. 1.</w:t>
            </w:r>
          </w:p>
          <w:p w:rsidR="00204639" w:rsidRPr="00484AB0" w:rsidRDefault="00204639" w:rsidP="005B261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84AB0">
              <w:rPr>
                <w:sz w:val="20"/>
                <w:szCs w:val="20"/>
              </w:rPr>
              <w:t>Диагнос-тический</w:t>
            </w:r>
            <w:proofErr w:type="spellEnd"/>
            <w:proofErr w:type="gramEnd"/>
          </w:p>
        </w:tc>
        <w:tc>
          <w:tcPr>
            <w:tcW w:w="3360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-Выявить уровень тревожности у детей (совместно с психологом);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-выявить уровень и развивать воображение и абстрактное мышление;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-коррекция социального поведения </w:t>
            </w:r>
            <w:r w:rsidRPr="00484AB0">
              <w:rPr>
                <w:sz w:val="20"/>
                <w:szCs w:val="20"/>
              </w:rPr>
              <w:lastRenderedPageBreak/>
              <w:t>– умения работать в группе;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- воспитание межличностного доверия и группового сотрудничества.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lastRenderedPageBreak/>
              <w:t>1. Рисунок человека. Беседа по рисунку.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2. Рисунок несуществующего животного (совместно и индивидуально);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lastRenderedPageBreak/>
              <w:t>3. «Нарисуй своё настроение»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4. Путешествие в страну Клякс.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5. «Удивительная ладонь»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6. «Живая капля» (раздувание капли туши через трубочку);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lastRenderedPageBreak/>
              <w:t>7</w:t>
            </w:r>
          </w:p>
        </w:tc>
      </w:tr>
      <w:tr w:rsidR="00204639" w:rsidRPr="00484AB0" w:rsidTr="005B2611">
        <w:tc>
          <w:tcPr>
            <w:tcW w:w="1372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616" w:type="dxa"/>
          </w:tcPr>
          <w:p w:rsidR="00204639" w:rsidRPr="00484AB0" w:rsidRDefault="00204639" w:rsidP="005B2611">
            <w:pPr>
              <w:jc w:val="center"/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2. Рисование пальцами, ладонью.</w:t>
            </w:r>
          </w:p>
        </w:tc>
        <w:tc>
          <w:tcPr>
            <w:tcW w:w="3360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- Снятие эмоционального и мышечного напряжения. 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-Снижение импульсивности, тревоги, агрессии</w:t>
            </w:r>
            <w:proofErr w:type="gramStart"/>
            <w:r w:rsidRPr="00484AB0">
              <w:rPr>
                <w:sz w:val="20"/>
                <w:szCs w:val="20"/>
              </w:rPr>
              <w:t xml:space="preserve"> ;</w:t>
            </w:r>
            <w:proofErr w:type="gramEnd"/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 Развитие сенсорного опыта;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- Расширение эмоционального опыта.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  - Обучение новым приёмам рисования.</w:t>
            </w:r>
          </w:p>
        </w:tc>
        <w:tc>
          <w:tcPr>
            <w:tcW w:w="2691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8. Рябина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9. Жители подводного мира.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10. Птичка.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11. Одуванчик.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12. Бабочки.</w:t>
            </w:r>
          </w:p>
        </w:tc>
        <w:tc>
          <w:tcPr>
            <w:tcW w:w="567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5</w:t>
            </w:r>
          </w:p>
        </w:tc>
      </w:tr>
      <w:tr w:rsidR="00204639" w:rsidRPr="00484AB0" w:rsidTr="005B2611">
        <w:trPr>
          <w:trHeight w:val="2362"/>
        </w:trPr>
        <w:tc>
          <w:tcPr>
            <w:tcW w:w="1372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декабрь</w:t>
            </w:r>
          </w:p>
        </w:tc>
        <w:tc>
          <w:tcPr>
            <w:tcW w:w="1616" w:type="dxa"/>
          </w:tcPr>
          <w:p w:rsidR="00204639" w:rsidRPr="00484AB0" w:rsidRDefault="00204639" w:rsidP="005B2611">
            <w:pPr>
              <w:jc w:val="center"/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3.</w:t>
            </w:r>
          </w:p>
          <w:p w:rsidR="00204639" w:rsidRPr="00484AB0" w:rsidRDefault="00204639" w:rsidP="005B2611">
            <w:pPr>
              <w:jc w:val="center"/>
              <w:rPr>
                <w:sz w:val="20"/>
                <w:szCs w:val="20"/>
              </w:rPr>
            </w:pPr>
            <w:proofErr w:type="spellStart"/>
            <w:r w:rsidRPr="00484AB0">
              <w:rPr>
                <w:sz w:val="20"/>
                <w:szCs w:val="20"/>
              </w:rPr>
              <w:t>Флоризм</w:t>
            </w:r>
            <w:proofErr w:type="spellEnd"/>
            <w:r w:rsidRPr="00484AB0">
              <w:rPr>
                <w:sz w:val="20"/>
                <w:szCs w:val="20"/>
              </w:rPr>
              <w:t>.</w:t>
            </w:r>
          </w:p>
        </w:tc>
        <w:tc>
          <w:tcPr>
            <w:tcW w:w="3360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-развитие эстетических чувств, воображения;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- развитие мелкой моторики, восприятия, мышления внимания, интеллектуальной и творческой активности.  </w:t>
            </w:r>
          </w:p>
        </w:tc>
        <w:tc>
          <w:tcPr>
            <w:tcW w:w="2691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13. Рыбки.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14. Осенние бабочки.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15. Волшебные цветы.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16. Весёлый ёжик.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17. Пластилиновые картины </w:t>
            </w:r>
            <w:proofErr w:type="gramStart"/>
            <w:r w:rsidRPr="00484AB0">
              <w:rPr>
                <w:sz w:val="20"/>
                <w:szCs w:val="20"/>
              </w:rPr>
              <w:t xml:space="preserve">( </w:t>
            </w:r>
            <w:proofErr w:type="gramEnd"/>
            <w:r w:rsidRPr="00484AB0">
              <w:rPr>
                <w:sz w:val="20"/>
                <w:szCs w:val="20"/>
              </w:rPr>
              <w:t>с использование крупы)</w:t>
            </w:r>
          </w:p>
        </w:tc>
        <w:tc>
          <w:tcPr>
            <w:tcW w:w="567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6</w:t>
            </w:r>
          </w:p>
        </w:tc>
      </w:tr>
      <w:tr w:rsidR="00204639" w:rsidRPr="00484AB0" w:rsidTr="005B2611">
        <w:tc>
          <w:tcPr>
            <w:tcW w:w="9039" w:type="dxa"/>
            <w:gridSpan w:val="4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                                           2 полугодие</w:t>
            </w:r>
          </w:p>
        </w:tc>
        <w:tc>
          <w:tcPr>
            <w:tcW w:w="567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</w:p>
        </w:tc>
      </w:tr>
      <w:tr w:rsidR="00204639" w:rsidRPr="00484AB0" w:rsidTr="005B2611">
        <w:tc>
          <w:tcPr>
            <w:tcW w:w="1372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Январь-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февраль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4.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Игры с оригами («оживление» игрушек, сделанных собственными руками)</w:t>
            </w:r>
            <w:proofErr w:type="gramStart"/>
            <w:r w:rsidRPr="00484AB0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360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-развивать пространственное воображение и умение мысленно оперировать с объёмными предметами;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 воспитывать  уверенность в своих силах и способностях;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-стимулировать развитие памяти;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-учить концентрировать внимание;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proofErr w:type="gramStart"/>
            <w:r w:rsidRPr="00484AB0">
              <w:rPr>
                <w:sz w:val="20"/>
                <w:szCs w:val="20"/>
              </w:rPr>
              <w:t xml:space="preserve">-развитие вербального и невербального (образное) воображения, </w:t>
            </w:r>
            <w:proofErr w:type="gramEnd"/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-развитие речи.    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1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1. Птицы из волшебной страны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2. Герои сказки «Колобок»: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 Колобок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 Бабушка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 Дедушка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 Заяц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 Волк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 Медведь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 Лиса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10</w:t>
            </w:r>
          </w:p>
        </w:tc>
      </w:tr>
      <w:tr w:rsidR="00204639" w:rsidRPr="00484AB0" w:rsidTr="005B2611">
        <w:tc>
          <w:tcPr>
            <w:tcW w:w="1372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Март-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май</w:t>
            </w:r>
          </w:p>
        </w:tc>
        <w:tc>
          <w:tcPr>
            <w:tcW w:w="1616" w:type="dxa"/>
          </w:tcPr>
          <w:p w:rsidR="00204639" w:rsidRPr="00484AB0" w:rsidRDefault="00204639" w:rsidP="005B2611">
            <w:pPr>
              <w:jc w:val="center"/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5.</w:t>
            </w:r>
          </w:p>
          <w:p w:rsidR="00204639" w:rsidRPr="00484AB0" w:rsidRDefault="00204639" w:rsidP="005B26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Цветоведе</w:t>
            </w:r>
            <w:r w:rsidRPr="00484AB0">
              <w:rPr>
                <w:sz w:val="20"/>
                <w:szCs w:val="20"/>
              </w:rPr>
              <w:t>ние</w:t>
            </w:r>
            <w:proofErr w:type="spellEnd"/>
            <w:r w:rsidRPr="00484AB0">
              <w:rPr>
                <w:sz w:val="20"/>
                <w:szCs w:val="20"/>
              </w:rPr>
              <w:t xml:space="preserve"> (или игры с цветом)</w:t>
            </w:r>
          </w:p>
        </w:tc>
        <w:tc>
          <w:tcPr>
            <w:tcW w:w="3360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 Развитие ассоциативно-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образного мышления;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 расширение представлений о цветовых оттенках;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- воспитание эстетического, эмоционально окрашенного восприятия цвета;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- развитие зрительного внимания, чувства цветового ритма.  </w:t>
            </w:r>
          </w:p>
        </w:tc>
        <w:tc>
          <w:tcPr>
            <w:tcW w:w="2691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 xml:space="preserve"> 1. «Девочка Огонёк и девочка Льдинка» (</w:t>
            </w:r>
            <w:proofErr w:type="spellStart"/>
            <w:r w:rsidRPr="00484AB0">
              <w:rPr>
                <w:sz w:val="20"/>
                <w:szCs w:val="20"/>
              </w:rPr>
              <w:t>теплотность</w:t>
            </w:r>
            <w:proofErr w:type="spellEnd"/>
            <w:r w:rsidRPr="00484AB0">
              <w:rPr>
                <w:sz w:val="20"/>
                <w:szCs w:val="20"/>
              </w:rPr>
              <w:t xml:space="preserve"> цвета);</w:t>
            </w:r>
          </w:p>
          <w:p w:rsidR="00204639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t>2. «Дополнения к одежде девочек красок» (дополнительные цвета);</w:t>
            </w:r>
          </w:p>
          <w:p w:rsidR="00204639" w:rsidRDefault="00204639" w:rsidP="005B2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«Разноцветные дома» (сочетаемость цветов);</w:t>
            </w:r>
          </w:p>
          <w:p w:rsidR="00204639" w:rsidRDefault="00204639" w:rsidP="005B2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«Мимика цвета» (эмоциональность цвета);</w:t>
            </w:r>
          </w:p>
          <w:p w:rsidR="00204639" w:rsidRDefault="00204639" w:rsidP="005B2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«Ожившие портреты» (передача характера цветом);</w:t>
            </w:r>
          </w:p>
          <w:p w:rsidR="00204639" w:rsidRDefault="00204639" w:rsidP="005B2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«Символика линий» (понятие о художественной абстракции);</w:t>
            </w:r>
          </w:p>
          <w:p w:rsidR="00204639" w:rsidRDefault="00204639" w:rsidP="005B2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«Фрукты и овощи» (Передача цветом характера </w:t>
            </w:r>
            <w:r>
              <w:rPr>
                <w:sz w:val="20"/>
                <w:szCs w:val="20"/>
              </w:rPr>
              <w:lastRenderedPageBreak/>
              <w:t>сказочного героя)</w:t>
            </w:r>
          </w:p>
          <w:p w:rsidR="00204639" w:rsidRPr="00484AB0" w:rsidRDefault="00204639" w:rsidP="005B2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«День и ночь» (цветовой контраст)</w:t>
            </w:r>
          </w:p>
        </w:tc>
        <w:tc>
          <w:tcPr>
            <w:tcW w:w="567" w:type="dxa"/>
          </w:tcPr>
          <w:p w:rsidR="00204639" w:rsidRPr="00484AB0" w:rsidRDefault="00204639" w:rsidP="005B2611">
            <w:pPr>
              <w:rPr>
                <w:sz w:val="20"/>
                <w:szCs w:val="20"/>
              </w:rPr>
            </w:pPr>
            <w:r w:rsidRPr="00484AB0">
              <w:rPr>
                <w:sz w:val="20"/>
                <w:szCs w:val="20"/>
              </w:rPr>
              <w:lastRenderedPageBreak/>
              <w:t>8</w:t>
            </w:r>
          </w:p>
        </w:tc>
      </w:tr>
    </w:tbl>
    <w:p w:rsidR="00204639" w:rsidRPr="00C62642" w:rsidRDefault="00204639" w:rsidP="002046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Итого:    36 часов </w:t>
      </w:r>
    </w:p>
    <w:p w:rsidR="00204639" w:rsidRDefault="00204639" w:rsidP="00204639">
      <w:pPr>
        <w:rPr>
          <w:sz w:val="28"/>
          <w:szCs w:val="28"/>
        </w:rPr>
      </w:pPr>
    </w:p>
    <w:p w:rsidR="00204639" w:rsidRDefault="00204639" w:rsidP="00204639">
      <w:pPr>
        <w:rPr>
          <w:sz w:val="28"/>
          <w:szCs w:val="28"/>
        </w:rPr>
      </w:pPr>
    </w:p>
    <w:p w:rsidR="00204639" w:rsidRDefault="00204639" w:rsidP="00204639">
      <w:pPr>
        <w:rPr>
          <w:sz w:val="28"/>
          <w:szCs w:val="28"/>
        </w:rPr>
      </w:pPr>
    </w:p>
    <w:p w:rsidR="00204639" w:rsidRDefault="00204639" w:rsidP="0020463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204639" w:rsidRDefault="00204639" w:rsidP="00204639">
      <w:pPr>
        <w:rPr>
          <w:sz w:val="28"/>
          <w:szCs w:val="28"/>
        </w:rPr>
      </w:pPr>
    </w:p>
    <w:p w:rsidR="00204639" w:rsidRPr="00320E00" w:rsidRDefault="00204639" w:rsidP="00204639">
      <w:r w:rsidRPr="00320E00">
        <w:t xml:space="preserve">1.Л.Д.Лебедева «Практика </w:t>
      </w:r>
      <w:proofErr w:type="spellStart"/>
      <w:r w:rsidRPr="00320E00">
        <w:t>арт-терапии</w:t>
      </w:r>
      <w:proofErr w:type="spellEnd"/>
      <w:r w:rsidRPr="00320E00">
        <w:t xml:space="preserve">: подходы,  диагностика, система занятий». Изд. «Речь», Санкт-Петербург, </w:t>
      </w:r>
      <w:smartTag w:uri="urn:schemas-microsoft-com:office:smarttags" w:element="metricconverter">
        <w:smartTagPr>
          <w:attr w:name="ProductID" w:val="2003 г"/>
        </w:smartTagPr>
        <w:r w:rsidRPr="00320E00">
          <w:t>2003 г</w:t>
        </w:r>
      </w:smartTag>
      <w:r w:rsidRPr="00320E00">
        <w:t>.</w:t>
      </w:r>
    </w:p>
    <w:p w:rsidR="00204639" w:rsidRPr="00320E00" w:rsidRDefault="00204639" w:rsidP="00204639">
      <w:r w:rsidRPr="00320E00">
        <w:t xml:space="preserve">2. </w:t>
      </w:r>
      <w:proofErr w:type="spellStart"/>
      <w:r w:rsidRPr="00320E00">
        <w:t>С.К.Кожохина</w:t>
      </w:r>
      <w:proofErr w:type="spellEnd"/>
      <w:r w:rsidRPr="00320E00">
        <w:t xml:space="preserve"> «Путешествие в мир искусства. Программа развития детей дошкольного и младшего школьного возраста на основе </w:t>
      </w:r>
      <w:proofErr w:type="spellStart"/>
      <w:r w:rsidRPr="00320E00">
        <w:t>изодеятельности</w:t>
      </w:r>
      <w:proofErr w:type="spellEnd"/>
      <w:r w:rsidRPr="00320E00">
        <w:t xml:space="preserve">». Творческий центр «Сфера», </w:t>
      </w:r>
      <w:smartTag w:uri="urn:schemas-microsoft-com:office:smarttags" w:element="metricconverter">
        <w:smartTagPr>
          <w:attr w:name="ProductID" w:val="2002 г"/>
        </w:smartTagPr>
        <w:r w:rsidRPr="00320E00">
          <w:t>2002 г</w:t>
        </w:r>
      </w:smartTag>
      <w:r w:rsidRPr="00320E00">
        <w:t>.</w:t>
      </w:r>
    </w:p>
    <w:p w:rsidR="00204639" w:rsidRPr="00320E00" w:rsidRDefault="00204639" w:rsidP="00204639">
      <w:smartTag w:uri="urn:schemas-microsoft-com:office:smarttags" w:element="metricconverter">
        <w:smartTagPr>
          <w:attr w:name="ProductID" w:val="3. Л"/>
        </w:smartTagPr>
        <w:r w:rsidRPr="00320E00">
          <w:t xml:space="preserve">3. </w:t>
        </w:r>
        <w:proofErr w:type="spellStart"/>
        <w:r w:rsidRPr="00320E00">
          <w:t>Л</w:t>
        </w:r>
      </w:smartTag>
      <w:r w:rsidRPr="00320E00">
        <w:t>.Д.Постоева</w:t>
      </w:r>
      <w:proofErr w:type="spellEnd"/>
      <w:r w:rsidRPr="00320E00">
        <w:t xml:space="preserve">, Г.А.Лукина «Интегрированные коррекционно-развивающие занятия  для детей 4 – 6 лет». Изд. «Книголюб», Москва </w:t>
      </w:r>
      <w:smartTag w:uri="urn:schemas-microsoft-com:office:smarttags" w:element="metricconverter">
        <w:smartTagPr>
          <w:attr w:name="ProductID" w:val="2006 г"/>
        </w:smartTagPr>
        <w:r w:rsidRPr="00320E00">
          <w:t>2006 г</w:t>
        </w:r>
      </w:smartTag>
      <w:r w:rsidRPr="00320E00">
        <w:t>.</w:t>
      </w:r>
    </w:p>
    <w:p w:rsidR="00204639" w:rsidRPr="00320E00" w:rsidRDefault="00204639" w:rsidP="00204639">
      <w:smartTag w:uri="urn:schemas-microsoft-com:office:smarttags" w:element="metricconverter">
        <w:smartTagPr>
          <w:attr w:name="ProductID" w:val="4. М"/>
        </w:smartTagPr>
        <w:r w:rsidRPr="00320E00">
          <w:t>4. М</w:t>
        </w:r>
      </w:smartTag>
      <w:r w:rsidRPr="00320E00">
        <w:t xml:space="preserve">.В.Ильина «Развитие невербального воображения» Изд. «Книголюб», Москва </w:t>
      </w:r>
      <w:smartTag w:uri="urn:schemas-microsoft-com:office:smarttags" w:element="metricconverter">
        <w:smartTagPr>
          <w:attr w:name="ProductID" w:val="2004 г"/>
        </w:smartTagPr>
        <w:r w:rsidRPr="00320E00">
          <w:t>2004 г</w:t>
        </w:r>
      </w:smartTag>
      <w:r w:rsidRPr="00320E00">
        <w:t>.</w:t>
      </w:r>
    </w:p>
    <w:p w:rsidR="00204639" w:rsidRPr="00320E00" w:rsidRDefault="00204639" w:rsidP="00204639">
      <w:r w:rsidRPr="00320E00">
        <w:t xml:space="preserve">5. Н.В.Дубровская «Игры с цветом» Санкт-Петербург «Детство-Пресс» </w:t>
      </w:r>
      <w:smartTag w:uri="urn:schemas-microsoft-com:office:smarttags" w:element="metricconverter">
        <w:smartTagPr>
          <w:attr w:name="ProductID" w:val="2005 г"/>
        </w:smartTagPr>
        <w:r w:rsidRPr="00320E00">
          <w:t>2005 г</w:t>
        </w:r>
      </w:smartTag>
      <w:r w:rsidRPr="00320E00">
        <w:t>.</w:t>
      </w:r>
    </w:p>
    <w:p w:rsidR="00204639" w:rsidRPr="00320E00" w:rsidRDefault="00204639" w:rsidP="00204639">
      <w:r w:rsidRPr="00320E00">
        <w:t xml:space="preserve">6.И.В.Новикова «Аппликация из природных материалов в детском саду». Ярославль. «Академия развития» </w:t>
      </w:r>
      <w:smartTag w:uri="urn:schemas-microsoft-com:office:smarttags" w:element="metricconverter">
        <w:smartTagPr>
          <w:attr w:name="ProductID" w:val="2007 г"/>
        </w:smartTagPr>
        <w:r w:rsidRPr="00320E00">
          <w:t>2007 г</w:t>
        </w:r>
      </w:smartTag>
      <w:r w:rsidRPr="00320E00">
        <w:t>.</w:t>
      </w:r>
    </w:p>
    <w:p w:rsidR="00204639" w:rsidRPr="00320E00" w:rsidRDefault="00204639" w:rsidP="00204639">
      <w:r w:rsidRPr="00320E00">
        <w:t xml:space="preserve">7. Комарова Т.С., </w:t>
      </w:r>
      <w:proofErr w:type="spellStart"/>
      <w:r w:rsidRPr="00320E00">
        <w:t>Размыслова</w:t>
      </w:r>
      <w:proofErr w:type="spellEnd"/>
      <w:r w:rsidRPr="00320E00">
        <w:t xml:space="preserve"> А.В. Цвет в детском изобразительном творчестве дошкольников. – М.: Педагогическое общество России, 2005.</w:t>
      </w:r>
    </w:p>
    <w:p w:rsidR="00204639" w:rsidRPr="00320E00" w:rsidRDefault="00204639" w:rsidP="00204639">
      <w:r w:rsidRPr="00320E00">
        <w:t xml:space="preserve">8. </w:t>
      </w:r>
      <w:proofErr w:type="spellStart"/>
      <w:r w:rsidRPr="00320E00">
        <w:t>Котенко</w:t>
      </w:r>
      <w:proofErr w:type="spellEnd"/>
      <w:r w:rsidRPr="00320E00">
        <w:t xml:space="preserve"> Л.</w:t>
      </w:r>
      <w:proofErr w:type="gramStart"/>
      <w:r w:rsidRPr="00320E00">
        <w:t>В.</w:t>
      </w:r>
      <w:proofErr w:type="gramEnd"/>
      <w:r w:rsidRPr="00320E00">
        <w:t xml:space="preserve"> Что мы знаем о цвете? Курс развивающих занятий для дошкольников. – М.: Книголюб, 2003.</w:t>
      </w:r>
    </w:p>
    <w:p w:rsidR="00204639" w:rsidRPr="00320E00" w:rsidRDefault="00204639" w:rsidP="00204639">
      <w:r w:rsidRPr="00320E00">
        <w:t xml:space="preserve">9. </w:t>
      </w:r>
      <w:proofErr w:type="spellStart"/>
      <w:r w:rsidRPr="00320E00">
        <w:t>Афонькин</w:t>
      </w:r>
      <w:proofErr w:type="spellEnd"/>
      <w:r w:rsidRPr="00320E00">
        <w:t xml:space="preserve"> С.Ю., </w:t>
      </w:r>
      <w:proofErr w:type="spellStart"/>
      <w:r w:rsidRPr="00320E00">
        <w:t>Афонькина</w:t>
      </w:r>
      <w:proofErr w:type="spellEnd"/>
      <w:r w:rsidRPr="00320E00">
        <w:t xml:space="preserve"> Е.Ю., Уроки оригами в школе и дома. М.:1995.</w:t>
      </w:r>
    </w:p>
    <w:p w:rsidR="00204639" w:rsidRPr="00320E00" w:rsidRDefault="00204639" w:rsidP="00204639">
      <w:r w:rsidRPr="00320E00">
        <w:t>10. Чернова Н. Волшебная бумага. М.,2005</w:t>
      </w:r>
    </w:p>
    <w:p w:rsidR="002E7EBC" w:rsidRDefault="002E7EBC"/>
    <w:sectPr w:rsidR="002E7EBC" w:rsidSect="002E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4837"/>
    <w:multiLevelType w:val="hybridMultilevel"/>
    <w:tmpl w:val="7E120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4639"/>
    <w:rsid w:val="00204639"/>
    <w:rsid w:val="002E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</dc:creator>
  <cp:lastModifiedBy>Гордеева</cp:lastModifiedBy>
  <cp:revision>1</cp:revision>
  <dcterms:created xsi:type="dcterms:W3CDTF">2011-09-25T10:09:00Z</dcterms:created>
  <dcterms:modified xsi:type="dcterms:W3CDTF">2011-09-25T10:10:00Z</dcterms:modified>
</cp:coreProperties>
</file>