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89" w:rsidRDefault="00AD6A89" w:rsidP="004E4C3F">
      <w:pPr>
        <w:shd w:val="clear" w:color="auto" w:fill="FFFFFF"/>
        <w:spacing w:before="432"/>
        <w:ind w:left="883" w:right="806"/>
        <w:rPr>
          <w:color w:val="000000"/>
          <w:spacing w:val="5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К</w:t>
      </w:r>
      <w:r w:rsidR="004E4C3F">
        <w:rPr>
          <w:color w:val="000000"/>
          <w:spacing w:val="10"/>
          <w:sz w:val="28"/>
          <w:szCs w:val="28"/>
        </w:rPr>
        <w:t xml:space="preserve">онспект </w:t>
      </w:r>
      <w:r>
        <w:rPr>
          <w:color w:val="000000"/>
          <w:spacing w:val="5"/>
          <w:sz w:val="28"/>
          <w:szCs w:val="28"/>
        </w:rPr>
        <w:t xml:space="preserve"> </w:t>
      </w:r>
      <w:r w:rsidR="004E4C3F">
        <w:rPr>
          <w:color w:val="000000"/>
          <w:spacing w:val="5"/>
          <w:sz w:val="28"/>
          <w:szCs w:val="28"/>
        </w:rPr>
        <w:t xml:space="preserve">непосредственно образовательной деятельности по </w:t>
      </w:r>
      <w:r w:rsidR="004E5BD4">
        <w:rPr>
          <w:color w:val="000000"/>
          <w:spacing w:val="5"/>
          <w:sz w:val="28"/>
          <w:szCs w:val="28"/>
        </w:rPr>
        <w:t xml:space="preserve">познавательно - </w:t>
      </w:r>
      <w:r w:rsidR="004E4C3F">
        <w:rPr>
          <w:color w:val="000000"/>
          <w:spacing w:val="5"/>
          <w:sz w:val="28"/>
          <w:szCs w:val="28"/>
        </w:rPr>
        <w:t xml:space="preserve">речевому развитию </w:t>
      </w:r>
      <w:r>
        <w:rPr>
          <w:color w:val="000000"/>
          <w:spacing w:val="5"/>
          <w:sz w:val="28"/>
          <w:szCs w:val="28"/>
        </w:rPr>
        <w:t xml:space="preserve">  «Игрушки» </w:t>
      </w:r>
      <w:r w:rsidR="004E4C3F">
        <w:rPr>
          <w:color w:val="000000"/>
          <w:spacing w:val="5"/>
          <w:sz w:val="28"/>
          <w:szCs w:val="28"/>
        </w:rPr>
        <w:t xml:space="preserve">   </w:t>
      </w:r>
      <w:r>
        <w:rPr>
          <w:color w:val="000000"/>
          <w:spacing w:val="5"/>
          <w:sz w:val="28"/>
          <w:szCs w:val="28"/>
        </w:rPr>
        <w:t>(</w:t>
      </w:r>
      <w:r>
        <w:rPr>
          <w:color w:val="000000"/>
          <w:spacing w:val="5"/>
          <w:sz w:val="28"/>
          <w:szCs w:val="28"/>
          <w:lang w:val="en-US"/>
        </w:rPr>
        <w:t>II</w:t>
      </w:r>
      <w:r>
        <w:rPr>
          <w:color w:val="000000"/>
          <w:spacing w:val="5"/>
          <w:sz w:val="28"/>
          <w:szCs w:val="28"/>
        </w:rPr>
        <w:t xml:space="preserve"> младшая группа).</w:t>
      </w:r>
    </w:p>
    <w:p w:rsidR="004E5BD4" w:rsidRDefault="004E5BD4" w:rsidP="004E4C3F">
      <w:pPr>
        <w:shd w:val="clear" w:color="auto" w:fill="FFFFFF"/>
        <w:spacing w:before="432"/>
        <w:ind w:left="883" w:right="806"/>
        <w:rPr>
          <w:color w:val="000000"/>
          <w:spacing w:val="5"/>
          <w:sz w:val="28"/>
          <w:szCs w:val="28"/>
        </w:rPr>
      </w:pPr>
    </w:p>
    <w:p w:rsidR="00AD6A89" w:rsidRDefault="00AD6A89" w:rsidP="00AD6A89">
      <w:pPr>
        <w:shd w:val="clear" w:color="auto" w:fill="FFFFFF"/>
        <w:ind w:left="710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Задачи</w:t>
      </w:r>
      <w:r w:rsidR="004E5BD4">
        <w:rPr>
          <w:color w:val="000000"/>
          <w:spacing w:val="-3"/>
          <w:sz w:val="28"/>
          <w:szCs w:val="28"/>
        </w:rPr>
        <w:t>.</w:t>
      </w:r>
    </w:p>
    <w:p w:rsidR="00AD6A89" w:rsidRDefault="004E5BD4" w:rsidP="004E5BD4">
      <w:pPr>
        <w:shd w:val="clear" w:color="auto" w:fill="FFFFFF"/>
        <w:tabs>
          <w:tab w:val="left" w:pos="1066"/>
        </w:tabs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D6A89">
        <w:rPr>
          <w:color w:val="000000"/>
          <w:sz w:val="28"/>
          <w:szCs w:val="28"/>
        </w:rPr>
        <w:t>Обобщить представления о предметах рукотворного мира,</w:t>
      </w:r>
      <w:r w:rsidR="00AD6A89">
        <w:rPr>
          <w:color w:val="000000"/>
          <w:sz w:val="28"/>
          <w:szCs w:val="28"/>
        </w:rPr>
        <w:br/>
      </w:r>
      <w:r w:rsidR="00AD6A89">
        <w:rPr>
          <w:color w:val="000000"/>
          <w:spacing w:val="1"/>
          <w:sz w:val="28"/>
          <w:szCs w:val="28"/>
        </w:rPr>
        <w:t>упражнять в операции «классификация».</w:t>
      </w:r>
    </w:p>
    <w:p w:rsidR="00AD6A89" w:rsidRDefault="004E5BD4" w:rsidP="004E5BD4">
      <w:pPr>
        <w:shd w:val="clear" w:color="auto" w:fill="FFFFFF"/>
        <w:tabs>
          <w:tab w:val="left" w:pos="1066"/>
        </w:tabs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AD6A89">
        <w:rPr>
          <w:color w:val="000000"/>
          <w:spacing w:val="3"/>
          <w:sz w:val="28"/>
          <w:szCs w:val="28"/>
        </w:rPr>
        <w:t>Развивать анализ сенсорных признаков предметов, уста</w:t>
      </w:r>
      <w:r w:rsidR="00AD6A89">
        <w:rPr>
          <w:color w:val="000000"/>
          <w:spacing w:val="-1"/>
          <w:sz w:val="28"/>
          <w:szCs w:val="28"/>
        </w:rPr>
        <w:t>новление сходства и различия</w:t>
      </w:r>
      <w:r>
        <w:rPr>
          <w:color w:val="000000"/>
          <w:spacing w:val="-1"/>
          <w:sz w:val="28"/>
          <w:szCs w:val="28"/>
        </w:rPr>
        <w:t>, описательную речь.</w:t>
      </w:r>
    </w:p>
    <w:p w:rsidR="00AD6A89" w:rsidRDefault="00AD6A89" w:rsidP="004E5BD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Воспитывать культуру поведения и  выражения чу</w:t>
      </w:r>
      <w:proofErr w:type="gramStart"/>
      <w:r>
        <w:rPr>
          <w:color w:val="000000"/>
          <w:spacing w:val="2"/>
          <w:sz w:val="28"/>
          <w:szCs w:val="28"/>
        </w:rPr>
        <w:t>вств в х</w:t>
      </w:r>
      <w:proofErr w:type="gramEnd"/>
      <w:r>
        <w:rPr>
          <w:color w:val="000000"/>
          <w:spacing w:val="2"/>
          <w:sz w:val="28"/>
          <w:szCs w:val="28"/>
        </w:rPr>
        <w:t>удожествен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ном чтении и общении.</w:t>
      </w:r>
    </w:p>
    <w:p w:rsidR="00AD6A89" w:rsidRDefault="00AD6A89" w:rsidP="004E5BD4">
      <w:pPr>
        <w:shd w:val="clear" w:color="auto" w:fill="FFFFFF"/>
        <w:spacing w:before="250"/>
        <w:ind w:left="725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Хо</w:t>
      </w:r>
      <w:r>
        <w:rPr>
          <w:color w:val="000000"/>
          <w:spacing w:val="-2"/>
          <w:sz w:val="28"/>
          <w:szCs w:val="28"/>
          <w:u w:val="single"/>
        </w:rPr>
        <w:t>д</w:t>
      </w:r>
      <w:r>
        <w:rPr>
          <w:color w:val="000000"/>
          <w:spacing w:val="-2"/>
          <w:sz w:val="28"/>
          <w:szCs w:val="28"/>
        </w:rPr>
        <w:t xml:space="preserve"> образовательной деятельности.</w:t>
      </w:r>
    </w:p>
    <w:p w:rsidR="00AD6A89" w:rsidRDefault="00AD6A89" w:rsidP="00AD6A89">
      <w:pPr>
        <w:shd w:val="clear" w:color="auto" w:fill="FFFFFF"/>
        <w:ind w:right="19" w:firstLine="71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Игровая мотивация. </w:t>
      </w:r>
    </w:p>
    <w:p w:rsidR="00AD6A89" w:rsidRDefault="00AD6A89" w:rsidP="00AD6A89">
      <w:pPr>
        <w:shd w:val="clear" w:color="auto" w:fill="FFFFFF"/>
        <w:ind w:right="19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гости к детям приходит любимая иг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рушка – мишка, здоровается с детьми и рассказывает свою историю: «Дети, я   хотел сде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лать вам сюрприз - прийти со своими друзьями, чудесными игруш</w:t>
      </w:r>
      <w:r>
        <w:rPr>
          <w:color w:val="000000"/>
          <w:spacing w:val="-1"/>
          <w:sz w:val="28"/>
          <w:szCs w:val="28"/>
        </w:rPr>
        <w:softHyphen/>
        <w:t>ками, но игрушки решили поиграть с детьми в загадки и от</w:t>
      </w:r>
      <w:r>
        <w:rPr>
          <w:color w:val="000000"/>
          <w:spacing w:val="-1"/>
          <w:sz w:val="28"/>
          <w:szCs w:val="28"/>
        </w:rPr>
        <w:softHyphen/>
        <w:t>гадки. Игрушка появится только тогда, когда дети ее узнают». Стук в дверь. Появляется кукла, здоровается с детьми.</w:t>
      </w:r>
    </w:p>
    <w:p w:rsidR="00AD6A89" w:rsidRPr="00AD6A89" w:rsidRDefault="00AD6A89" w:rsidP="004E5BD4">
      <w:pPr>
        <w:shd w:val="clear" w:color="auto" w:fill="FFFFFF"/>
        <w:ind w:right="19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Спрашиваю у детей</w:t>
      </w:r>
      <w:r w:rsidR="004E4C3F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 узнали ли они игрушку? </w:t>
      </w:r>
      <w:r w:rsidR="004E4C3F">
        <w:rPr>
          <w:color w:val="000000"/>
          <w:spacing w:val="-1"/>
          <w:sz w:val="28"/>
          <w:szCs w:val="28"/>
        </w:rPr>
        <w:t xml:space="preserve">Затем предлагаю детям рассказать о мишке </w:t>
      </w:r>
      <w:r>
        <w:rPr>
          <w:color w:val="000000"/>
          <w:spacing w:val="-1"/>
          <w:sz w:val="28"/>
          <w:szCs w:val="28"/>
        </w:rPr>
        <w:t>(</w:t>
      </w:r>
      <w:r w:rsidR="004E4C3F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писание является прообразом будущих детских описательных </w:t>
      </w:r>
      <w:r>
        <w:rPr>
          <w:color w:val="000000"/>
          <w:spacing w:val="1"/>
          <w:sz w:val="28"/>
          <w:szCs w:val="28"/>
        </w:rPr>
        <w:t xml:space="preserve">рассказов, поэтому важно придерживаться плана </w:t>
      </w:r>
      <w:r w:rsidR="004E4C3F"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 xml:space="preserve"> </w:t>
      </w:r>
      <w:r w:rsidR="004E4C3F">
        <w:rPr>
          <w:color w:val="000000"/>
          <w:spacing w:val="1"/>
          <w:sz w:val="28"/>
          <w:szCs w:val="28"/>
        </w:rPr>
        <w:t xml:space="preserve">рассказать о </w:t>
      </w:r>
      <w:r>
        <w:rPr>
          <w:color w:val="000000"/>
          <w:spacing w:val="1"/>
          <w:sz w:val="28"/>
          <w:szCs w:val="28"/>
        </w:rPr>
        <w:t>х</w:t>
      </w:r>
      <w:r w:rsidR="004E4C3F">
        <w:rPr>
          <w:color w:val="000000"/>
          <w:spacing w:val="-3"/>
          <w:sz w:val="28"/>
          <w:szCs w:val="28"/>
        </w:rPr>
        <w:t xml:space="preserve">арактерных признаках </w:t>
      </w:r>
      <w:r>
        <w:rPr>
          <w:color w:val="000000"/>
          <w:spacing w:val="-3"/>
          <w:sz w:val="28"/>
          <w:szCs w:val="28"/>
        </w:rPr>
        <w:t xml:space="preserve"> внешнего вида (</w:t>
      </w:r>
      <w:proofErr w:type="gramStart"/>
      <w:r>
        <w:rPr>
          <w:color w:val="000000"/>
          <w:spacing w:val="-3"/>
          <w:sz w:val="28"/>
          <w:szCs w:val="28"/>
        </w:rPr>
        <w:t>сенсорные</w:t>
      </w:r>
      <w:proofErr w:type="gramEnd"/>
      <w:r>
        <w:rPr>
          <w:color w:val="000000"/>
          <w:spacing w:val="-3"/>
          <w:sz w:val="28"/>
          <w:szCs w:val="28"/>
        </w:rPr>
        <w:t>)</w:t>
      </w:r>
      <w:r w:rsidR="004E4C3F">
        <w:rPr>
          <w:color w:val="000000"/>
          <w:spacing w:val="-3"/>
          <w:sz w:val="28"/>
          <w:szCs w:val="28"/>
        </w:rPr>
        <w:t>, к</w:t>
      </w:r>
      <w:r w:rsidR="004E4C3F">
        <w:rPr>
          <w:color w:val="000000"/>
          <w:spacing w:val="-1"/>
          <w:sz w:val="28"/>
          <w:szCs w:val="28"/>
        </w:rPr>
        <w:t>ачестве</w:t>
      </w:r>
      <w:r>
        <w:rPr>
          <w:color w:val="000000"/>
          <w:spacing w:val="-1"/>
          <w:sz w:val="28"/>
          <w:szCs w:val="28"/>
        </w:rPr>
        <w:t xml:space="preserve"> материала</w:t>
      </w:r>
      <w:r w:rsidR="004E4C3F">
        <w:rPr>
          <w:color w:val="000000"/>
          <w:spacing w:val="-1"/>
          <w:sz w:val="28"/>
          <w:szCs w:val="28"/>
        </w:rPr>
        <w:t xml:space="preserve">, из которого она  изготовлена, </w:t>
      </w:r>
      <w:r>
        <w:rPr>
          <w:color w:val="000000"/>
          <w:spacing w:val="-1"/>
          <w:sz w:val="28"/>
          <w:szCs w:val="28"/>
        </w:rPr>
        <w:t>как с ней можно играть).</w:t>
      </w:r>
      <w:r w:rsidR="004E5BD4">
        <w:rPr>
          <w:color w:val="000000"/>
          <w:spacing w:val="-1"/>
          <w:sz w:val="28"/>
          <w:szCs w:val="28"/>
        </w:rPr>
        <w:t xml:space="preserve"> Мишка предлагает детям спеть песенку, которая им нравится (исполнение песни по желанию детей)</w:t>
      </w:r>
    </w:p>
    <w:p w:rsidR="004E5BD4" w:rsidRDefault="00AD6A89" w:rsidP="004E5BD4">
      <w:pPr>
        <w:shd w:val="clear" w:color="auto" w:fill="FFFFFF"/>
        <w:ind w:left="14" w:right="14" w:firstLine="7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Затем кукла вовлекает детей в общение</w:t>
      </w:r>
      <w:r w:rsidR="004E4C3F">
        <w:rPr>
          <w:color w:val="000000"/>
          <w:spacing w:val="-2"/>
          <w:sz w:val="28"/>
          <w:szCs w:val="28"/>
        </w:rPr>
        <w:t xml:space="preserve"> и </w:t>
      </w:r>
      <w:r>
        <w:rPr>
          <w:color w:val="000000"/>
          <w:spacing w:val="-1"/>
          <w:sz w:val="28"/>
          <w:szCs w:val="28"/>
        </w:rPr>
        <w:t xml:space="preserve">просит поиграть вместе в </w:t>
      </w:r>
      <w:r>
        <w:rPr>
          <w:color w:val="000000"/>
          <w:spacing w:val="-2"/>
          <w:sz w:val="28"/>
          <w:szCs w:val="28"/>
        </w:rPr>
        <w:t xml:space="preserve">подвижную игру «Бегите ко мне». Кукла остается в гостях у детей. </w:t>
      </w:r>
    </w:p>
    <w:p w:rsidR="004E4C3F" w:rsidRDefault="00AD6A89" w:rsidP="004E5BD4">
      <w:pPr>
        <w:shd w:val="clear" w:color="auto" w:fill="FFFFFF"/>
        <w:ind w:left="14" w:right="14" w:firstLine="710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Из</w:t>
      </w:r>
      <w:proofErr w:type="gramEnd"/>
      <w:r>
        <w:rPr>
          <w:color w:val="000000"/>
          <w:spacing w:val="-2"/>
          <w:sz w:val="28"/>
          <w:szCs w:val="28"/>
        </w:rPr>
        <w:t xml:space="preserve"> – </w:t>
      </w:r>
      <w:proofErr w:type="gramStart"/>
      <w:r>
        <w:rPr>
          <w:color w:val="000000"/>
          <w:spacing w:val="-2"/>
          <w:sz w:val="28"/>
          <w:szCs w:val="28"/>
        </w:rPr>
        <w:t>за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="004E4C3F">
        <w:rPr>
          <w:color w:val="000000"/>
          <w:spacing w:val="-2"/>
          <w:sz w:val="28"/>
          <w:szCs w:val="28"/>
        </w:rPr>
        <w:t>ширмы появляется зайчик, здоровается с детьми</w:t>
      </w:r>
      <w:r>
        <w:rPr>
          <w:color w:val="000000"/>
          <w:spacing w:val="-2"/>
          <w:sz w:val="28"/>
          <w:szCs w:val="28"/>
        </w:rPr>
        <w:t xml:space="preserve"> (повто</w:t>
      </w:r>
      <w:r w:rsidR="004E4C3F">
        <w:rPr>
          <w:color w:val="000000"/>
          <w:spacing w:val="-2"/>
          <w:sz w:val="28"/>
          <w:szCs w:val="28"/>
        </w:rPr>
        <w:t>ряются все предыдущие действия  - описывают внешний вид, материал, как можно с ней играть). Зайчик спрашивает у детей, знают ли они стихотворение о нем. Затем просит прочитать их (1 – 2 ребенка читают стихи).</w:t>
      </w:r>
    </w:p>
    <w:p w:rsidR="00AD6A89" w:rsidRDefault="00AD6A89" w:rsidP="004E5BD4">
      <w:pPr>
        <w:shd w:val="clear" w:color="auto" w:fill="FFFFFF"/>
        <w:spacing w:before="10"/>
        <w:ind w:right="-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заключение</w:t>
      </w:r>
      <w:r w:rsidR="004E4C3F">
        <w:rPr>
          <w:color w:val="000000"/>
          <w:spacing w:val="-2"/>
          <w:sz w:val="28"/>
          <w:szCs w:val="28"/>
        </w:rPr>
        <w:t xml:space="preserve"> образовательной деятельности   спрашиваю у детей: «Наши</w:t>
      </w:r>
      <w:r w:rsidR="004E5BD4">
        <w:rPr>
          <w:color w:val="000000"/>
          <w:spacing w:val="-2"/>
          <w:sz w:val="28"/>
          <w:szCs w:val="28"/>
        </w:rPr>
        <w:t xml:space="preserve">х гостей </w:t>
      </w:r>
      <w:r w:rsidR="004E4C3F">
        <w:rPr>
          <w:color w:val="000000"/>
          <w:spacing w:val="-2"/>
          <w:sz w:val="28"/>
          <w:szCs w:val="28"/>
        </w:rPr>
        <w:t xml:space="preserve">- </w:t>
      </w:r>
      <w:r w:rsidR="004E5BD4">
        <w:rPr>
          <w:color w:val="000000"/>
          <w:spacing w:val="-2"/>
          <w:sz w:val="28"/>
          <w:szCs w:val="28"/>
        </w:rPr>
        <w:t>куклу</w:t>
      </w:r>
      <w:r w:rsidR="004E4C3F">
        <w:rPr>
          <w:color w:val="000000"/>
          <w:spacing w:val="-2"/>
          <w:sz w:val="28"/>
          <w:szCs w:val="28"/>
        </w:rPr>
        <w:t>,</w:t>
      </w:r>
      <w:r w:rsidR="004E5BD4">
        <w:rPr>
          <w:color w:val="000000"/>
          <w:spacing w:val="-2"/>
          <w:sz w:val="28"/>
          <w:szCs w:val="28"/>
        </w:rPr>
        <w:t xml:space="preserve"> мишку</w:t>
      </w:r>
      <w:r w:rsidR="004E4C3F">
        <w:rPr>
          <w:color w:val="000000"/>
          <w:spacing w:val="-2"/>
          <w:sz w:val="28"/>
          <w:szCs w:val="28"/>
        </w:rPr>
        <w:t>, зайчик</w:t>
      </w:r>
      <w:r w:rsidR="004E5BD4">
        <w:rPr>
          <w:color w:val="000000"/>
          <w:spacing w:val="-2"/>
          <w:sz w:val="28"/>
          <w:szCs w:val="28"/>
        </w:rPr>
        <w:t xml:space="preserve">а, как можно назвать одним словом?» (классификация). </w:t>
      </w:r>
      <w:r w:rsidR="004E4C3F">
        <w:rPr>
          <w:color w:val="000000"/>
          <w:spacing w:val="-2"/>
          <w:sz w:val="28"/>
          <w:szCs w:val="28"/>
        </w:rPr>
        <w:t xml:space="preserve"> </w:t>
      </w:r>
      <w:r w:rsidR="004E5BD4">
        <w:rPr>
          <w:color w:val="000000"/>
          <w:spacing w:val="-2"/>
          <w:sz w:val="28"/>
          <w:szCs w:val="28"/>
        </w:rPr>
        <w:t xml:space="preserve">Затем </w:t>
      </w:r>
      <w:r w:rsidR="004E4C3F">
        <w:rPr>
          <w:color w:val="000000"/>
          <w:spacing w:val="-2"/>
          <w:sz w:val="28"/>
          <w:szCs w:val="28"/>
        </w:rPr>
        <w:t xml:space="preserve">предлагаю детям </w:t>
      </w:r>
      <w:r w:rsidR="004E4C3F">
        <w:rPr>
          <w:color w:val="000000"/>
          <w:spacing w:val="-1"/>
          <w:sz w:val="28"/>
          <w:szCs w:val="28"/>
        </w:rPr>
        <w:t xml:space="preserve">найти для  игрушек </w:t>
      </w:r>
      <w:r>
        <w:rPr>
          <w:color w:val="000000"/>
          <w:spacing w:val="-1"/>
          <w:sz w:val="28"/>
          <w:szCs w:val="28"/>
        </w:rPr>
        <w:t xml:space="preserve"> самое удобное место в группе.</w:t>
      </w:r>
    </w:p>
    <w:p w:rsidR="00AF2721" w:rsidRDefault="00AF2721"/>
    <w:sectPr w:rsidR="00AF2721" w:rsidSect="00AF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EC2"/>
    <w:multiLevelType w:val="singleLevel"/>
    <w:tmpl w:val="C0D4F72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A89"/>
    <w:rsid w:val="00363F39"/>
    <w:rsid w:val="004C07D3"/>
    <w:rsid w:val="004E4C3F"/>
    <w:rsid w:val="004E5BD4"/>
    <w:rsid w:val="008755F1"/>
    <w:rsid w:val="00AD6A89"/>
    <w:rsid w:val="00AF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8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</dc:creator>
  <cp:lastModifiedBy>то</cp:lastModifiedBy>
  <cp:revision>2</cp:revision>
  <dcterms:created xsi:type="dcterms:W3CDTF">2014-08-15T06:20:00Z</dcterms:created>
  <dcterms:modified xsi:type="dcterms:W3CDTF">2014-08-15T06:50:00Z</dcterms:modified>
</cp:coreProperties>
</file>