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488" w:rsidRDefault="00EC5488" w:rsidP="00EC5488">
      <w:pPr>
        <w:spacing w:after="0" w:line="240" w:lineRule="auto"/>
        <w:contextualSpacing/>
        <w:jc w:val="center"/>
        <w:rPr>
          <w:rFonts w:ascii="Times New Roman" w:eastAsia="Times New Roman" w:hAnsi="Times New Roman" w:cs="Times New Roman"/>
          <w:sz w:val="24"/>
          <w:szCs w:val="24"/>
          <w:lang w:eastAsia="ru-RU"/>
        </w:rPr>
      </w:pPr>
      <w:r w:rsidRPr="00EC5488">
        <w:rPr>
          <w:rFonts w:ascii="Times New Roman" w:eastAsia="Times New Roman" w:hAnsi="Times New Roman" w:cs="Times New Roman"/>
          <w:sz w:val="24"/>
          <w:szCs w:val="24"/>
          <w:lang w:eastAsia="ru-RU"/>
        </w:rPr>
        <w:t xml:space="preserve">МУНИЦИПАЛЬНОЕ </w:t>
      </w:r>
      <w:r>
        <w:rPr>
          <w:rFonts w:ascii="Times New Roman" w:eastAsia="Times New Roman" w:hAnsi="Times New Roman" w:cs="Times New Roman"/>
          <w:sz w:val="24"/>
          <w:szCs w:val="24"/>
          <w:lang w:eastAsia="ru-RU"/>
        </w:rPr>
        <w:t>БЮДЖЕТНОЕ ОБЩЕОБРАЗОВАТЕЛЬНОЕ УЧРЕЖДЕНИЕ "СРЕДНЯЯ ОБЩЕОБРАЗОВАТЕЛЬНАЯ ШКОЛА № 7"</w:t>
      </w:r>
    </w:p>
    <w:p w:rsidR="00EC5488" w:rsidRPr="00EC5488" w:rsidRDefault="00EC5488" w:rsidP="00EC548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СТРУКТУРНОЕ ПОДРАЗДЕЛЕНИЕ «ДЕТСКИЙ САД»</w:t>
      </w:r>
    </w:p>
    <w:p w:rsidR="00EC5488" w:rsidRPr="00EC5488" w:rsidRDefault="00EC5488" w:rsidP="00EC5488">
      <w:pPr>
        <w:spacing w:after="0" w:line="240" w:lineRule="auto"/>
        <w:jc w:val="both"/>
        <w:rPr>
          <w:rFonts w:ascii="Times New Roman" w:eastAsia="Times New Roman" w:hAnsi="Times New Roman" w:cs="Times New Roman"/>
          <w:sz w:val="24"/>
          <w:szCs w:val="24"/>
          <w:lang w:eastAsia="ru-RU"/>
        </w:rPr>
      </w:pPr>
    </w:p>
    <w:p w:rsidR="00EC5488" w:rsidRPr="00EC5488" w:rsidRDefault="00EC5488" w:rsidP="00EC5488">
      <w:pPr>
        <w:spacing w:after="0" w:line="240" w:lineRule="auto"/>
        <w:jc w:val="right"/>
        <w:rPr>
          <w:rFonts w:ascii="Times New Roman" w:eastAsia="Times New Roman" w:hAnsi="Times New Roman" w:cs="Times New Roman"/>
          <w:sz w:val="24"/>
          <w:szCs w:val="24"/>
          <w:lang w:eastAsia="ru-RU"/>
        </w:rPr>
      </w:pPr>
    </w:p>
    <w:p w:rsidR="00EC5488" w:rsidRPr="00EC5488" w:rsidRDefault="00EC5488" w:rsidP="00EC5488">
      <w:pPr>
        <w:spacing w:after="0" w:line="240" w:lineRule="auto"/>
        <w:jc w:val="both"/>
        <w:rPr>
          <w:rFonts w:ascii="Times New Roman" w:eastAsia="Times New Roman" w:hAnsi="Times New Roman" w:cs="Times New Roman"/>
          <w:sz w:val="24"/>
          <w:szCs w:val="24"/>
          <w:lang w:eastAsia="ru-RU"/>
        </w:rPr>
      </w:pPr>
    </w:p>
    <w:p w:rsidR="00EC5488" w:rsidRPr="00EC5488" w:rsidRDefault="00EC5488" w:rsidP="00EC5488">
      <w:pPr>
        <w:spacing w:after="0" w:line="240" w:lineRule="auto"/>
        <w:jc w:val="both"/>
        <w:rPr>
          <w:rFonts w:ascii="Times New Roman" w:eastAsia="Times New Roman" w:hAnsi="Times New Roman" w:cs="Times New Roman"/>
          <w:sz w:val="24"/>
          <w:szCs w:val="24"/>
          <w:lang w:eastAsia="ru-RU"/>
        </w:rPr>
      </w:pPr>
    </w:p>
    <w:p w:rsidR="00EC5488" w:rsidRPr="00EC5488" w:rsidRDefault="00EC5488" w:rsidP="00EC5488">
      <w:pPr>
        <w:spacing w:after="0" w:line="240" w:lineRule="auto"/>
        <w:jc w:val="both"/>
        <w:rPr>
          <w:rFonts w:ascii="Times New Roman" w:eastAsia="Times New Roman" w:hAnsi="Times New Roman" w:cs="Times New Roman"/>
          <w:sz w:val="24"/>
          <w:szCs w:val="24"/>
          <w:lang w:eastAsia="ru-RU"/>
        </w:rPr>
      </w:pPr>
    </w:p>
    <w:p w:rsidR="00EC5488" w:rsidRPr="00EC5488" w:rsidRDefault="00EC5488" w:rsidP="00EC5488">
      <w:pPr>
        <w:spacing w:after="0" w:line="240" w:lineRule="auto"/>
        <w:jc w:val="both"/>
        <w:rPr>
          <w:rFonts w:ascii="Times New Roman" w:eastAsia="Times New Roman" w:hAnsi="Times New Roman" w:cs="Times New Roman"/>
          <w:sz w:val="24"/>
          <w:szCs w:val="24"/>
          <w:lang w:eastAsia="ru-RU"/>
        </w:rPr>
      </w:pPr>
    </w:p>
    <w:p w:rsidR="00EC5488" w:rsidRPr="00EC5488" w:rsidRDefault="00EC5488" w:rsidP="00EC5488">
      <w:pPr>
        <w:spacing w:after="0" w:line="240" w:lineRule="auto"/>
        <w:jc w:val="both"/>
        <w:rPr>
          <w:rFonts w:ascii="Times New Roman" w:eastAsia="Times New Roman" w:hAnsi="Times New Roman" w:cs="Times New Roman"/>
          <w:sz w:val="24"/>
          <w:szCs w:val="24"/>
          <w:lang w:eastAsia="ru-RU"/>
        </w:rPr>
      </w:pPr>
    </w:p>
    <w:p w:rsidR="00EC5488" w:rsidRPr="00EC5488" w:rsidRDefault="00EC5488" w:rsidP="00EC5488">
      <w:pPr>
        <w:spacing w:after="0" w:line="240" w:lineRule="auto"/>
        <w:jc w:val="both"/>
        <w:rPr>
          <w:rFonts w:ascii="Times New Roman" w:eastAsia="Times New Roman" w:hAnsi="Times New Roman" w:cs="Times New Roman"/>
          <w:sz w:val="24"/>
          <w:szCs w:val="24"/>
          <w:lang w:eastAsia="ru-RU"/>
        </w:rPr>
      </w:pPr>
    </w:p>
    <w:p w:rsidR="00EC5488" w:rsidRPr="00EC5488" w:rsidRDefault="00EC5488" w:rsidP="00EC5488">
      <w:pPr>
        <w:spacing w:after="0" w:line="240" w:lineRule="auto"/>
        <w:jc w:val="both"/>
        <w:rPr>
          <w:rFonts w:ascii="Times New Roman" w:eastAsia="Times New Roman" w:hAnsi="Times New Roman" w:cs="Times New Roman"/>
          <w:sz w:val="24"/>
          <w:szCs w:val="24"/>
          <w:lang w:eastAsia="ru-RU"/>
        </w:rPr>
      </w:pPr>
    </w:p>
    <w:p w:rsidR="00EC5488" w:rsidRPr="00EC5488" w:rsidRDefault="00EC5488" w:rsidP="00EC5488">
      <w:pPr>
        <w:spacing w:after="0" w:line="240" w:lineRule="auto"/>
        <w:jc w:val="both"/>
        <w:rPr>
          <w:rFonts w:ascii="Times New Roman" w:eastAsia="Times New Roman" w:hAnsi="Times New Roman" w:cs="Times New Roman"/>
          <w:sz w:val="24"/>
          <w:szCs w:val="24"/>
          <w:lang w:eastAsia="ru-RU"/>
        </w:rPr>
      </w:pPr>
    </w:p>
    <w:p w:rsidR="00EC5488" w:rsidRPr="00EC5488" w:rsidRDefault="00EC5488" w:rsidP="00EC5488">
      <w:pPr>
        <w:spacing w:after="0" w:line="240" w:lineRule="auto"/>
        <w:jc w:val="both"/>
        <w:rPr>
          <w:rFonts w:ascii="Times New Roman" w:eastAsia="Times New Roman" w:hAnsi="Times New Roman" w:cs="Times New Roman"/>
          <w:b/>
          <w:sz w:val="24"/>
          <w:szCs w:val="24"/>
          <w:lang w:eastAsia="ru-RU"/>
        </w:rPr>
      </w:pPr>
    </w:p>
    <w:p w:rsidR="00EC5488" w:rsidRPr="00EC5488" w:rsidRDefault="00EC5488" w:rsidP="00EC5488">
      <w:pPr>
        <w:spacing w:after="0" w:line="240" w:lineRule="auto"/>
        <w:contextualSpacing/>
        <w:jc w:val="center"/>
        <w:rPr>
          <w:rFonts w:ascii="Times New Roman" w:eastAsia="Times New Roman" w:hAnsi="Times New Roman" w:cs="Times New Roman"/>
          <w:b/>
          <w:sz w:val="24"/>
          <w:szCs w:val="24"/>
          <w:lang w:eastAsia="ru-RU"/>
        </w:rPr>
      </w:pPr>
      <w:r w:rsidRPr="00EC5488">
        <w:rPr>
          <w:rFonts w:ascii="Times New Roman" w:eastAsia="Times New Roman" w:hAnsi="Times New Roman" w:cs="Times New Roman"/>
          <w:b/>
          <w:sz w:val="24"/>
          <w:szCs w:val="24"/>
          <w:lang w:eastAsia="ru-RU"/>
        </w:rPr>
        <w:t>ПРОГРАММА ДОПОЛНИТЕЛЬНОГО ОБРАЗОВАНИЯ</w:t>
      </w:r>
    </w:p>
    <w:p w:rsidR="00EC5488" w:rsidRPr="00EC5488" w:rsidRDefault="00EC5488" w:rsidP="00EC5488">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 </w:t>
      </w:r>
      <w:r w:rsidRPr="00EC5488">
        <w:rPr>
          <w:rFonts w:ascii="Times New Roman" w:eastAsia="Times New Roman" w:hAnsi="Times New Roman" w:cs="Times New Roman"/>
          <w:b/>
          <w:sz w:val="24"/>
          <w:szCs w:val="24"/>
          <w:lang w:eastAsia="ru-RU"/>
        </w:rPr>
        <w:t>ПОДГОТОВКЕ ДЕТЕЙ К ОБУЧЕНИЮ ГРАМОТЕ</w:t>
      </w:r>
    </w:p>
    <w:p w:rsidR="00EC5488" w:rsidRPr="00EC5488" w:rsidRDefault="00EC5488" w:rsidP="00EC5488">
      <w:pPr>
        <w:spacing w:after="0" w:line="240" w:lineRule="auto"/>
        <w:contextualSpacing/>
        <w:jc w:val="center"/>
        <w:rPr>
          <w:rFonts w:ascii="Times New Roman" w:eastAsia="Times New Roman" w:hAnsi="Times New Roman" w:cs="Times New Roman"/>
          <w:b/>
          <w:sz w:val="24"/>
          <w:szCs w:val="24"/>
          <w:lang w:eastAsia="ru-RU"/>
        </w:rPr>
      </w:pPr>
      <w:r w:rsidRPr="00EC5488">
        <w:rPr>
          <w:rFonts w:ascii="Times New Roman" w:eastAsia="Times New Roman" w:hAnsi="Times New Roman" w:cs="Times New Roman"/>
          <w:b/>
          <w:sz w:val="24"/>
          <w:szCs w:val="24"/>
          <w:lang w:eastAsia="ru-RU"/>
        </w:rPr>
        <w:t>КРУЖОК  « АБВГДей-ка»</w:t>
      </w:r>
    </w:p>
    <w:p w:rsidR="00EC5488" w:rsidRPr="00EC5488" w:rsidRDefault="00EC5488" w:rsidP="00EC5488">
      <w:pPr>
        <w:spacing w:after="0" w:line="240" w:lineRule="auto"/>
        <w:contextualSpacing/>
        <w:jc w:val="center"/>
        <w:rPr>
          <w:rFonts w:ascii="Times New Roman" w:eastAsia="Times New Roman" w:hAnsi="Times New Roman" w:cs="Times New Roman"/>
          <w:sz w:val="24"/>
          <w:szCs w:val="24"/>
          <w:lang w:eastAsia="ru-RU"/>
        </w:rPr>
      </w:pPr>
    </w:p>
    <w:p w:rsidR="00EC5488" w:rsidRPr="00EC5488" w:rsidRDefault="00EC5488" w:rsidP="00EC5488">
      <w:pPr>
        <w:spacing w:after="0" w:line="240" w:lineRule="auto"/>
        <w:jc w:val="both"/>
        <w:rPr>
          <w:rFonts w:ascii="Times New Roman" w:eastAsia="Times New Roman" w:hAnsi="Times New Roman" w:cs="Times New Roman"/>
          <w:sz w:val="24"/>
          <w:szCs w:val="24"/>
          <w:lang w:eastAsia="ru-RU"/>
        </w:rPr>
      </w:pPr>
    </w:p>
    <w:p w:rsidR="00EC5488" w:rsidRPr="00EC5488" w:rsidRDefault="00EC5488" w:rsidP="00EC5488">
      <w:pPr>
        <w:spacing w:after="0" w:line="240" w:lineRule="auto"/>
        <w:jc w:val="both"/>
        <w:rPr>
          <w:rFonts w:ascii="Times New Roman" w:eastAsia="Times New Roman" w:hAnsi="Times New Roman" w:cs="Times New Roman"/>
          <w:sz w:val="24"/>
          <w:szCs w:val="24"/>
          <w:lang w:eastAsia="ru-RU"/>
        </w:rPr>
      </w:pPr>
    </w:p>
    <w:p w:rsidR="00EC5488" w:rsidRPr="00EC5488" w:rsidRDefault="00EC5488" w:rsidP="00EC5488">
      <w:pPr>
        <w:spacing w:after="0" w:line="240" w:lineRule="auto"/>
        <w:jc w:val="both"/>
        <w:rPr>
          <w:rFonts w:ascii="Times New Roman" w:eastAsia="Times New Roman" w:hAnsi="Times New Roman" w:cs="Times New Roman"/>
          <w:sz w:val="24"/>
          <w:szCs w:val="24"/>
          <w:lang w:eastAsia="ru-RU"/>
        </w:rPr>
      </w:pPr>
    </w:p>
    <w:p w:rsidR="00EC5488" w:rsidRPr="00EC5488" w:rsidRDefault="00EC5488" w:rsidP="00EC5488">
      <w:pPr>
        <w:spacing w:after="0" w:line="240" w:lineRule="auto"/>
        <w:jc w:val="both"/>
        <w:rPr>
          <w:rFonts w:ascii="Times New Roman" w:eastAsia="Times New Roman" w:hAnsi="Times New Roman" w:cs="Times New Roman"/>
          <w:sz w:val="24"/>
          <w:szCs w:val="24"/>
          <w:lang w:eastAsia="ru-RU"/>
        </w:rPr>
      </w:pPr>
    </w:p>
    <w:p w:rsidR="00EC5488" w:rsidRPr="00EC5488" w:rsidRDefault="00EC5488" w:rsidP="00EC5488">
      <w:pPr>
        <w:spacing w:after="0" w:line="240" w:lineRule="auto"/>
        <w:contextualSpacing/>
        <w:jc w:val="right"/>
        <w:rPr>
          <w:rFonts w:ascii="Times New Roman" w:eastAsia="Times New Roman" w:hAnsi="Times New Roman" w:cs="Times New Roman"/>
          <w:sz w:val="24"/>
          <w:szCs w:val="24"/>
          <w:lang w:eastAsia="ru-RU"/>
        </w:rPr>
      </w:pPr>
      <w:r w:rsidRPr="00EC5488">
        <w:rPr>
          <w:rFonts w:ascii="Times New Roman" w:eastAsia="Times New Roman" w:hAnsi="Times New Roman" w:cs="Times New Roman"/>
          <w:sz w:val="24"/>
          <w:szCs w:val="24"/>
          <w:lang w:eastAsia="ru-RU"/>
        </w:rPr>
        <w:t>Возраст детей: старший дошкольный (5-7 лет)</w:t>
      </w:r>
    </w:p>
    <w:p w:rsidR="00EC5488" w:rsidRPr="00EC5488" w:rsidRDefault="00EC5488" w:rsidP="00EC5488">
      <w:pPr>
        <w:spacing w:after="0" w:line="240" w:lineRule="auto"/>
        <w:contextualSpacing/>
        <w:jc w:val="right"/>
        <w:rPr>
          <w:rFonts w:ascii="Times New Roman" w:eastAsia="Times New Roman" w:hAnsi="Times New Roman" w:cs="Times New Roman"/>
          <w:sz w:val="24"/>
          <w:szCs w:val="24"/>
          <w:lang w:eastAsia="ru-RU"/>
        </w:rPr>
      </w:pPr>
      <w:r w:rsidRPr="00EC5488">
        <w:rPr>
          <w:rFonts w:ascii="Times New Roman" w:eastAsia="Times New Roman" w:hAnsi="Times New Roman" w:cs="Times New Roman"/>
          <w:sz w:val="24"/>
          <w:szCs w:val="24"/>
          <w:lang w:eastAsia="ru-RU"/>
        </w:rPr>
        <w:t xml:space="preserve">Срок реализации: </w:t>
      </w:r>
      <w:r w:rsidR="003A7FDF">
        <w:rPr>
          <w:rFonts w:ascii="Times New Roman" w:eastAsia="Times New Roman" w:hAnsi="Times New Roman" w:cs="Times New Roman"/>
          <w:sz w:val="24"/>
          <w:szCs w:val="24"/>
          <w:lang w:eastAsia="ru-RU"/>
        </w:rPr>
        <w:t xml:space="preserve">2 </w:t>
      </w:r>
      <w:r w:rsidRPr="00EC5488">
        <w:rPr>
          <w:rFonts w:ascii="Times New Roman" w:eastAsia="Times New Roman" w:hAnsi="Times New Roman" w:cs="Times New Roman"/>
          <w:sz w:val="24"/>
          <w:szCs w:val="24"/>
          <w:lang w:eastAsia="ru-RU"/>
        </w:rPr>
        <w:t xml:space="preserve"> учебны</w:t>
      </w:r>
      <w:r w:rsidR="003A7FDF">
        <w:rPr>
          <w:rFonts w:ascii="Times New Roman" w:eastAsia="Times New Roman" w:hAnsi="Times New Roman" w:cs="Times New Roman"/>
          <w:sz w:val="24"/>
          <w:szCs w:val="24"/>
          <w:lang w:eastAsia="ru-RU"/>
        </w:rPr>
        <w:t>х</w:t>
      </w:r>
      <w:r w:rsidRPr="00EC5488">
        <w:rPr>
          <w:rFonts w:ascii="Times New Roman" w:eastAsia="Times New Roman" w:hAnsi="Times New Roman" w:cs="Times New Roman"/>
          <w:sz w:val="24"/>
          <w:szCs w:val="24"/>
          <w:lang w:eastAsia="ru-RU"/>
        </w:rPr>
        <w:t xml:space="preserve"> год</w:t>
      </w:r>
      <w:r w:rsidR="003A7FDF">
        <w:rPr>
          <w:rFonts w:ascii="Times New Roman" w:eastAsia="Times New Roman" w:hAnsi="Times New Roman" w:cs="Times New Roman"/>
          <w:sz w:val="24"/>
          <w:szCs w:val="24"/>
          <w:lang w:eastAsia="ru-RU"/>
        </w:rPr>
        <w:t>а</w:t>
      </w:r>
    </w:p>
    <w:p w:rsidR="00EC5488" w:rsidRPr="00EC5488" w:rsidRDefault="00EC5488" w:rsidP="00EC5488">
      <w:pPr>
        <w:spacing w:after="0" w:line="240" w:lineRule="auto"/>
        <w:contextualSpacing/>
        <w:jc w:val="right"/>
        <w:rPr>
          <w:rFonts w:ascii="Times New Roman" w:eastAsia="Times New Roman" w:hAnsi="Times New Roman" w:cs="Times New Roman"/>
          <w:sz w:val="24"/>
          <w:szCs w:val="24"/>
          <w:lang w:eastAsia="ru-RU"/>
        </w:rPr>
      </w:pPr>
    </w:p>
    <w:p w:rsidR="00EC5488" w:rsidRPr="00EC5488" w:rsidRDefault="00EC5488" w:rsidP="00EC5488">
      <w:pPr>
        <w:spacing w:after="0" w:line="240" w:lineRule="auto"/>
        <w:contextualSpacing/>
        <w:jc w:val="right"/>
        <w:rPr>
          <w:rFonts w:ascii="Times New Roman" w:eastAsia="Times New Roman" w:hAnsi="Times New Roman" w:cs="Times New Roman"/>
          <w:sz w:val="24"/>
          <w:szCs w:val="24"/>
          <w:lang w:eastAsia="ru-RU"/>
        </w:rPr>
      </w:pPr>
    </w:p>
    <w:p w:rsidR="00EC5488" w:rsidRPr="00EC5488" w:rsidRDefault="00EC5488" w:rsidP="00EC5488">
      <w:pPr>
        <w:spacing w:after="0" w:line="240" w:lineRule="auto"/>
        <w:jc w:val="both"/>
        <w:rPr>
          <w:rFonts w:ascii="Times New Roman" w:eastAsia="Times New Roman" w:hAnsi="Times New Roman" w:cs="Times New Roman"/>
          <w:sz w:val="24"/>
          <w:szCs w:val="24"/>
          <w:lang w:eastAsia="ru-RU"/>
        </w:rPr>
      </w:pPr>
    </w:p>
    <w:p w:rsidR="00EC5488" w:rsidRPr="00EC5488" w:rsidRDefault="00EC5488" w:rsidP="00EC5488">
      <w:pPr>
        <w:spacing w:after="0" w:line="240" w:lineRule="auto"/>
        <w:jc w:val="both"/>
        <w:rPr>
          <w:rFonts w:ascii="Times New Roman" w:eastAsia="Times New Roman" w:hAnsi="Times New Roman" w:cs="Times New Roman"/>
          <w:sz w:val="24"/>
          <w:szCs w:val="24"/>
          <w:lang w:eastAsia="ru-RU"/>
        </w:rPr>
      </w:pPr>
    </w:p>
    <w:p w:rsidR="00EC5488" w:rsidRPr="00EC5488" w:rsidRDefault="00EC5488" w:rsidP="00EC5488">
      <w:pPr>
        <w:spacing w:after="0" w:line="240" w:lineRule="auto"/>
        <w:jc w:val="both"/>
        <w:rPr>
          <w:rFonts w:ascii="Times New Roman" w:eastAsia="Times New Roman" w:hAnsi="Times New Roman" w:cs="Times New Roman"/>
          <w:sz w:val="24"/>
          <w:szCs w:val="24"/>
          <w:lang w:eastAsia="ru-RU"/>
        </w:rPr>
      </w:pPr>
    </w:p>
    <w:p w:rsidR="00EC5488" w:rsidRPr="00EC5488" w:rsidRDefault="00EC5488" w:rsidP="00EC5488">
      <w:pPr>
        <w:spacing w:after="0" w:line="240" w:lineRule="auto"/>
        <w:jc w:val="both"/>
        <w:rPr>
          <w:rFonts w:ascii="Times New Roman" w:eastAsia="Times New Roman" w:hAnsi="Times New Roman" w:cs="Times New Roman"/>
          <w:sz w:val="24"/>
          <w:szCs w:val="24"/>
          <w:lang w:eastAsia="ru-RU"/>
        </w:rPr>
      </w:pPr>
    </w:p>
    <w:p w:rsidR="00EC5488" w:rsidRPr="00EC5488" w:rsidRDefault="00EC5488" w:rsidP="00EC5488">
      <w:pPr>
        <w:spacing w:after="0" w:line="240" w:lineRule="auto"/>
        <w:jc w:val="both"/>
        <w:rPr>
          <w:rFonts w:ascii="Times New Roman" w:eastAsia="Times New Roman" w:hAnsi="Times New Roman" w:cs="Times New Roman"/>
          <w:sz w:val="24"/>
          <w:szCs w:val="24"/>
          <w:lang w:eastAsia="ru-RU"/>
        </w:rPr>
      </w:pPr>
    </w:p>
    <w:p w:rsidR="00EC5488" w:rsidRPr="00EC5488" w:rsidRDefault="00EC5488" w:rsidP="00EC5488">
      <w:pPr>
        <w:spacing w:after="0" w:line="240" w:lineRule="auto"/>
        <w:jc w:val="both"/>
        <w:rPr>
          <w:rFonts w:ascii="Times New Roman" w:eastAsia="Times New Roman" w:hAnsi="Times New Roman" w:cs="Times New Roman"/>
          <w:sz w:val="24"/>
          <w:szCs w:val="24"/>
          <w:lang w:eastAsia="ru-RU"/>
        </w:rPr>
      </w:pPr>
    </w:p>
    <w:p w:rsidR="00EC5488" w:rsidRPr="00EC5488" w:rsidRDefault="00EC5488" w:rsidP="00EC5488">
      <w:pPr>
        <w:spacing w:after="0" w:line="240" w:lineRule="auto"/>
        <w:jc w:val="both"/>
        <w:rPr>
          <w:rFonts w:ascii="Times New Roman" w:eastAsia="Times New Roman" w:hAnsi="Times New Roman" w:cs="Times New Roman"/>
          <w:sz w:val="24"/>
          <w:szCs w:val="24"/>
          <w:lang w:eastAsia="ru-RU"/>
        </w:rPr>
      </w:pPr>
    </w:p>
    <w:p w:rsidR="00EC5488" w:rsidRPr="00EC5488" w:rsidRDefault="00EC5488" w:rsidP="00EC5488">
      <w:pPr>
        <w:spacing w:after="0" w:line="240" w:lineRule="auto"/>
        <w:jc w:val="both"/>
        <w:rPr>
          <w:rFonts w:ascii="Times New Roman" w:eastAsia="Times New Roman" w:hAnsi="Times New Roman" w:cs="Times New Roman"/>
          <w:sz w:val="24"/>
          <w:szCs w:val="24"/>
          <w:lang w:eastAsia="ru-RU"/>
        </w:rPr>
      </w:pPr>
    </w:p>
    <w:p w:rsidR="00EC5488" w:rsidRPr="00EC5488" w:rsidRDefault="00EC5488" w:rsidP="00EC5488">
      <w:pPr>
        <w:spacing w:after="0" w:line="240" w:lineRule="auto"/>
        <w:jc w:val="both"/>
        <w:rPr>
          <w:rFonts w:ascii="Times New Roman" w:eastAsia="Times New Roman" w:hAnsi="Times New Roman" w:cs="Times New Roman"/>
          <w:sz w:val="24"/>
          <w:szCs w:val="24"/>
          <w:lang w:eastAsia="ru-RU"/>
        </w:rPr>
      </w:pPr>
    </w:p>
    <w:p w:rsidR="00EC5488" w:rsidRPr="00EC5488" w:rsidRDefault="00EC5488" w:rsidP="00EC5488">
      <w:pPr>
        <w:spacing w:after="0" w:line="240" w:lineRule="auto"/>
        <w:jc w:val="both"/>
        <w:rPr>
          <w:rFonts w:ascii="Times New Roman" w:eastAsia="Times New Roman" w:hAnsi="Times New Roman" w:cs="Times New Roman"/>
          <w:sz w:val="24"/>
          <w:szCs w:val="24"/>
          <w:lang w:eastAsia="ru-RU"/>
        </w:rPr>
      </w:pPr>
    </w:p>
    <w:p w:rsidR="00EC5488" w:rsidRPr="00EC5488" w:rsidRDefault="00EC5488" w:rsidP="00EC5488">
      <w:pPr>
        <w:spacing w:after="0" w:line="240" w:lineRule="auto"/>
        <w:jc w:val="both"/>
        <w:rPr>
          <w:rFonts w:ascii="Times New Roman" w:eastAsia="Times New Roman" w:hAnsi="Times New Roman" w:cs="Times New Roman"/>
          <w:sz w:val="24"/>
          <w:szCs w:val="24"/>
          <w:lang w:eastAsia="ru-RU"/>
        </w:rPr>
      </w:pPr>
    </w:p>
    <w:p w:rsidR="00EC5488" w:rsidRPr="00EC5488" w:rsidRDefault="00EC5488" w:rsidP="00EC5488">
      <w:pPr>
        <w:spacing w:after="0" w:line="240" w:lineRule="auto"/>
        <w:jc w:val="both"/>
        <w:rPr>
          <w:rFonts w:ascii="Times New Roman" w:eastAsia="Times New Roman" w:hAnsi="Times New Roman" w:cs="Times New Roman"/>
          <w:sz w:val="24"/>
          <w:szCs w:val="24"/>
          <w:lang w:eastAsia="ru-RU"/>
        </w:rPr>
      </w:pPr>
    </w:p>
    <w:p w:rsidR="00EC5488" w:rsidRPr="00EC5488" w:rsidRDefault="00EC5488" w:rsidP="00EC5488">
      <w:pPr>
        <w:spacing w:after="0" w:line="240" w:lineRule="auto"/>
        <w:jc w:val="both"/>
        <w:rPr>
          <w:rFonts w:ascii="Times New Roman" w:eastAsia="Times New Roman" w:hAnsi="Times New Roman" w:cs="Times New Roman"/>
          <w:sz w:val="24"/>
          <w:szCs w:val="24"/>
          <w:lang w:eastAsia="ru-RU"/>
        </w:rPr>
      </w:pPr>
    </w:p>
    <w:p w:rsidR="00EC5488" w:rsidRPr="00EC5488" w:rsidRDefault="00EC5488" w:rsidP="00EC5488">
      <w:pPr>
        <w:spacing w:after="0" w:line="240" w:lineRule="auto"/>
        <w:jc w:val="both"/>
        <w:rPr>
          <w:rFonts w:ascii="Times New Roman" w:eastAsia="Times New Roman" w:hAnsi="Times New Roman" w:cs="Times New Roman"/>
          <w:sz w:val="24"/>
          <w:szCs w:val="24"/>
          <w:lang w:eastAsia="ru-RU"/>
        </w:rPr>
      </w:pPr>
    </w:p>
    <w:p w:rsidR="00EC5488" w:rsidRDefault="00EC5488" w:rsidP="00EC5488">
      <w:pPr>
        <w:spacing w:after="0" w:line="240" w:lineRule="auto"/>
        <w:jc w:val="both"/>
        <w:rPr>
          <w:rFonts w:ascii="Times New Roman" w:eastAsia="Times New Roman" w:hAnsi="Times New Roman" w:cs="Times New Roman"/>
          <w:sz w:val="24"/>
          <w:szCs w:val="24"/>
          <w:lang w:eastAsia="ru-RU"/>
        </w:rPr>
      </w:pPr>
    </w:p>
    <w:p w:rsidR="000B65FA" w:rsidRDefault="000B65FA" w:rsidP="00EC5488">
      <w:pPr>
        <w:spacing w:after="0" w:line="240" w:lineRule="auto"/>
        <w:jc w:val="both"/>
        <w:rPr>
          <w:rFonts w:ascii="Times New Roman" w:eastAsia="Times New Roman" w:hAnsi="Times New Roman" w:cs="Times New Roman"/>
          <w:sz w:val="24"/>
          <w:szCs w:val="24"/>
          <w:lang w:eastAsia="ru-RU"/>
        </w:rPr>
      </w:pPr>
    </w:p>
    <w:p w:rsidR="000B65FA" w:rsidRDefault="000B65FA" w:rsidP="00EC5488">
      <w:pPr>
        <w:spacing w:after="0" w:line="240" w:lineRule="auto"/>
        <w:jc w:val="both"/>
        <w:rPr>
          <w:rFonts w:ascii="Times New Roman" w:eastAsia="Times New Roman" w:hAnsi="Times New Roman" w:cs="Times New Roman"/>
          <w:sz w:val="24"/>
          <w:szCs w:val="24"/>
          <w:lang w:eastAsia="ru-RU"/>
        </w:rPr>
      </w:pPr>
    </w:p>
    <w:p w:rsidR="000B65FA" w:rsidRDefault="000B65FA" w:rsidP="00EC5488">
      <w:pPr>
        <w:spacing w:after="0" w:line="240" w:lineRule="auto"/>
        <w:jc w:val="both"/>
        <w:rPr>
          <w:rFonts w:ascii="Times New Roman" w:eastAsia="Times New Roman" w:hAnsi="Times New Roman" w:cs="Times New Roman"/>
          <w:sz w:val="24"/>
          <w:szCs w:val="24"/>
          <w:lang w:eastAsia="ru-RU"/>
        </w:rPr>
      </w:pPr>
    </w:p>
    <w:p w:rsidR="000B65FA" w:rsidRDefault="000B65FA" w:rsidP="00EC5488">
      <w:pPr>
        <w:spacing w:after="0" w:line="240" w:lineRule="auto"/>
        <w:jc w:val="both"/>
        <w:rPr>
          <w:rFonts w:ascii="Times New Roman" w:eastAsia="Times New Roman" w:hAnsi="Times New Roman" w:cs="Times New Roman"/>
          <w:sz w:val="24"/>
          <w:szCs w:val="24"/>
          <w:lang w:eastAsia="ru-RU"/>
        </w:rPr>
      </w:pPr>
    </w:p>
    <w:p w:rsidR="000B65FA" w:rsidRDefault="000B65FA" w:rsidP="00EC5488">
      <w:pPr>
        <w:spacing w:after="0" w:line="240" w:lineRule="auto"/>
        <w:jc w:val="both"/>
        <w:rPr>
          <w:rFonts w:ascii="Times New Roman" w:eastAsia="Times New Roman" w:hAnsi="Times New Roman" w:cs="Times New Roman"/>
          <w:sz w:val="24"/>
          <w:szCs w:val="24"/>
          <w:lang w:eastAsia="ru-RU"/>
        </w:rPr>
      </w:pPr>
    </w:p>
    <w:p w:rsidR="000B65FA" w:rsidRDefault="000B65FA" w:rsidP="00EC5488">
      <w:pPr>
        <w:spacing w:after="0" w:line="240" w:lineRule="auto"/>
        <w:jc w:val="both"/>
        <w:rPr>
          <w:rFonts w:ascii="Times New Roman" w:eastAsia="Times New Roman" w:hAnsi="Times New Roman" w:cs="Times New Roman"/>
          <w:sz w:val="24"/>
          <w:szCs w:val="24"/>
          <w:lang w:eastAsia="ru-RU"/>
        </w:rPr>
      </w:pPr>
    </w:p>
    <w:p w:rsidR="000B65FA" w:rsidRPr="00EC5488" w:rsidRDefault="000B65FA" w:rsidP="00EC5488">
      <w:pPr>
        <w:spacing w:after="0" w:line="240" w:lineRule="auto"/>
        <w:jc w:val="both"/>
        <w:rPr>
          <w:rFonts w:ascii="Times New Roman" w:eastAsia="Times New Roman" w:hAnsi="Times New Roman" w:cs="Times New Roman"/>
          <w:sz w:val="24"/>
          <w:szCs w:val="24"/>
          <w:lang w:eastAsia="ru-RU"/>
        </w:rPr>
      </w:pPr>
      <w:bookmarkStart w:id="0" w:name="_GoBack"/>
      <w:bookmarkEnd w:id="0"/>
    </w:p>
    <w:p w:rsidR="00EC5488" w:rsidRPr="00EC5488" w:rsidRDefault="00EC5488" w:rsidP="00EC5488">
      <w:pPr>
        <w:spacing w:after="0" w:line="240" w:lineRule="auto"/>
        <w:contextualSpacing/>
        <w:jc w:val="center"/>
        <w:rPr>
          <w:rFonts w:ascii="Times New Roman" w:eastAsia="Times New Roman" w:hAnsi="Times New Roman" w:cs="Times New Roman"/>
          <w:sz w:val="24"/>
          <w:szCs w:val="24"/>
          <w:lang w:eastAsia="ru-RU"/>
        </w:rPr>
      </w:pPr>
      <w:r w:rsidRPr="00EC5488">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Троицк</w:t>
      </w:r>
      <w:r w:rsidRPr="00EC5488">
        <w:rPr>
          <w:rFonts w:ascii="Times New Roman" w:eastAsia="Times New Roman" w:hAnsi="Times New Roman" w:cs="Times New Roman"/>
          <w:sz w:val="24"/>
          <w:szCs w:val="24"/>
          <w:lang w:eastAsia="ru-RU"/>
        </w:rPr>
        <w:t>,</w:t>
      </w:r>
    </w:p>
    <w:p w:rsidR="00EC5488" w:rsidRPr="00EC5488" w:rsidRDefault="00EC5488" w:rsidP="00EC5488">
      <w:pPr>
        <w:spacing w:after="0" w:line="240" w:lineRule="auto"/>
        <w:jc w:val="center"/>
        <w:rPr>
          <w:rFonts w:ascii="Times New Roman" w:eastAsia="Times New Roman" w:hAnsi="Times New Roman" w:cs="Times New Roman"/>
          <w:sz w:val="24"/>
          <w:szCs w:val="24"/>
          <w:lang w:eastAsia="ru-RU"/>
        </w:rPr>
      </w:pPr>
      <w:r w:rsidRPr="00EC5488">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4</w:t>
      </w:r>
      <w:r w:rsidRPr="00EC5488">
        <w:rPr>
          <w:rFonts w:ascii="Times New Roman" w:eastAsia="Times New Roman" w:hAnsi="Times New Roman" w:cs="Times New Roman"/>
          <w:sz w:val="24"/>
          <w:szCs w:val="24"/>
          <w:lang w:eastAsia="ru-RU"/>
        </w:rPr>
        <w:t>г.</w:t>
      </w:r>
    </w:p>
    <w:p w:rsidR="00EC5488" w:rsidRPr="00EC5488" w:rsidRDefault="00EC5488" w:rsidP="00EC5488">
      <w:pPr>
        <w:spacing w:after="0" w:line="240" w:lineRule="auto"/>
        <w:jc w:val="center"/>
        <w:rPr>
          <w:rFonts w:ascii="Times New Roman" w:hAnsi="Times New Roman" w:cs="Times New Roman"/>
          <w:sz w:val="24"/>
          <w:szCs w:val="24"/>
        </w:rPr>
      </w:pPr>
    </w:p>
    <w:p w:rsidR="00EC5488" w:rsidRPr="00EC5488" w:rsidRDefault="00EC5488" w:rsidP="00EC5488">
      <w:pPr>
        <w:rPr>
          <w:rFonts w:ascii="Times New Roman" w:eastAsia="Times New Roman" w:hAnsi="Times New Roman" w:cs="Times New Roman"/>
          <w:b/>
          <w:sz w:val="24"/>
          <w:szCs w:val="24"/>
          <w:lang w:eastAsia="ru-RU"/>
        </w:rPr>
      </w:pPr>
      <w:r w:rsidRPr="00EC5488">
        <w:rPr>
          <w:b/>
        </w:rPr>
        <w:br w:type="page"/>
      </w:r>
    </w:p>
    <w:p w:rsidR="00EC5488" w:rsidRPr="00EC5488" w:rsidRDefault="00EC5488" w:rsidP="00EC5488">
      <w:pPr>
        <w:pStyle w:val="msonormalbullet2gif"/>
        <w:spacing w:before="0" w:beforeAutospacing="0" w:after="0" w:afterAutospacing="0"/>
        <w:jc w:val="center"/>
        <w:rPr>
          <w:b/>
        </w:rPr>
      </w:pPr>
      <w:r w:rsidRPr="00EC5488">
        <w:rPr>
          <w:b/>
        </w:rPr>
        <w:lastRenderedPageBreak/>
        <w:t>ПОЯСНИТЕЛЬНАЯ ЗАПИСКА</w:t>
      </w:r>
    </w:p>
    <w:p w:rsidR="00EC5488" w:rsidRPr="00EC5488" w:rsidRDefault="00EC5488" w:rsidP="00EC5488">
      <w:pPr>
        <w:pStyle w:val="a3"/>
        <w:spacing w:before="0" w:after="0"/>
        <w:ind w:firstLine="851"/>
        <w:contextualSpacing/>
        <w:jc w:val="both"/>
      </w:pPr>
      <w:r w:rsidRPr="00EC5488">
        <w:t xml:space="preserve">Дополнительная программа кружковой работы по  звуковой культуре  речи, подготовке детей к обучению грамоте, письму и чтению старших дошкольников </w:t>
      </w:r>
      <w:r>
        <w:rPr>
          <w:i/>
        </w:rPr>
        <w:t>«</w:t>
      </w:r>
      <w:r w:rsidRPr="00EC5488">
        <w:rPr>
          <w:i/>
        </w:rPr>
        <w:t>АБВГДей-ка»</w:t>
      </w:r>
      <w:r w:rsidRPr="00EC5488">
        <w:t xml:space="preserve"> представляет собой систему комплексных занятий на основе современных  методик.</w:t>
      </w:r>
    </w:p>
    <w:p w:rsidR="00EC5488" w:rsidRPr="00EC5488" w:rsidRDefault="00EC5488" w:rsidP="00EC5488">
      <w:pPr>
        <w:pStyle w:val="a4"/>
        <w:ind w:firstLine="851"/>
        <w:jc w:val="both"/>
        <w:rPr>
          <w:rFonts w:ascii="Times New Roman" w:hAnsi="Times New Roman"/>
          <w:sz w:val="24"/>
          <w:szCs w:val="24"/>
        </w:rPr>
      </w:pPr>
      <w:r w:rsidRPr="00EC5488">
        <w:rPr>
          <w:rFonts w:ascii="Times New Roman" w:hAnsi="Times New Roman"/>
          <w:sz w:val="24"/>
          <w:szCs w:val="24"/>
        </w:rPr>
        <w:t xml:space="preserve"> </w:t>
      </w:r>
      <w:r w:rsidRPr="00EC5488">
        <w:rPr>
          <w:rFonts w:ascii="Times New Roman" w:hAnsi="Times New Roman"/>
          <w:b/>
          <w:sz w:val="24"/>
          <w:szCs w:val="24"/>
        </w:rPr>
        <w:t>Направленность</w:t>
      </w:r>
      <w:r w:rsidRPr="00EC5488">
        <w:rPr>
          <w:rFonts w:ascii="Times New Roman" w:hAnsi="Times New Roman"/>
          <w:sz w:val="24"/>
          <w:szCs w:val="24"/>
        </w:rPr>
        <w:t xml:space="preserve"> образовательной программы: на общее развитие ребенка, на полноценное овладение навыком осознанного чтения, посредством которого создается прочная  основа для успешного изучения русского языка</w:t>
      </w:r>
    </w:p>
    <w:p w:rsidR="00EC5488" w:rsidRPr="00EC5488" w:rsidRDefault="00EC5488" w:rsidP="00EC5488">
      <w:pPr>
        <w:spacing w:after="0" w:line="240" w:lineRule="auto"/>
        <w:ind w:firstLine="851"/>
        <w:jc w:val="both"/>
        <w:rPr>
          <w:rFonts w:ascii="Times New Roman" w:hAnsi="Times New Roman" w:cs="Times New Roman"/>
          <w:sz w:val="24"/>
          <w:szCs w:val="24"/>
        </w:rPr>
      </w:pPr>
      <w:r w:rsidRPr="00EC5488">
        <w:rPr>
          <w:rFonts w:ascii="Times New Roman" w:hAnsi="Times New Roman" w:cs="Times New Roman"/>
          <w:sz w:val="24"/>
          <w:szCs w:val="24"/>
        </w:rPr>
        <w:t xml:space="preserve"> Содержание программы способствует   практической подготовки детей к обучению чтению, письму и ведет работу по совершенствованию устной речи.</w:t>
      </w:r>
    </w:p>
    <w:p w:rsidR="002E5ED2" w:rsidRDefault="00EC5488" w:rsidP="00EC5488">
      <w:pPr>
        <w:pStyle w:val="a3"/>
        <w:spacing w:before="0" w:after="0"/>
        <w:ind w:firstLine="851"/>
        <w:contextualSpacing/>
        <w:jc w:val="both"/>
        <w:rPr>
          <w:b/>
        </w:rPr>
      </w:pPr>
      <w:r w:rsidRPr="00EC5488">
        <w:t xml:space="preserve"> </w:t>
      </w:r>
      <w:r w:rsidRPr="00EC5488">
        <w:rPr>
          <w:b/>
        </w:rPr>
        <w:t xml:space="preserve">Актуальность </w:t>
      </w:r>
    </w:p>
    <w:p w:rsidR="009123C9" w:rsidRPr="009123C9" w:rsidRDefault="009123C9" w:rsidP="006F2A81">
      <w:pPr>
        <w:spacing w:after="0" w:line="240" w:lineRule="auto"/>
        <w:ind w:firstLine="708"/>
        <w:jc w:val="both"/>
        <w:rPr>
          <w:rFonts w:ascii="Times New Roman" w:eastAsia="Times New Roman" w:hAnsi="Times New Roman" w:cs="Times New Roman"/>
          <w:sz w:val="24"/>
          <w:szCs w:val="24"/>
          <w:lang w:eastAsia="ru-RU"/>
        </w:rPr>
      </w:pPr>
      <w:r w:rsidRPr="009123C9">
        <w:rPr>
          <w:rFonts w:ascii="Times New Roman" w:eastAsia="Times New Roman" w:hAnsi="Times New Roman" w:cs="Times New Roman"/>
          <w:sz w:val="24"/>
          <w:szCs w:val="24"/>
          <w:lang w:eastAsia="ru-RU"/>
        </w:rPr>
        <w:t xml:space="preserve">Неумение читать или медленное </w:t>
      </w:r>
      <w:r w:rsidRPr="009123C9">
        <w:rPr>
          <w:rFonts w:ascii="Times New Roman" w:eastAsia="Times New Roman" w:hAnsi="Times New Roman" w:cs="Times New Roman"/>
          <w:i/>
          <w:iCs/>
          <w:sz w:val="24"/>
          <w:szCs w:val="24"/>
          <w:lang w:eastAsia="ru-RU"/>
        </w:rPr>
        <w:t>(побуквенное)</w:t>
      </w:r>
      <w:r w:rsidRPr="009123C9">
        <w:rPr>
          <w:rFonts w:ascii="Times New Roman" w:eastAsia="Times New Roman" w:hAnsi="Times New Roman" w:cs="Times New Roman"/>
          <w:sz w:val="24"/>
          <w:szCs w:val="24"/>
          <w:lang w:eastAsia="ru-RU"/>
        </w:rPr>
        <w:t xml:space="preserve"> чтение является серьезной проблемой при обучении ребенка в школе. Кроме того, семилетнему ребенку труднее овладеть чтением, чем шестилетнему. Но прежде чем начать читать, ребенок должен научиться слышать, из каких звуков состоят слова, то есть научиться проводить звуковой анализ слов. Оказывается, в возрасте от 2 до 5 лет детям очень интересно заниматься звуковой составляющей речи. Этим интересом можно воспользоваться и ввести ребенка в удивительный мир звуков и таким образом привести его к чтению к шести годам. Структуры, отвечающие за читательские возможности, эволюционируют вместе с общими языковыми способностями. В последнее время наблюдается их «омоложение». И большое число детей начинают учиться читать под руководством некомпетентных наставников - родственников, старших школьников, педагогов. В настоящее время «рынок» педагогических услуг стал весьма разнообразным, но в определенной степени стихийным. Так, например, появилось много авторских программ и методических разработок по обучению грамоте детей дошкольного возраста, причем не всегда высокого качества. Отдельные составители образовательных программ, а также педагоги и родители, не знакомые с закономерностями развития письменной речи, допускают серьезные методические </w:t>
      </w:r>
      <w:r w:rsidRPr="009123C9">
        <w:rPr>
          <w:rFonts w:ascii="Times New Roman" w:eastAsia="Times New Roman" w:hAnsi="Times New Roman" w:cs="Times New Roman"/>
          <w:b/>
          <w:bCs/>
          <w:sz w:val="24"/>
          <w:szCs w:val="24"/>
          <w:lang w:eastAsia="ru-RU"/>
        </w:rPr>
        <w:t>ошибки.</w:t>
      </w:r>
      <w:r w:rsidRPr="009123C9">
        <w:rPr>
          <w:rFonts w:ascii="Times New Roman" w:eastAsia="Times New Roman" w:hAnsi="Times New Roman" w:cs="Times New Roman"/>
          <w:sz w:val="24"/>
          <w:szCs w:val="24"/>
          <w:lang w:eastAsia="ru-RU"/>
        </w:rPr>
        <w:t xml:space="preserve"> Например:</w:t>
      </w:r>
    </w:p>
    <w:p w:rsidR="009123C9" w:rsidRPr="009123C9" w:rsidRDefault="009123C9" w:rsidP="006F2A81">
      <w:pPr>
        <w:spacing w:after="0" w:line="240" w:lineRule="auto"/>
        <w:jc w:val="both"/>
        <w:rPr>
          <w:rFonts w:ascii="Times New Roman" w:eastAsia="Times New Roman" w:hAnsi="Times New Roman" w:cs="Times New Roman"/>
          <w:sz w:val="24"/>
          <w:szCs w:val="24"/>
          <w:lang w:eastAsia="ru-RU"/>
        </w:rPr>
      </w:pPr>
      <w:r w:rsidRPr="009123C9">
        <w:rPr>
          <w:rFonts w:ascii="Times New Roman" w:eastAsia="Times New Roman" w:hAnsi="Times New Roman" w:cs="Times New Roman"/>
          <w:sz w:val="24"/>
          <w:szCs w:val="24"/>
          <w:lang w:eastAsia="ru-RU"/>
        </w:rPr>
        <w:t>- Смешивают понятия «звук» и «буква», что затрудняет процессы звукобуквенного анализа и синтеза;</w:t>
      </w:r>
    </w:p>
    <w:p w:rsidR="009123C9" w:rsidRPr="009123C9" w:rsidRDefault="009123C9" w:rsidP="006F2A81">
      <w:pPr>
        <w:spacing w:after="0" w:line="240" w:lineRule="auto"/>
        <w:jc w:val="both"/>
        <w:rPr>
          <w:rFonts w:ascii="Times New Roman" w:eastAsia="Times New Roman" w:hAnsi="Times New Roman" w:cs="Times New Roman"/>
          <w:sz w:val="24"/>
          <w:szCs w:val="24"/>
          <w:lang w:eastAsia="ru-RU"/>
        </w:rPr>
      </w:pPr>
      <w:r w:rsidRPr="009123C9">
        <w:rPr>
          <w:rFonts w:ascii="Times New Roman" w:eastAsia="Times New Roman" w:hAnsi="Times New Roman" w:cs="Times New Roman"/>
          <w:sz w:val="24"/>
          <w:szCs w:val="24"/>
          <w:lang w:eastAsia="ru-RU"/>
        </w:rPr>
        <w:t xml:space="preserve">- Наблюдается произвольное и хаотичное знакомство с буквами без учета закономерностей развития их фонемных имен </w:t>
      </w:r>
      <w:r w:rsidRPr="009123C9">
        <w:rPr>
          <w:rFonts w:ascii="Times New Roman" w:eastAsia="Times New Roman" w:hAnsi="Times New Roman" w:cs="Times New Roman"/>
          <w:i/>
          <w:iCs/>
          <w:sz w:val="24"/>
          <w:szCs w:val="24"/>
          <w:lang w:eastAsia="ru-RU"/>
        </w:rPr>
        <w:t>(звучания)</w:t>
      </w:r>
      <w:r w:rsidRPr="009123C9">
        <w:rPr>
          <w:rFonts w:ascii="Times New Roman" w:eastAsia="Times New Roman" w:hAnsi="Times New Roman" w:cs="Times New Roman"/>
          <w:sz w:val="24"/>
          <w:szCs w:val="24"/>
          <w:lang w:eastAsia="ru-RU"/>
        </w:rPr>
        <w:t xml:space="preserve"> и особенно нарушений этого развития у части детей. Возрастные и функциональные фонетико-фонематические недостатки </w:t>
      </w:r>
      <w:r w:rsidRPr="009123C9">
        <w:rPr>
          <w:rFonts w:ascii="Times New Roman" w:eastAsia="Times New Roman" w:hAnsi="Times New Roman" w:cs="Times New Roman"/>
          <w:i/>
          <w:iCs/>
          <w:sz w:val="24"/>
          <w:szCs w:val="24"/>
          <w:lang w:eastAsia="ru-RU"/>
        </w:rPr>
        <w:t>(недостатки звукопроизношения и различения звуков)</w:t>
      </w:r>
      <w:r w:rsidRPr="009123C9">
        <w:rPr>
          <w:rFonts w:ascii="Times New Roman" w:eastAsia="Times New Roman" w:hAnsi="Times New Roman" w:cs="Times New Roman"/>
          <w:sz w:val="24"/>
          <w:szCs w:val="24"/>
          <w:lang w:eastAsia="ru-RU"/>
        </w:rPr>
        <w:t xml:space="preserve"> приводят к искажению, заменам, пропускам звуков при чтении и затрудняют восприятие текста;</w:t>
      </w:r>
    </w:p>
    <w:p w:rsidR="009123C9" w:rsidRPr="009123C9" w:rsidRDefault="009123C9" w:rsidP="006F2A81">
      <w:pPr>
        <w:spacing w:after="0" w:line="240" w:lineRule="auto"/>
        <w:jc w:val="both"/>
        <w:rPr>
          <w:rFonts w:ascii="Times New Roman" w:eastAsia="Times New Roman" w:hAnsi="Times New Roman" w:cs="Times New Roman"/>
          <w:sz w:val="24"/>
          <w:szCs w:val="24"/>
          <w:lang w:eastAsia="ru-RU"/>
        </w:rPr>
      </w:pPr>
      <w:r w:rsidRPr="009123C9">
        <w:rPr>
          <w:rFonts w:ascii="Times New Roman" w:eastAsia="Times New Roman" w:hAnsi="Times New Roman" w:cs="Times New Roman"/>
          <w:sz w:val="24"/>
          <w:szCs w:val="24"/>
          <w:lang w:eastAsia="ru-RU"/>
        </w:rPr>
        <w:t>- Названия согласных букв дается дошкольникам в алфавитной транскрипции [БЭ, ЭМ, КА, ЭЛЬ]..., что может допускаться только после четкого различения ребенком понятий «звук» и «буква». Такая работа проводится в логопедических группах и, конечно, в школе. Или названия согласных даются с призвуками [СЭ, КЭ]... И то и другое приводит к соответствующему воспроизведению фонетического ряда читаемого слова [ЭМАЭМА] или [МЭАМЭА] вместо слова МАМА, [СЭТЭУЛЭ] вместо слова СТУЛ;</w:t>
      </w:r>
    </w:p>
    <w:p w:rsidR="009123C9" w:rsidRPr="009123C9" w:rsidRDefault="009123C9" w:rsidP="006F2A81">
      <w:pPr>
        <w:spacing w:after="0" w:line="240" w:lineRule="auto"/>
        <w:jc w:val="both"/>
        <w:rPr>
          <w:rFonts w:ascii="Times New Roman" w:eastAsia="Times New Roman" w:hAnsi="Times New Roman" w:cs="Times New Roman"/>
          <w:sz w:val="24"/>
          <w:szCs w:val="24"/>
          <w:lang w:eastAsia="ru-RU"/>
        </w:rPr>
      </w:pPr>
      <w:r w:rsidRPr="009123C9">
        <w:rPr>
          <w:rFonts w:ascii="Times New Roman" w:eastAsia="Times New Roman" w:hAnsi="Times New Roman" w:cs="Times New Roman"/>
          <w:sz w:val="24"/>
          <w:szCs w:val="24"/>
          <w:lang w:eastAsia="ru-RU"/>
        </w:rPr>
        <w:t xml:space="preserve">- Не используется орфоэпическая грамматика, введение которой в процесс звукобуквенного анализа позволяет читать по правилам орфоэпии </w:t>
      </w:r>
      <w:r w:rsidRPr="009123C9">
        <w:rPr>
          <w:rFonts w:ascii="Times New Roman" w:eastAsia="Times New Roman" w:hAnsi="Times New Roman" w:cs="Times New Roman"/>
          <w:i/>
          <w:iCs/>
          <w:sz w:val="24"/>
          <w:szCs w:val="24"/>
          <w:lang w:eastAsia="ru-RU"/>
        </w:rPr>
        <w:t>(ЗУБ - [ЗУП], КОМОК - [КАМОК], ЖИЛ - [ЖЫЛ]...)</w:t>
      </w:r>
      <w:r w:rsidRPr="009123C9">
        <w:rPr>
          <w:rFonts w:ascii="Times New Roman" w:eastAsia="Times New Roman" w:hAnsi="Times New Roman" w:cs="Times New Roman"/>
          <w:sz w:val="24"/>
          <w:szCs w:val="24"/>
          <w:lang w:eastAsia="ru-RU"/>
        </w:rPr>
        <w:t xml:space="preserve"> и предупреждает ошибки по типу оглушения-озвончения, безударных позиций гласных, вариаций твердости-мягкости и т. д.</w:t>
      </w:r>
    </w:p>
    <w:p w:rsidR="009123C9" w:rsidRPr="009123C9" w:rsidRDefault="009123C9" w:rsidP="006F2A81">
      <w:pPr>
        <w:spacing w:after="0" w:line="240" w:lineRule="auto"/>
        <w:jc w:val="both"/>
        <w:rPr>
          <w:rFonts w:ascii="Times New Roman" w:eastAsia="Times New Roman" w:hAnsi="Times New Roman" w:cs="Times New Roman"/>
          <w:sz w:val="24"/>
          <w:szCs w:val="24"/>
          <w:lang w:eastAsia="ru-RU"/>
        </w:rPr>
      </w:pPr>
      <w:r w:rsidRPr="009123C9">
        <w:rPr>
          <w:rFonts w:ascii="Times New Roman" w:eastAsia="Times New Roman" w:hAnsi="Times New Roman" w:cs="Times New Roman"/>
          <w:sz w:val="24"/>
          <w:szCs w:val="24"/>
          <w:lang w:eastAsia="ru-RU"/>
        </w:rPr>
        <w:t>При таком обучении грамоте даже у детей с развитым фонематическим слухом невольно возникает нарушение процесса чтения, их читательский интерес резко падает. Переучивание таких «читателей» в школе создает дискомфорт на уроках грамоты и снижает их эффективность.</w:t>
      </w:r>
    </w:p>
    <w:p w:rsidR="006F2A81" w:rsidRDefault="006F2A81" w:rsidP="006F2A81">
      <w:pPr>
        <w:spacing w:after="0" w:line="240" w:lineRule="auto"/>
        <w:ind w:firstLine="708"/>
        <w:jc w:val="both"/>
        <w:rPr>
          <w:rFonts w:ascii="Times New Roman" w:hAnsi="Times New Roman" w:cs="Times New Roman"/>
          <w:sz w:val="24"/>
          <w:szCs w:val="24"/>
          <w:shd w:val="clear" w:color="auto" w:fill="FFFFFF"/>
        </w:rPr>
      </w:pPr>
      <w:r w:rsidRPr="00EC5488">
        <w:rPr>
          <w:rFonts w:ascii="Times New Roman" w:hAnsi="Times New Roman" w:cs="Times New Roman"/>
          <w:sz w:val="24"/>
          <w:szCs w:val="24"/>
          <w:shd w:val="clear" w:color="auto" w:fill="FFFFFF"/>
        </w:rPr>
        <w:t xml:space="preserve">Актуальность разработки программы кружка «АБВГДей-ка» обусловлена поиском путей совершенствования процесса подготовки к обучению грамоте детей старшего дошкольного возраста, с учетом тенденций развития всей системы образования, </w:t>
      </w:r>
      <w:r w:rsidRPr="00EC5488">
        <w:rPr>
          <w:rFonts w:ascii="Times New Roman" w:hAnsi="Times New Roman" w:cs="Times New Roman"/>
          <w:sz w:val="24"/>
          <w:szCs w:val="24"/>
          <w:shd w:val="clear" w:color="auto" w:fill="FFFFFF"/>
        </w:rPr>
        <w:lastRenderedPageBreak/>
        <w:t xml:space="preserve">современной научной и научно-методической литературы, предполагающей единство содержания и методов подготовки детей к обучению чтению и письму на уровне детского сада, и непосредственного обучения грамоте в условиях начальной школы.                         </w:t>
      </w:r>
    </w:p>
    <w:p w:rsidR="00D77B03" w:rsidRPr="00EC5488" w:rsidRDefault="00D77B03" w:rsidP="00D77B03">
      <w:pPr>
        <w:spacing w:after="0" w:line="240" w:lineRule="auto"/>
        <w:ind w:firstLine="851"/>
        <w:contextualSpacing/>
        <w:jc w:val="both"/>
        <w:rPr>
          <w:rFonts w:ascii="Times New Roman" w:eastAsia="Times New Roman" w:hAnsi="Times New Roman" w:cs="Times New Roman"/>
          <w:b/>
          <w:sz w:val="24"/>
          <w:szCs w:val="24"/>
          <w:lang w:eastAsia="ru-RU"/>
        </w:rPr>
      </w:pPr>
      <w:r w:rsidRPr="00EC5488">
        <w:rPr>
          <w:rFonts w:ascii="Times New Roman" w:eastAsia="Times New Roman" w:hAnsi="Times New Roman" w:cs="Times New Roman"/>
          <w:b/>
          <w:sz w:val="24"/>
          <w:szCs w:val="24"/>
          <w:lang w:eastAsia="ru-RU"/>
        </w:rPr>
        <w:t xml:space="preserve">Педагогическая целесообразность. </w:t>
      </w:r>
    </w:p>
    <w:p w:rsidR="00D77B03" w:rsidRPr="00EC5488" w:rsidRDefault="00D77B03" w:rsidP="00D77B03">
      <w:pPr>
        <w:spacing w:after="0" w:line="240" w:lineRule="auto"/>
        <w:ind w:firstLine="851"/>
        <w:contextualSpacing/>
        <w:jc w:val="both"/>
        <w:rPr>
          <w:rFonts w:ascii="Times New Roman" w:eastAsia="Times New Roman" w:hAnsi="Times New Roman" w:cs="Times New Roman"/>
          <w:b/>
          <w:sz w:val="24"/>
          <w:szCs w:val="24"/>
          <w:lang w:eastAsia="ru-RU"/>
        </w:rPr>
      </w:pPr>
      <w:r w:rsidRPr="00EC5488">
        <w:rPr>
          <w:rFonts w:ascii="Times New Roman" w:eastAsia="Times New Roman" w:hAnsi="Times New Roman" w:cs="Times New Roman"/>
          <w:sz w:val="24"/>
          <w:szCs w:val="24"/>
          <w:lang w:eastAsia="ru-RU"/>
        </w:rPr>
        <w:t xml:space="preserve">Методики, приемы и технологии и формы работы   с детьми, используемые педагогом  в процессе реализации Программы,  подобраны из числа адаптированных к особенностям физиологии и психологии ребёнка. </w:t>
      </w:r>
      <w:r w:rsidRPr="00EC5488">
        <w:rPr>
          <w:rFonts w:ascii="Times New Roman" w:eastAsia="Times New Roman" w:hAnsi="Times New Roman" w:cs="Times New Roman"/>
          <w:b/>
          <w:sz w:val="24"/>
          <w:szCs w:val="24"/>
          <w:lang w:eastAsia="ru-RU"/>
        </w:rPr>
        <w:t xml:space="preserve">  </w:t>
      </w:r>
    </w:p>
    <w:p w:rsidR="00D77B03" w:rsidRPr="00EC5488" w:rsidRDefault="00D77B03" w:rsidP="00D77B03">
      <w:pPr>
        <w:spacing w:after="0" w:line="240" w:lineRule="auto"/>
        <w:ind w:firstLine="851"/>
        <w:jc w:val="both"/>
        <w:rPr>
          <w:rFonts w:ascii="Times New Roman" w:hAnsi="Times New Roman" w:cs="Times New Roman"/>
          <w:sz w:val="24"/>
          <w:szCs w:val="24"/>
        </w:rPr>
      </w:pPr>
      <w:r w:rsidRPr="00EC5488">
        <w:rPr>
          <w:rFonts w:ascii="Times New Roman" w:eastAsia="Times New Roman" w:hAnsi="Times New Roman" w:cs="Times New Roman"/>
          <w:sz w:val="24"/>
          <w:szCs w:val="24"/>
          <w:lang w:eastAsia="ru-RU"/>
        </w:rPr>
        <w:t>Образовательную деятельность предполагается осуществлять средствами игры, являющейся основной формой работы с детьми дошкольного возраста и ведущим видом деятельности.   Следует отметить, что в дошкольном возрасте при обучении чтению важно воспитывать у ребенка уверенность в собственных силах, успешность, желание использовать приобретенные навыки в повседневной жизни (нахождение знакомых букв, чтение афиш, заголовков в газетах и т. д.). Любое занятие важно заканчивать теми упражнениями, которые доступны ребенку, доставляет ему удовольствие. Это стимулирует обучение, способствует его успешности. При обучении чтению важно дозировать объем материала, индивидуализировать темп его подачи, учитывать произносительные возможности ребенка.</w:t>
      </w:r>
      <w:r w:rsidRPr="00EC5488">
        <w:rPr>
          <w:rFonts w:ascii="Times New Roman" w:hAnsi="Times New Roman" w:cs="Times New Roman"/>
          <w:sz w:val="24"/>
          <w:szCs w:val="24"/>
        </w:rPr>
        <w:t xml:space="preserve"> Программа предполагает тщательно продуманную систему упражнений для подготовки к письму</w:t>
      </w:r>
    </w:p>
    <w:p w:rsidR="00D77B03" w:rsidRPr="00EC5488" w:rsidRDefault="00D77B03" w:rsidP="00D77B03">
      <w:pPr>
        <w:spacing w:after="0" w:line="240" w:lineRule="auto"/>
        <w:ind w:firstLine="851"/>
        <w:jc w:val="both"/>
        <w:rPr>
          <w:rFonts w:ascii="Times New Roman" w:eastAsia="Times New Roman" w:hAnsi="Times New Roman" w:cs="Times New Roman"/>
          <w:sz w:val="24"/>
          <w:szCs w:val="24"/>
          <w:lang w:eastAsia="ru-RU"/>
        </w:rPr>
      </w:pPr>
      <w:r w:rsidRPr="00EC5488">
        <w:rPr>
          <w:rFonts w:ascii="Times New Roman" w:eastAsia="Times New Roman" w:hAnsi="Times New Roman" w:cs="Times New Roman"/>
          <w:sz w:val="24"/>
          <w:szCs w:val="24"/>
          <w:lang w:eastAsia="ru-RU"/>
        </w:rPr>
        <w:t xml:space="preserve">  </w:t>
      </w:r>
      <w:r w:rsidRPr="00D77B03">
        <w:rPr>
          <w:rFonts w:ascii="Times New Roman" w:eastAsia="Times New Roman" w:hAnsi="Times New Roman" w:cs="Times New Roman"/>
          <w:b/>
          <w:bCs/>
          <w:sz w:val="24"/>
          <w:szCs w:val="24"/>
          <w:lang w:eastAsia="ru-RU"/>
        </w:rPr>
        <w:t>Цель </w:t>
      </w:r>
      <w:r w:rsidRPr="00D77B03">
        <w:rPr>
          <w:rFonts w:ascii="Times New Roman" w:eastAsia="Times New Roman" w:hAnsi="Times New Roman" w:cs="Times New Roman"/>
          <w:b/>
          <w:sz w:val="24"/>
          <w:szCs w:val="24"/>
          <w:lang w:eastAsia="ru-RU"/>
        </w:rPr>
        <w:t>программы</w:t>
      </w:r>
      <w:r w:rsidRPr="00EC5488">
        <w:rPr>
          <w:rFonts w:ascii="Times New Roman" w:eastAsia="Times New Roman" w:hAnsi="Times New Roman" w:cs="Times New Roman"/>
          <w:sz w:val="24"/>
          <w:szCs w:val="24"/>
          <w:lang w:eastAsia="ru-RU"/>
        </w:rPr>
        <w:t xml:space="preserve"> –  развитие и совершенствование речевой деятельности как условия расширения личностного, жизненного и познавательного опыта ребёнка. Содержание программы направлено на освоение новых для детей способов речевой деятельности: слушания, говорения, чтения, письма, на осознание связей и зависимостей</w:t>
      </w:r>
    </w:p>
    <w:p w:rsidR="00D77B03" w:rsidRPr="00EC5488" w:rsidRDefault="00D77B03" w:rsidP="00D77B03">
      <w:pPr>
        <w:pStyle w:val="a3"/>
        <w:shd w:val="clear" w:color="auto" w:fill="FFFFFF"/>
        <w:spacing w:before="0" w:after="0"/>
        <w:ind w:firstLine="851"/>
        <w:jc w:val="both"/>
      </w:pPr>
      <w:r w:rsidRPr="00EC5488">
        <w:t xml:space="preserve"> </w:t>
      </w:r>
      <w:r w:rsidRPr="00EC5488">
        <w:rPr>
          <w:b/>
        </w:rPr>
        <w:t>Особенностью программы</w:t>
      </w:r>
      <w:r w:rsidRPr="00EC5488">
        <w:t xml:space="preserve"> является использование элементов  различных  современных методик для детей дошкольного возраста, цель которых – предупреждение ошибок в чтении и письме, развитие  у детей интеллектуальных и коммуникативных  способностей, эмоциональной сферы, психических процессов. Речевое и языковое развитие ребенка   плавно и грамотно протекает в рамках возрастных возможностей и индивидуальных особенностей каждого ребенка.  Развитие любознательности, познавательной активности, самостоятельности каждого ребёнка для наиболее полного раскрытия его индивидуальных возрастных способностей в речетворческой деятельности. Специально подобранные творческие игры, упражнения и задания позволяют развить оптико-пространственные представления, расширить словарный запас детей, учат правильно строить фразы, излагать свои мысли, проявлять словесное творчество, одним словом, развивают грамотность ребенка.</w:t>
      </w:r>
    </w:p>
    <w:p w:rsidR="00D77B03" w:rsidRPr="00EC5488" w:rsidRDefault="00D77B03" w:rsidP="00D77B03">
      <w:pPr>
        <w:spacing w:after="0" w:line="240" w:lineRule="auto"/>
        <w:ind w:firstLine="851"/>
        <w:jc w:val="both"/>
        <w:rPr>
          <w:rFonts w:ascii="Times New Roman" w:hAnsi="Times New Roman" w:cs="Times New Roman"/>
          <w:sz w:val="24"/>
          <w:szCs w:val="24"/>
        </w:rPr>
      </w:pPr>
      <w:r w:rsidRPr="00EC5488">
        <w:rPr>
          <w:rFonts w:ascii="Times New Roman" w:hAnsi="Times New Roman" w:cs="Times New Roman"/>
          <w:sz w:val="24"/>
          <w:szCs w:val="24"/>
        </w:rPr>
        <w:t>Реализация программы «АБВГДей-ка» позволяет организовать работу по нескольким  направлениям</w:t>
      </w:r>
      <w:r w:rsidRPr="00EC5488">
        <w:rPr>
          <w:rFonts w:ascii="Times New Roman" w:hAnsi="Times New Roman" w:cs="Times New Roman"/>
          <w:b/>
          <w:sz w:val="24"/>
          <w:szCs w:val="24"/>
        </w:rPr>
        <w:t>: Подготовка к обучению грамоты, подготовка к обучению чтению, подготовка к обучению письму</w:t>
      </w:r>
      <w:r w:rsidRPr="00EC5488">
        <w:rPr>
          <w:rFonts w:ascii="Times New Roman" w:hAnsi="Times New Roman" w:cs="Times New Roman"/>
          <w:sz w:val="24"/>
          <w:szCs w:val="24"/>
        </w:rPr>
        <w:t xml:space="preserve">. </w:t>
      </w:r>
    </w:p>
    <w:p w:rsidR="00D77B03" w:rsidRDefault="00D77B03" w:rsidP="00D77B03">
      <w:pPr>
        <w:pStyle w:val="a5"/>
        <w:numPr>
          <w:ilvl w:val="0"/>
          <w:numId w:val="23"/>
        </w:numPr>
        <w:spacing w:after="0" w:line="240" w:lineRule="auto"/>
        <w:jc w:val="both"/>
        <w:rPr>
          <w:rFonts w:ascii="Times New Roman" w:eastAsia="Times New Roman" w:hAnsi="Times New Roman" w:cs="Times New Roman"/>
          <w:sz w:val="24"/>
          <w:szCs w:val="24"/>
          <w:lang w:eastAsia="ru-RU"/>
        </w:rPr>
      </w:pPr>
      <w:r w:rsidRPr="00D77B03">
        <w:rPr>
          <w:rFonts w:ascii="Times New Roman" w:eastAsia="Times New Roman" w:hAnsi="Times New Roman" w:cs="Times New Roman"/>
          <w:b/>
          <w:sz w:val="24"/>
          <w:szCs w:val="24"/>
          <w:lang w:eastAsia="ru-RU"/>
        </w:rPr>
        <w:t>Подготовка к обучению грамоты.</w:t>
      </w:r>
      <w:r w:rsidRPr="00D77B03">
        <w:rPr>
          <w:rFonts w:ascii="Times New Roman" w:eastAsia="Times New Roman" w:hAnsi="Times New Roman" w:cs="Times New Roman"/>
          <w:sz w:val="24"/>
          <w:szCs w:val="24"/>
          <w:lang w:eastAsia="ru-RU"/>
        </w:rPr>
        <w:t xml:space="preserve"> </w:t>
      </w:r>
    </w:p>
    <w:p w:rsidR="00D77B03" w:rsidRDefault="00D77B03" w:rsidP="00D77B03">
      <w:pPr>
        <w:pStyle w:val="a5"/>
        <w:spacing w:after="0" w:line="240" w:lineRule="auto"/>
        <w:ind w:left="360"/>
        <w:jc w:val="both"/>
        <w:rPr>
          <w:rFonts w:ascii="Times New Roman" w:eastAsia="Times New Roman" w:hAnsi="Times New Roman" w:cs="Times New Roman"/>
          <w:sz w:val="24"/>
          <w:szCs w:val="24"/>
          <w:lang w:eastAsia="ru-RU"/>
        </w:rPr>
      </w:pPr>
      <w:r w:rsidRPr="00D77B03">
        <w:rPr>
          <w:rFonts w:ascii="Times New Roman" w:eastAsia="Times New Roman" w:hAnsi="Times New Roman" w:cs="Times New Roman"/>
          <w:sz w:val="24"/>
          <w:szCs w:val="24"/>
          <w:lang w:eastAsia="ru-RU"/>
        </w:rPr>
        <w:t>В старшем дошкольном возрасте уровень речевого развития ребенка выводит его на серьезный этап. Ребенок вплотную подходит к овладению письменными формами речи (чтением и письмом). Сложный процесс освоения грамоты распадается на несколько этапов, большая часть из которых приходится на школу. Но чтобы сделать обучение грамоте в школе более успешным, можно часть умений сформировать в старших группах детского сада.</w:t>
      </w:r>
    </w:p>
    <w:p w:rsidR="00D77B03" w:rsidRPr="00EC5488" w:rsidRDefault="00D77B03" w:rsidP="00D77B03">
      <w:pPr>
        <w:pStyle w:val="a5"/>
        <w:spacing w:after="0" w:line="240" w:lineRule="auto"/>
        <w:ind w:left="360"/>
        <w:jc w:val="both"/>
        <w:rPr>
          <w:rFonts w:ascii="Times New Roman" w:eastAsia="Times New Roman" w:hAnsi="Times New Roman" w:cs="Times New Roman"/>
          <w:sz w:val="24"/>
          <w:szCs w:val="24"/>
          <w:lang w:eastAsia="ru-RU"/>
        </w:rPr>
      </w:pPr>
      <w:r w:rsidRPr="00EC5488">
        <w:rPr>
          <w:rFonts w:ascii="Times New Roman" w:eastAsia="Times New Roman" w:hAnsi="Times New Roman" w:cs="Times New Roman"/>
          <w:b/>
          <w:sz w:val="24"/>
          <w:szCs w:val="24"/>
          <w:lang w:eastAsia="ru-RU"/>
        </w:rPr>
        <w:t>Цель</w:t>
      </w:r>
      <w:r w:rsidRPr="00EC5488">
        <w:rPr>
          <w:rFonts w:ascii="Times New Roman" w:eastAsia="Times New Roman" w:hAnsi="Times New Roman" w:cs="Times New Roman"/>
          <w:sz w:val="24"/>
          <w:szCs w:val="24"/>
          <w:lang w:eastAsia="ru-RU"/>
        </w:rPr>
        <w:t> — заложить основы грамоты (первоначальное чтение и подготовка к обучению письму).</w:t>
      </w:r>
    </w:p>
    <w:p w:rsidR="00D77B03" w:rsidRPr="00EC5488" w:rsidRDefault="00D77B03" w:rsidP="00D77B03">
      <w:pPr>
        <w:spacing w:after="0" w:line="240" w:lineRule="auto"/>
        <w:ind w:firstLine="360"/>
        <w:jc w:val="both"/>
        <w:rPr>
          <w:rFonts w:ascii="Times New Roman" w:eastAsia="Times New Roman" w:hAnsi="Times New Roman" w:cs="Times New Roman"/>
          <w:sz w:val="24"/>
          <w:szCs w:val="24"/>
          <w:lang w:eastAsia="ru-RU"/>
        </w:rPr>
      </w:pPr>
      <w:r w:rsidRPr="00EC5488">
        <w:rPr>
          <w:rFonts w:ascii="Times New Roman" w:eastAsia="Times New Roman" w:hAnsi="Times New Roman" w:cs="Times New Roman"/>
          <w:sz w:val="24"/>
          <w:szCs w:val="24"/>
          <w:lang w:eastAsia="ru-RU"/>
        </w:rPr>
        <w:t>Общие задачи обучения:</w:t>
      </w:r>
    </w:p>
    <w:p w:rsidR="00D77B03" w:rsidRDefault="00D77B03" w:rsidP="00D77B03">
      <w:pPr>
        <w:pStyle w:val="a5"/>
        <w:numPr>
          <w:ilvl w:val="0"/>
          <w:numId w:val="24"/>
        </w:numPr>
        <w:spacing w:after="0" w:line="240" w:lineRule="auto"/>
        <w:jc w:val="both"/>
        <w:rPr>
          <w:rFonts w:ascii="Times New Roman" w:eastAsia="Times New Roman" w:hAnsi="Times New Roman" w:cs="Times New Roman"/>
          <w:sz w:val="24"/>
          <w:szCs w:val="24"/>
          <w:lang w:eastAsia="ru-RU"/>
        </w:rPr>
      </w:pPr>
      <w:r w:rsidRPr="00D77B03">
        <w:rPr>
          <w:rFonts w:ascii="Times New Roman" w:eastAsia="Times New Roman" w:hAnsi="Times New Roman" w:cs="Times New Roman"/>
          <w:sz w:val="24"/>
          <w:szCs w:val="24"/>
          <w:lang w:eastAsia="ru-RU"/>
        </w:rPr>
        <w:t>знакомить детей с понятиями «звук», «слог», «слово», «предложение»;</w:t>
      </w:r>
    </w:p>
    <w:p w:rsidR="00D77B03" w:rsidRDefault="00D77B03" w:rsidP="00D77B03">
      <w:pPr>
        <w:pStyle w:val="a5"/>
        <w:numPr>
          <w:ilvl w:val="0"/>
          <w:numId w:val="24"/>
        </w:numPr>
        <w:spacing w:after="0" w:line="240" w:lineRule="auto"/>
        <w:jc w:val="both"/>
        <w:rPr>
          <w:rFonts w:ascii="Times New Roman" w:eastAsia="Times New Roman" w:hAnsi="Times New Roman" w:cs="Times New Roman"/>
          <w:sz w:val="24"/>
          <w:szCs w:val="24"/>
          <w:lang w:eastAsia="ru-RU"/>
        </w:rPr>
      </w:pPr>
      <w:r w:rsidRPr="00D77B03">
        <w:rPr>
          <w:rFonts w:ascii="Times New Roman" w:eastAsia="Times New Roman" w:hAnsi="Times New Roman" w:cs="Times New Roman"/>
          <w:sz w:val="24"/>
          <w:szCs w:val="24"/>
          <w:lang w:eastAsia="ru-RU"/>
        </w:rPr>
        <w:t>знакомить дошкольников с основными свойствами фонематического (звукового) строения слова;</w:t>
      </w:r>
    </w:p>
    <w:p w:rsidR="00D77B03" w:rsidRDefault="00D77B03" w:rsidP="00D77B03">
      <w:pPr>
        <w:pStyle w:val="a5"/>
        <w:numPr>
          <w:ilvl w:val="0"/>
          <w:numId w:val="24"/>
        </w:numPr>
        <w:spacing w:after="0" w:line="240" w:lineRule="auto"/>
        <w:jc w:val="both"/>
        <w:rPr>
          <w:rFonts w:ascii="Times New Roman" w:eastAsia="Times New Roman" w:hAnsi="Times New Roman" w:cs="Times New Roman"/>
          <w:sz w:val="24"/>
          <w:szCs w:val="24"/>
          <w:lang w:eastAsia="ru-RU"/>
        </w:rPr>
      </w:pPr>
      <w:r w:rsidRPr="00D77B03">
        <w:rPr>
          <w:rFonts w:ascii="Times New Roman" w:eastAsia="Times New Roman" w:hAnsi="Times New Roman" w:cs="Times New Roman"/>
          <w:sz w:val="24"/>
          <w:szCs w:val="24"/>
          <w:lang w:eastAsia="ru-RU"/>
        </w:rPr>
        <w:t>знакомить детей с моделями (схемами) слов и предложений, специальными символами для обозначения звуков;</w:t>
      </w:r>
    </w:p>
    <w:p w:rsidR="00D77B03" w:rsidRDefault="00D77B03" w:rsidP="00D77B03">
      <w:pPr>
        <w:pStyle w:val="a5"/>
        <w:numPr>
          <w:ilvl w:val="0"/>
          <w:numId w:val="24"/>
        </w:numPr>
        <w:spacing w:after="0" w:line="240" w:lineRule="auto"/>
        <w:jc w:val="both"/>
        <w:rPr>
          <w:rFonts w:ascii="Times New Roman" w:eastAsia="Times New Roman" w:hAnsi="Times New Roman" w:cs="Times New Roman"/>
          <w:sz w:val="24"/>
          <w:szCs w:val="24"/>
          <w:lang w:eastAsia="ru-RU"/>
        </w:rPr>
      </w:pPr>
      <w:r w:rsidRPr="00D77B03">
        <w:rPr>
          <w:rFonts w:ascii="Times New Roman" w:eastAsia="Times New Roman" w:hAnsi="Times New Roman" w:cs="Times New Roman"/>
          <w:sz w:val="24"/>
          <w:szCs w:val="24"/>
          <w:lang w:eastAsia="ru-RU"/>
        </w:rPr>
        <w:lastRenderedPageBreak/>
        <w:t>научить детей называть и подбирать слова, обозначающие названия предметов, действий, признаков предмета;</w:t>
      </w:r>
    </w:p>
    <w:p w:rsidR="00D77B03" w:rsidRDefault="00D77B03" w:rsidP="00D77B03">
      <w:pPr>
        <w:pStyle w:val="a5"/>
        <w:numPr>
          <w:ilvl w:val="0"/>
          <w:numId w:val="24"/>
        </w:numPr>
        <w:spacing w:after="0" w:line="240" w:lineRule="auto"/>
        <w:jc w:val="both"/>
        <w:rPr>
          <w:rFonts w:ascii="Times New Roman" w:eastAsia="Times New Roman" w:hAnsi="Times New Roman" w:cs="Times New Roman"/>
          <w:sz w:val="24"/>
          <w:szCs w:val="24"/>
          <w:lang w:eastAsia="ru-RU"/>
        </w:rPr>
      </w:pPr>
      <w:r w:rsidRPr="00D77B03">
        <w:rPr>
          <w:rFonts w:ascii="Times New Roman" w:eastAsia="Times New Roman" w:hAnsi="Times New Roman" w:cs="Times New Roman"/>
          <w:sz w:val="24"/>
          <w:szCs w:val="24"/>
          <w:lang w:eastAsia="ru-RU"/>
        </w:rPr>
        <w:t>научить детей сравнивать звуки по их качественным характеристикам (гласные, твердые и мягкие согласные, глухие и звонкие согласные), сопоставлять слова по звуковому составу;</w:t>
      </w:r>
    </w:p>
    <w:p w:rsidR="00D77B03" w:rsidRDefault="00D77B03" w:rsidP="00D77B03">
      <w:pPr>
        <w:pStyle w:val="a5"/>
        <w:numPr>
          <w:ilvl w:val="0"/>
          <w:numId w:val="24"/>
        </w:numPr>
        <w:spacing w:after="0" w:line="240" w:lineRule="auto"/>
        <w:jc w:val="both"/>
        <w:rPr>
          <w:rFonts w:ascii="Times New Roman" w:eastAsia="Times New Roman" w:hAnsi="Times New Roman" w:cs="Times New Roman"/>
          <w:sz w:val="24"/>
          <w:szCs w:val="24"/>
          <w:lang w:eastAsia="ru-RU"/>
        </w:rPr>
      </w:pPr>
      <w:r w:rsidRPr="00D77B03">
        <w:rPr>
          <w:rFonts w:ascii="Times New Roman" w:eastAsia="Times New Roman" w:hAnsi="Times New Roman" w:cs="Times New Roman"/>
          <w:sz w:val="24"/>
          <w:szCs w:val="24"/>
          <w:lang w:eastAsia="ru-RU"/>
        </w:rPr>
        <w:t>научить детей слоговому членению слов, выделению слогов из слова, постановке ударения в словах, определению ударного слога;</w:t>
      </w:r>
    </w:p>
    <w:p w:rsidR="00D77B03" w:rsidRDefault="00D77B03" w:rsidP="00D77B03">
      <w:pPr>
        <w:pStyle w:val="a5"/>
        <w:numPr>
          <w:ilvl w:val="0"/>
          <w:numId w:val="24"/>
        </w:numPr>
        <w:spacing w:after="0" w:line="240" w:lineRule="auto"/>
        <w:jc w:val="both"/>
        <w:rPr>
          <w:rFonts w:ascii="Times New Roman" w:eastAsia="Times New Roman" w:hAnsi="Times New Roman" w:cs="Times New Roman"/>
          <w:sz w:val="24"/>
          <w:szCs w:val="24"/>
          <w:lang w:eastAsia="ru-RU"/>
        </w:rPr>
      </w:pPr>
      <w:r w:rsidRPr="00D77B03">
        <w:rPr>
          <w:rFonts w:ascii="Times New Roman" w:eastAsia="Times New Roman" w:hAnsi="Times New Roman" w:cs="Times New Roman"/>
          <w:sz w:val="24"/>
          <w:szCs w:val="24"/>
          <w:lang w:eastAsia="ru-RU"/>
        </w:rPr>
        <w:t>научить различать в предложении слова на слух, определять их количество и последовательность, составлять предложения, в том числе и с заданным количеством слов.</w:t>
      </w:r>
    </w:p>
    <w:p w:rsidR="00D77B03" w:rsidRPr="00D77B03" w:rsidRDefault="00D77B03" w:rsidP="00D77B03">
      <w:pPr>
        <w:pStyle w:val="a5"/>
        <w:numPr>
          <w:ilvl w:val="0"/>
          <w:numId w:val="24"/>
        </w:numPr>
        <w:spacing w:after="0" w:line="240" w:lineRule="auto"/>
        <w:jc w:val="both"/>
        <w:rPr>
          <w:rFonts w:ascii="Times New Roman" w:eastAsia="Times New Roman" w:hAnsi="Times New Roman" w:cs="Times New Roman"/>
          <w:sz w:val="24"/>
          <w:szCs w:val="24"/>
          <w:lang w:eastAsia="ru-RU"/>
        </w:rPr>
      </w:pPr>
      <w:r w:rsidRPr="00D77B03">
        <w:rPr>
          <w:rFonts w:ascii="Times New Roman" w:eastAsia="Times New Roman" w:hAnsi="Times New Roman" w:cs="Times New Roman"/>
          <w:sz w:val="24"/>
          <w:szCs w:val="24"/>
          <w:lang w:eastAsia="ru-RU"/>
        </w:rPr>
        <w:t>Познакомить с печатными буквами</w:t>
      </w:r>
    </w:p>
    <w:p w:rsidR="00D77B03" w:rsidRPr="00EC5488" w:rsidRDefault="00D77B03" w:rsidP="00D77B03">
      <w:pPr>
        <w:pStyle w:val="a5"/>
        <w:spacing w:after="0" w:line="240" w:lineRule="auto"/>
        <w:ind w:left="284"/>
        <w:jc w:val="both"/>
        <w:rPr>
          <w:rFonts w:ascii="Times New Roman" w:eastAsia="Times New Roman" w:hAnsi="Times New Roman" w:cs="Times New Roman"/>
          <w:sz w:val="24"/>
          <w:szCs w:val="24"/>
          <w:lang w:eastAsia="ru-RU"/>
        </w:rPr>
      </w:pPr>
      <w:r w:rsidRPr="00D77B03">
        <w:rPr>
          <w:rFonts w:ascii="Times New Roman" w:eastAsia="Times New Roman" w:hAnsi="Times New Roman" w:cs="Times New Roman"/>
          <w:b/>
          <w:bCs/>
          <w:iCs/>
          <w:sz w:val="24"/>
          <w:szCs w:val="24"/>
          <w:lang w:eastAsia="ru-RU"/>
        </w:rPr>
        <w:t>На занятиях по обучению грамоте следует уделять особое внимание интонационной выразительности речи.</w:t>
      </w:r>
      <w:r w:rsidRPr="00EC5488">
        <w:rPr>
          <w:rFonts w:ascii="Times New Roman" w:eastAsia="Times New Roman" w:hAnsi="Times New Roman" w:cs="Times New Roman"/>
          <w:sz w:val="24"/>
          <w:szCs w:val="24"/>
          <w:lang w:eastAsia="ru-RU"/>
        </w:rPr>
        <w:t> Важно научить дошкольника выделять интонационно звук в слове, слово в предложении. Формирование мелодики речи, навыков постановки логического ударения, умение управлять темпом и ритмом речи позволит заложить основы выразительного чтения, научит ребенка выделять значимую информацию, точно передавать в речи свои мысли и чувства.</w:t>
      </w:r>
    </w:p>
    <w:p w:rsidR="00A62CFF" w:rsidRPr="00A62CFF" w:rsidRDefault="00D77B03" w:rsidP="00A62CFF">
      <w:pPr>
        <w:pStyle w:val="a5"/>
        <w:numPr>
          <w:ilvl w:val="0"/>
          <w:numId w:val="23"/>
        </w:numPr>
        <w:spacing w:after="0" w:line="240" w:lineRule="auto"/>
        <w:jc w:val="both"/>
        <w:rPr>
          <w:rFonts w:ascii="Times New Roman" w:eastAsia="Times New Roman" w:hAnsi="Times New Roman" w:cs="Times New Roman"/>
          <w:sz w:val="24"/>
          <w:szCs w:val="24"/>
          <w:lang w:eastAsia="ru-RU"/>
        </w:rPr>
      </w:pPr>
      <w:r w:rsidRPr="00D77B03">
        <w:rPr>
          <w:rFonts w:ascii="Times New Roman" w:eastAsia="Times New Roman" w:hAnsi="Times New Roman" w:cs="Times New Roman"/>
          <w:b/>
          <w:bCs/>
          <w:sz w:val="24"/>
          <w:szCs w:val="24"/>
          <w:lang w:eastAsia="ru-RU"/>
        </w:rPr>
        <w:t xml:space="preserve">Подготовка к обучению чтения                                       </w:t>
      </w:r>
    </w:p>
    <w:p w:rsidR="00482002" w:rsidRDefault="00D77B03" w:rsidP="00482002">
      <w:pPr>
        <w:pStyle w:val="a5"/>
        <w:numPr>
          <w:ilvl w:val="1"/>
          <w:numId w:val="23"/>
        </w:numPr>
        <w:spacing w:after="0" w:line="240" w:lineRule="auto"/>
        <w:jc w:val="both"/>
        <w:rPr>
          <w:rFonts w:ascii="Times New Roman" w:eastAsia="Times New Roman" w:hAnsi="Times New Roman" w:cs="Times New Roman"/>
          <w:sz w:val="24"/>
          <w:szCs w:val="24"/>
          <w:lang w:eastAsia="ru-RU"/>
        </w:rPr>
      </w:pPr>
      <w:r w:rsidRPr="00A62CFF">
        <w:rPr>
          <w:rFonts w:ascii="Times New Roman" w:eastAsia="Times New Roman" w:hAnsi="Times New Roman" w:cs="Times New Roman"/>
          <w:b/>
          <w:bCs/>
          <w:sz w:val="24"/>
          <w:szCs w:val="24"/>
          <w:lang w:eastAsia="ru-RU"/>
        </w:rPr>
        <w:t>Звуки речи.</w:t>
      </w:r>
      <w:r w:rsidR="00482002">
        <w:rPr>
          <w:rFonts w:ascii="Times New Roman" w:eastAsia="Times New Roman" w:hAnsi="Times New Roman" w:cs="Times New Roman"/>
          <w:sz w:val="24"/>
          <w:szCs w:val="24"/>
          <w:lang w:eastAsia="ru-RU"/>
        </w:rPr>
        <w:t>     </w:t>
      </w:r>
    </w:p>
    <w:p w:rsidR="00482002" w:rsidRDefault="00D77B03" w:rsidP="00482002">
      <w:pPr>
        <w:pStyle w:val="a5"/>
        <w:spacing w:after="0" w:line="240" w:lineRule="auto"/>
        <w:ind w:left="360"/>
        <w:jc w:val="both"/>
        <w:rPr>
          <w:rFonts w:ascii="Times New Roman" w:eastAsia="Times New Roman" w:hAnsi="Times New Roman" w:cs="Times New Roman"/>
          <w:sz w:val="24"/>
          <w:szCs w:val="24"/>
          <w:lang w:eastAsia="ru-RU"/>
        </w:rPr>
      </w:pPr>
      <w:r w:rsidRPr="00A62CFF">
        <w:rPr>
          <w:rFonts w:ascii="Times New Roman" w:eastAsia="Times New Roman" w:hAnsi="Times New Roman" w:cs="Times New Roman"/>
          <w:sz w:val="24"/>
          <w:szCs w:val="24"/>
          <w:lang w:eastAsia="ru-RU"/>
        </w:rPr>
        <w:t>Учить вслушиваться в звучание слов; узнавать, различать и выделять из них отдельные звуки; определять их позицию в слове (начало, середина, конец).      Уточнять звучание звуков и их артикуляцию. Учить анализировать особенности произношения и звучания звука (положение губ, языка, зубов, участие голоса, прохождение воздушной струи). Упражнять в умении различать твердые и мягкие согласные. Дифференцировать звуки, близкие в произношении и по звучанию. Учить детей устанавливать последовательность звуков в слове.      Познакомить с существенными опознавательными признаками двух основных групп звуков русского языка — гласных и согласных.      </w:t>
      </w:r>
    </w:p>
    <w:p w:rsidR="00482002" w:rsidRDefault="00D77B03" w:rsidP="00482002">
      <w:pPr>
        <w:pStyle w:val="a5"/>
        <w:numPr>
          <w:ilvl w:val="1"/>
          <w:numId w:val="23"/>
        </w:numPr>
        <w:spacing w:after="0" w:line="240" w:lineRule="auto"/>
        <w:jc w:val="both"/>
        <w:rPr>
          <w:rFonts w:ascii="Times New Roman" w:eastAsia="Times New Roman" w:hAnsi="Times New Roman" w:cs="Times New Roman"/>
          <w:sz w:val="24"/>
          <w:szCs w:val="24"/>
          <w:lang w:eastAsia="ru-RU"/>
        </w:rPr>
      </w:pPr>
      <w:r w:rsidRPr="00482002">
        <w:rPr>
          <w:rFonts w:ascii="Times New Roman" w:eastAsia="Times New Roman" w:hAnsi="Times New Roman" w:cs="Times New Roman"/>
          <w:b/>
          <w:bCs/>
          <w:sz w:val="24"/>
          <w:szCs w:val="24"/>
          <w:lang w:eastAsia="ru-RU"/>
        </w:rPr>
        <w:t>Образ буквы.</w:t>
      </w:r>
      <w:r w:rsidRPr="00482002">
        <w:rPr>
          <w:rFonts w:ascii="Times New Roman" w:eastAsia="Times New Roman" w:hAnsi="Times New Roman" w:cs="Times New Roman"/>
          <w:sz w:val="24"/>
          <w:szCs w:val="24"/>
          <w:lang w:eastAsia="ru-RU"/>
        </w:rPr>
        <w:t>      </w:t>
      </w:r>
    </w:p>
    <w:p w:rsidR="00482002" w:rsidRDefault="00D77B03" w:rsidP="00482002">
      <w:pPr>
        <w:pStyle w:val="a5"/>
        <w:spacing w:after="0" w:line="240" w:lineRule="auto"/>
        <w:ind w:left="360"/>
        <w:jc w:val="both"/>
        <w:rPr>
          <w:rFonts w:ascii="Times New Roman" w:eastAsia="Times New Roman" w:hAnsi="Times New Roman" w:cs="Times New Roman"/>
          <w:sz w:val="24"/>
          <w:szCs w:val="24"/>
          <w:lang w:eastAsia="ru-RU"/>
        </w:rPr>
      </w:pPr>
      <w:r w:rsidRPr="00482002">
        <w:rPr>
          <w:rFonts w:ascii="Times New Roman" w:eastAsia="Times New Roman" w:hAnsi="Times New Roman" w:cs="Times New Roman"/>
          <w:sz w:val="24"/>
          <w:szCs w:val="24"/>
          <w:lang w:eastAsia="ru-RU"/>
        </w:rPr>
        <w:t>Познакомить с образами букв русского языка (печатный шрифт). Способствовать запоминанию ее целостного образа. Упражнять в умении соотносить букву с соответствующим звуком (звуками). Дифференцировать схожие по изображению буквы.      </w:t>
      </w:r>
    </w:p>
    <w:p w:rsidR="00482002" w:rsidRDefault="00D77B03" w:rsidP="00482002">
      <w:pPr>
        <w:pStyle w:val="a5"/>
        <w:numPr>
          <w:ilvl w:val="1"/>
          <w:numId w:val="23"/>
        </w:numPr>
        <w:spacing w:after="0" w:line="240" w:lineRule="auto"/>
        <w:jc w:val="both"/>
        <w:rPr>
          <w:rFonts w:ascii="Times New Roman" w:eastAsia="Times New Roman" w:hAnsi="Times New Roman" w:cs="Times New Roman"/>
          <w:sz w:val="24"/>
          <w:szCs w:val="24"/>
          <w:lang w:eastAsia="ru-RU"/>
        </w:rPr>
      </w:pPr>
      <w:r w:rsidRPr="00482002">
        <w:rPr>
          <w:rFonts w:ascii="Times New Roman" w:eastAsia="Times New Roman" w:hAnsi="Times New Roman" w:cs="Times New Roman"/>
          <w:b/>
          <w:bCs/>
          <w:sz w:val="24"/>
          <w:szCs w:val="24"/>
          <w:lang w:eastAsia="ru-RU"/>
        </w:rPr>
        <w:t>Первоначальное чтение</w:t>
      </w:r>
      <w:r w:rsidRPr="00482002">
        <w:rPr>
          <w:rFonts w:ascii="Times New Roman" w:eastAsia="Times New Roman" w:hAnsi="Times New Roman" w:cs="Times New Roman"/>
          <w:sz w:val="24"/>
          <w:szCs w:val="24"/>
          <w:lang w:eastAsia="ru-RU"/>
        </w:rPr>
        <w:t>      </w:t>
      </w:r>
    </w:p>
    <w:p w:rsidR="00482002" w:rsidRDefault="00D77B03" w:rsidP="00482002">
      <w:pPr>
        <w:pStyle w:val="a5"/>
        <w:spacing w:after="0" w:line="240" w:lineRule="auto"/>
        <w:ind w:left="360"/>
        <w:jc w:val="both"/>
        <w:rPr>
          <w:rFonts w:ascii="Times New Roman" w:eastAsia="Times New Roman" w:hAnsi="Times New Roman" w:cs="Times New Roman"/>
          <w:sz w:val="24"/>
          <w:szCs w:val="24"/>
          <w:lang w:eastAsia="ru-RU"/>
        </w:rPr>
      </w:pPr>
      <w:r w:rsidRPr="00482002">
        <w:rPr>
          <w:rFonts w:ascii="Times New Roman" w:eastAsia="Times New Roman" w:hAnsi="Times New Roman" w:cs="Times New Roman"/>
          <w:sz w:val="24"/>
          <w:szCs w:val="24"/>
          <w:lang w:eastAsia="ru-RU"/>
        </w:rPr>
        <w:t>Дать практическое представление об основном механизме чтения слогов (с введением согласных звуков и букв), т. е. путем упражнений учить ориентироваться на гласную в слоге при его чтении.      </w:t>
      </w:r>
    </w:p>
    <w:p w:rsidR="00482002" w:rsidRDefault="00D77B03" w:rsidP="00482002">
      <w:pPr>
        <w:pStyle w:val="a5"/>
        <w:numPr>
          <w:ilvl w:val="1"/>
          <w:numId w:val="23"/>
        </w:numPr>
        <w:spacing w:after="0" w:line="240" w:lineRule="auto"/>
        <w:jc w:val="both"/>
        <w:rPr>
          <w:rFonts w:ascii="Times New Roman" w:eastAsia="Times New Roman" w:hAnsi="Times New Roman" w:cs="Times New Roman"/>
          <w:sz w:val="24"/>
          <w:szCs w:val="24"/>
          <w:lang w:eastAsia="ru-RU"/>
        </w:rPr>
      </w:pPr>
      <w:r w:rsidRPr="00482002">
        <w:rPr>
          <w:rFonts w:ascii="Times New Roman" w:eastAsia="Times New Roman" w:hAnsi="Times New Roman" w:cs="Times New Roman"/>
          <w:b/>
          <w:bCs/>
          <w:sz w:val="24"/>
          <w:szCs w:val="24"/>
          <w:lang w:eastAsia="ru-RU"/>
        </w:rPr>
        <w:t>Предложение. Слово.</w:t>
      </w:r>
      <w:r w:rsidRPr="00482002">
        <w:rPr>
          <w:rFonts w:ascii="Times New Roman" w:eastAsia="Times New Roman" w:hAnsi="Times New Roman" w:cs="Times New Roman"/>
          <w:sz w:val="24"/>
          <w:szCs w:val="24"/>
          <w:lang w:eastAsia="ru-RU"/>
        </w:rPr>
        <w:t>      Дать первоначальное представление о предложении и слове (составление нераспространенных и распространенных предложений; правильное и отчетливое их произнесение; умение слышать отдельные предложения в потоке речи; членение предложений на слова, последовательное выделение слов из предложений; определение количества слов). Дать первоначальные представления о слоге и ударении.</w:t>
      </w:r>
    </w:p>
    <w:p w:rsidR="00482002" w:rsidRPr="00482002" w:rsidRDefault="00D77B03" w:rsidP="00482002">
      <w:pPr>
        <w:pStyle w:val="a5"/>
        <w:numPr>
          <w:ilvl w:val="0"/>
          <w:numId w:val="23"/>
        </w:numPr>
        <w:spacing w:after="0" w:line="240" w:lineRule="auto"/>
        <w:jc w:val="both"/>
        <w:rPr>
          <w:rFonts w:ascii="Times New Roman" w:eastAsia="Times New Roman" w:hAnsi="Times New Roman" w:cs="Times New Roman"/>
          <w:sz w:val="24"/>
          <w:szCs w:val="24"/>
          <w:lang w:eastAsia="ru-RU"/>
        </w:rPr>
      </w:pPr>
      <w:r w:rsidRPr="00482002">
        <w:rPr>
          <w:rFonts w:ascii="Times New Roman" w:hAnsi="Times New Roman"/>
          <w:b/>
          <w:sz w:val="24"/>
          <w:szCs w:val="24"/>
        </w:rPr>
        <w:t>Подготовка к обучению письму</w:t>
      </w:r>
    </w:p>
    <w:p w:rsidR="00482002" w:rsidRDefault="00D77B03" w:rsidP="00482002">
      <w:pPr>
        <w:pStyle w:val="a5"/>
        <w:spacing w:after="0" w:line="240" w:lineRule="auto"/>
        <w:ind w:left="360"/>
        <w:jc w:val="both"/>
        <w:rPr>
          <w:rFonts w:ascii="Times New Roman" w:eastAsia="Times New Roman" w:hAnsi="Times New Roman" w:cs="Times New Roman"/>
          <w:sz w:val="24"/>
          <w:szCs w:val="24"/>
          <w:lang w:eastAsia="ru-RU"/>
        </w:rPr>
      </w:pPr>
      <w:r w:rsidRPr="00482002">
        <w:rPr>
          <w:rFonts w:ascii="Times New Roman" w:eastAsia="Times New Roman" w:hAnsi="Times New Roman" w:cs="Times New Roman"/>
          <w:sz w:val="24"/>
          <w:szCs w:val="24"/>
          <w:lang w:eastAsia="ru-RU"/>
        </w:rPr>
        <w:t>Процесс подготовки дошкольников к обучению письму не должен быть механической тренировкой руки ребенка. Письмо</w:t>
      </w:r>
      <w:r w:rsidR="00482002">
        <w:rPr>
          <w:rFonts w:ascii="Times New Roman" w:eastAsia="Times New Roman" w:hAnsi="Times New Roman" w:cs="Times New Roman"/>
          <w:sz w:val="24"/>
          <w:szCs w:val="24"/>
          <w:lang w:eastAsia="ru-RU"/>
        </w:rPr>
        <w:t>,</w:t>
      </w:r>
      <w:r w:rsidRPr="00482002">
        <w:rPr>
          <w:rFonts w:ascii="Times New Roman" w:eastAsia="Times New Roman" w:hAnsi="Times New Roman" w:cs="Times New Roman"/>
          <w:sz w:val="24"/>
          <w:szCs w:val="24"/>
          <w:lang w:eastAsia="ru-RU"/>
        </w:rPr>
        <w:t xml:space="preserve"> прежде всего</w:t>
      </w:r>
      <w:r w:rsidR="00482002">
        <w:rPr>
          <w:rFonts w:ascii="Times New Roman" w:eastAsia="Times New Roman" w:hAnsi="Times New Roman" w:cs="Times New Roman"/>
          <w:sz w:val="24"/>
          <w:szCs w:val="24"/>
          <w:lang w:eastAsia="ru-RU"/>
        </w:rPr>
        <w:t>,</w:t>
      </w:r>
      <w:r w:rsidRPr="00482002">
        <w:rPr>
          <w:rFonts w:ascii="Times New Roman" w:eastAsia="Times New Roman" w:hAnsi="Times New Roman" w:cs="Times New Roman"/>
          <w:sz w:val="24"/>
          <w:szCs w:val="24"/>
          <w:lang w:eastAsia="ru-RU"/>
        </w:rPr>
        <w:t xml:space="preserve"> является умственным процессом, аналитико-синтетической деятельностью. Это должна быть система осознанной, творческой работы каждого ребенка (даже в самых простых заданиях) под руководством и при помощи взрослого.      Предлагаемая система подготовки к обучению письму включает в себя четыре основных направления, которые являются составной частью занятий по основам грамоты и развитию речи. Каждое направление наполнено своими </w:t>
      </w:r>
      <w:r w:rsidRPr="00482002">
        <w:rPr>
          <w:rFonts w:ascii="Times New Roman" w:eastAsia="Times New Roman" w:hAnsi="Times New Roman" w:cs="Times New Roman"/>
          <w:b/>
          <w:bCs/>
          <w:sz w:val="24"/>
          <w:szCs w:val="24"/>
          <w:lang w:eastAsia="ru-RU"/>
        </w:rPr>
        <w:t>задачами и учебным содержанием. </w:t>
      </w:r>
      <w:r w:rsidRPr="00482002">
        <w:rPr>
          <w:rFonts w:ascii="Times New Roman" w:eastAsia="Times New Roman" w:hAnsi="Times New Roman" w:cs="Times New Roman"/>
          <w:sz w:val="24"/>
          <w:szCs w:val="24"/>
          <w:lang w:eastAsia="ru-RU"/>
        </w:rPr>
        <w:t>Представим их.      </w:t>
      </w:r>
    </w:p>
    <w:p w:rsidR="00482002" w:rsidRPr="00482002" w:rsidRDefault="00D77B03" w:rsidP="00482002">
      <w:pPr>
        <w:pStyle w:val="a5"/>
        <w:numPr>
          <w:ilvl w:val="1"/>
          <w:numId w:val="23"/>
        </w:numPr>
        <w:spacing w:after="0" w:line="240" w:lineRule="auto"/>
        <w:jc w:val="both"/>
        <w:rPr>
          <w:rFonts w:ascii="Times New Roman" w:eastAsia="Times New Roman" w:hAnsi="Times New Roman" w:cs="Times New Roman"/>
          <w:sz w:val="24"/>
          <w:szCs w:val="24"/>
          <w:lang w:eastAsia="ru-RU"/>
        </w:rPr>
      </w:pPr>
      <w:r w:rsidRPr="00EC5488">
        <w:rPr>
          <w:rFonts w:ascii="Times New Roman" w:eastAsia="Times New Roman" w:hAnsi="Times New Roman" w:cs="Times New Roman"/>
          <w:b/>
          <w:bCs/>
          <w:sz w:val="24"/>
          <w:szCs w:val="24"/>
          <w:lang w:eastAsia="ru-RU"/>
        </w:rPr>
        <w:lastRenderedPageBreak/>
        <w:t>Развивать руку.</w:t>
      </w:r>
    </w:p>
    <w:p w:rsidR="00482002" w:rsidRDefault="00D77B03" w:rsidP="00482002">
      <w:pPr>
        <w:pStyle w:val="a5"/>
        <w:numPr>
          <w:ilvl w:val="0"/>
          <w:numId w:val="25"/>
        </w:numPr>
        <w:spacing w:after="0" w:line="240" w:lineRule="auto"/>
        <w:jc w:val="both"/>
        <w:rPr>
          <w:rFonts w:ascii="Times New Roman" w:eastAsia="Times New Roman" w:hAnsi="Times New Roman" w:cs="Times New Roman"/>
          <w:sz w:val="24"/>
          <w:szCs w:val="24"/>
          <w:lang w:eastAsia="ru-RU"/>
        </w:rPr>
      </w:pPr>
      <w:r w:rsidRPr="00482002">
        <w:rPr>
          <w:rFonts w:ascii="Times New Roman" w:eastAsia="Times New Roman" w:hAnsi="Times New Roman" w:cs="Times New Roman"/>
          <w:b/>
          <w:bCs/>
          <w:sz w:val="24"/>
          <w:szCs w:val="24"/>
          <w:lang w:eastAsia="ru-RU"/>
        </w:rPr>
        <w:t>Сформировать правильный захват орудия письма.</w:t>
      </w:r>
      <w:r w:rsidRPr="00482002">
        <w:rPr>
          <w:rFonts w:ascii="Times New Roman" w:eastAsia="Times New Roman" w:hAnsi="Times New Roman" w:cs="Times New Roman"/>
          <w:sz w:val="24"/>
          <w:szCs w:val="24"/>
          <w:lang w:eastAsia="ru-RU"/>
        </w:rPr>
        <w:t> Правильный захват карандаша подразумевает, что его держат тремя пальцами: большим, указательным и средним (щепоть). При этом карандаш лежит на левой стороне среднего пальца. Большой палец поддерживает карандаш слева, а указательный — сверху. Верхний конец карандаша направлен в плечо. При правильном захвате карандаша указательный палец должен легко подниматься, и карандаш при этом не падает.      Для развития щепоти используются пальчиковые игры (особенно для большого и указательного пальцев рук), упражнения с карандашом («Покрути карандаш двумя (тремя) пальцами»), игровые упражнения типа «Посолим суп» и др.</w:t>
      </w:r>
    </w:p>
    <w:p w:rsidR="00482002" w:rsidRDefault="00D77B03" w:rsidP="00482002">
      <w:pPr>
        <w:pStyle w:val="a5"/>
        <w:numPr>
          <w:ilvl w:val="0"/>
          <w:numId w:val="25"/>
        </w:numPr>
        <w:spacing w:after="0" w:line="240" w:lineRule="auto"/>
        <w:jc w:val="both"/>
        <w:rPr>
          <w:rFonts w:ascii="Times New Roman" w:eastAsia="Times New Roman" w:hAnsi="Times New Roman" w:cs="Times New Roman"/>
          <w:sz w:val="24"/>
          <w:szCs w:val="24"/>
          <w:lang w:eastAsia="ru-RU"/>
        </w:rPr>
      </w:pPr>
      <w:r w:rsidRPr="00482002">
        <w:rPr>
          <w:rFonts w:ascii="Times New Roman" w:eastAsia="Times New Roman" w:hAnsi="Times New Roman" w:cs="Times New Roman"/>
          <w:b/>
          <w:bCs/>
          <w:sz w:val="24"/>
          <w:szCs w:val="24"/>
          <w:lang w:eastAsia="ru-RU"/>
        </w:rPr>
        <w:t>Упражнять в правильном распределении мышечной нагрузки руки.</w:t>
      </w:r>
      <w:r w:rsidRPr="00482002">
        <w:rPr>
          <w:rFonts w:ascii="Times New Roman" w:eastAsia="Times New Roman" w:hAnsi="Times New Roman" w:cs="Times New Roman"/>
          <w:sz w:val="24"/>
          <w:szCs w:val="24"/>
          <w:lang w:eastAsia="ru-RU"/>
        </w:rPr>
        <w:t>      Правильное распределение мышечной нагрузки подразумевает: напряжение (для удержания орудия письма в руке) и чередование силового напряжения и расслабления. Именно такая последовательность смены тонуса мускулатуры рук осуществляется при правильном письме.</w:t>
      </w:r>
      <w:r w:rsidR="00482002">
        <w:rPr>
          <w:rFonts w:ascii="Times New Roman" w:eastAsia="Times New Roman" w:hAnsi="Times New Roman" w:cs="Times New Roman"/>
          <w:sz w:val="24"/>
          <w:szCs w:val="24"/>
          <w:lang w:eastAsia="ru-RU"/>
        </w:rPr>
        <w:t xml:space="preserve"> </w:t>
      </w:r>
      <w:r w:rsidRPr="00482002">
        <w:rPr>
          <w:rFonts w:ascii="Times New Roman" w:eastAsia="Times New Roman" w:hAnsi="Times New Roman" w:cs="Times New Roman"/>
          <w:sz w:val="24"/>
          <w:szCs w:val="24"/>
          <w:lang w:eastAsia="ru-RU"/>
        </w:rPr>
        <w:t>Формирование правильного распределения мышечной нагрузки руки осуществляется в играх типа «Мозаика», при работе со штампами, в ручном труде (например, работа с иголкой). Причем во всех перечисленных направлениях работы одновременно формируется щепоть руки.      </w:t>
      </w:r>
    </w:p>
    <w:p w:rsidR="00482002" w:rsidRPr="00482002" w:rsidRDefault="00D77B03" w:rsidP="00482002">
      <w:pPr>
        <w:pStyle w:val="a5"/>
        <w:numPr>
          <w:ilvl w:val="0"/>
          <w:numId w:val="25"/>
        </w:numPr>
        <w:spacing w:after="0" w:line="240" w:lineRule="auto"/>
        <w:jc w:val="both"/>
        <w:rPr>
          <w:rFonts w:ascii="Times New Roman" w:eastAsia="Times New Roman" w:hAnsi="Times New Roman" w:cs="Times New Roman"/>
          <w:sz w:val="24"/>
          <w:szCs w:val="24"/>
          <w:lang w:eastAsia="ru-RU"/>
        </w:rPr>
      </w:pPr>
      <w:r w:rsidRPr="00482002">
        <w:rPr>
          <w:rFonts w:ascii="Times New Roman" w:eastAsia="Times New Roman" w:hAnsi="Times New Roman" w:cs="Times New Roman"/>
          <w:b/>
          <w:bCs/>
          <w:sz w:val="24"/>
          <w:szCs w:val="24"/>
          <w:lang w:eastAsia="ru-RU"/>
        </w:rPr>
        <w:t>Развивать мелкую моторику рук.</w:t>
      </w:r>
    </w:p>
    <w:p w:rsidR="00482002" w:rsidRDefault="00D77B03" w:rsidP="00482002">
      <w:pPr>
        <w:pStyle w:val="a5"/>
        <w:spacing w:after="0" w:line="240" w:lineRule="auto"/>
        <w:ind w:left="360"/>
        <w:jc w:val="both"/>
        <w:rPr>
          <w:rFonts w:ascii="Times New Roman" w:eastAsia="Times New Roman" w:hAnsi="Times New Roman" w:cs="Times New Roman"/>
          <w:sz w:val="24"/>
          <w:szCs w:val="24"/>
          <w:lang w:eastAsia="ru-RU"/>
        </w:rPr>
      </w:pPr>
      <w:r w:rsidRPr="00482002">
        <w:rPr>
          <w:rFonts w:ascii="Times New Roman" w:eastAsia="Times New Roman" w:hAnsi="Times New Roman" w:cs="Times New Roman"/>
          <w:sz w:val="24"/>
          <w:szCs w:val="24"/>
          <w:lang w:eastAsia="ru-RU"/>
        </w:rPr>
        <w:t>Систематически развивать мелкую моторику доминирующей руки, сопровождая движения стихами, чистоговорками, рассказами.      Активно включать в жизнь детей разнообразные формы работы для развития мелкой моторики рук (работа с карандашом и со штампами, ниткопись и бисерография и т. п.). Пальчиковая гимнастика в данном случае – это самые простые упражнения, основанные на сгибании и разгибании пальцев, сжимании кисти в кулак, постукивании пальцев по поверхности стола. Цель таких упражнений – укрепить мышцы кисти, снять их излишнее напряжение, исключить дрожание руки. В результате выполнения графических упражнений дети учатся:</w:t>
      </w:r>
    </w:p>
    <w:p w:rsidR="00482002" w:rsidRDefault="00D77B03" w:rsidP="00482002">
      <w:pPr>
        <w:pStyle w:val="a5"/>
        <w:spacing w:after="0" w:line="240" w:lineRule="auto"/>
        <w:ind w:left="360"/>
        <w:jc w:val="both"/>
        <w:rPr>
          <w:rFonts w:ascii="Times New Roman" w:eastAsia="Times New Roman" w:hAnsi="Times New Roman" w:cs="Times New Roman"/>
          <w:sz w:val="24"/>
          <w:szCs w:val="24"/>
          <w:lang w:eastAsia="ru-RU"/>
        </w:rPr>
      </w:pPr>
      <w:r w:rsidRPr="00482002">
        <w:rPr>
          <w:rFonts w:ascii="Times New Roman" w:eastAsia="Times New Roman" w:hAnsi="Times New Roman" w:cs="Times New Roman"/>
          <w:sz w:val="24"/>
          <w:szCs w:val="24"/>
          <w:lang w:eastAsia="ru-RU"/>
        </w:rPr>
        <w:t>а) свободно регулировать движения по размаху, направленности, степени нажима на карандаш, по ритму;</w:t>
      </w:r>
    </w:p>
    <w:p w:rsidR="00482002" w:rsidRDefault="00D77B03" w:rsidP="00482002">
      <w:pPr>
        <w:pStyle w:val="a5"/>
        <w:spacing w:after="0" w:line="240" w:lineRule="auto"/>
        <w:ind w:left="360"/>
        <w:jc w:val="both"/>
        <w:rPr>
          <w:rFonts w:ascii="Times New Roman" w:eastAsia="Times New Roman" w:hAnsi="Times New Roman" w:cs="Times New Roman"/>
          <w:sz w:val="24"/>
          <w:szCs w:val="24"/>
          <w:lang w:eastAsia="ru-RU"/>
        </w:rPr>
      </w:pPr>
      <w:r w:rsidRPr="00EC5488">
        <w:rPr>
          <w:rFonts w:ascii="Times New Roman" w:eastAsia="Times New Roman" w:hAnsi="Times New Roman" w:cs="Times New Roman"/>
          <w:sz w:val="24"/>
          <w:szCs w:val="24"/>
          <w:lang w:eastAsia="ru-RU"/>
        </w:rPr>
        <w:t>б) ориентироваться на листе бумаги;</w:t>
      </w:r>
    </w:p>
    <w:p w:rsidR="00D77B03" w:rsidRPr="00EC5488" w:rsidRDefault="00D77B03" w:rsidP="00482002">
      <w:pPr>
        <w:pStyle w:val="a5"/>
        <w:spacing w:after="0" w:line="240" w:lineRule="auto"/>
        <w:ind w:left="360"/>
        <w:jc w:val="both"/>
        <w:rPr>
          <w:rFonts w:ascii="Times New Roman" w:eastAsia="Times New Roman" w:hAnsi="Times New Roman" w:cs="Times New Roman"/>
          <w:sz w:val="24"/>
          <w:szCs w:val="24"/>
          <w:lang w:eastAsia="ru-RU"/>
        </w:rPr>
      </w:pPr>
      <w:r w:rsidRPr="00EC5488">
        <w:rPr>
          <w:rFonts w:ascii="Times New Roman" w:eastAsia="Times New Roman" w:hAnsi="Times New Roman" w:cs="Times New Roman"/>
          <w:sz w:val="24"/>
          <w:szCs w:val="24"/>
          <w:lang w:eastAsia="ru-RU"/>
        </w:rPr>
        <w:t>в) воспроизводить линии различных конфигураций безотрывным движением руки.</w:t>
      </w:r>
    </w:p>
    <w:p w:rsidR="00D77B03" w:rsidRPr="00482002" w:rsidRDefault="00D77B03" w:rsidP="00482002">
      <w:pPr>
        <w:pStyle w:val="a5"/>
        <w:numPr>
          <w:ilvl w:val="1"/>
          <w:numId w:val="23"/>
        </w:numPr>
        <w:spacing w:after="0" w:line="240" w:lineRule="auto"/>
        <w:jc w:val="both"/>
        <w:rPr>
          <w:rFonts w:ascii="Times New Roman" w:eastAsia="Times New Roman" w:hAnsi="Times New Roman" w:cs="Times New Roman"/>
          <w:b/>
          <w:bCs/>
          <w:sz w:val="24"/>
          <w:szCs w:val="24"/>
          <w:lang w:eastAsia="ru-RU"/>
        </w:rPr>
      </w:pPr>
      <w:r w:rsidRPr="00482002">
        <w:rPr>
          <w:rFonts w:ascii="Times New Roman" w:eastAsia="Times New Roman" w:hAnsi="Times New Roman" w:cs="Times New Roman"/>
          <w:b/>
          <w:bCs/>
          <w:sz w:val="24"/>
          <w:szCs w:val="24"/>
          <w:lang w:eastAsia="ru-RU"/>
        </w:rPr>
        <w:t>Начать подготовку к технике письма.</w:t>
      </w:r>
    </w:p>
    <w:p w:rsidR="00482002" w:rsidRPr="00482002" w:rsidRDefault="00D77B03" w:rsidP="00482002">
      <w:pPr>
        <w:pStyle w:val="a5"/>
        <w:numPr>
          <w:ilvl w:val="0"/>
          <w:numId w:val="26"/>
        </w:numPr>
        <w:spacing w:after="0" w:line="240" w:lineRule="auto"/>
        <w:jc w:val="both"/>
        <w:rPr>
          <w:rFonts w:ascii="Times New Roman" w:eastAsia="Times New Roman" w:hAnsi="Times New Roman" w:cs="Times New Roman"/>
          <w:b/>
          <w:bCs/>
          <w:sz w:val="24"/>
          <w:szCs w:val="24"/>
          <w:lang w:eastAsia="ru-RU"/>
        </w:rPr>
      </w:pPr>
      <w:r w:rsidRPr="00482002">
        <w:rPr>
          <w:rFonts w:ascii="Times New Roman" w:eastAsia="Times New Roman" w:hAnsi="Times New Roman" w:cs="Times New Roman"/>
          <w:b/>
          <w:bCs/>
          <w:sz w:val="24"/>
          <w:szCs w:val="24"/>
          <w:lang w:eastAsia="ru-RU"/>
        </w:rPr>
        <w:t>Развивать пространственную ориентировку.</w:t>
      </w:r>
      <w:r w:rsidRPr="00482002">
        <w:rPr>
          <w:rFonts w:ascii="Times New Roman" w:eastAsia="Times New Roman" w:hAnsi="Times New Roman" w:cs="Times New Roman"/>
          <w:sz w:val="24"/>
          <w:szCs w:val="24"/>
          <w:lang w:eastAsia="ru-RU"/>
        </w:rPr>
        <w:t> </w:t>
      </w:r>
      <w:r w:rsidR="00482002">
        <w:rPr>
          <w:rFonts w:ascii="Times New Roman" w:eastAsia="Times New Roman" w:hAnsi="Times New Roman" w:cs="Times New Roman"/>
          <w:sz w:val="24"/>
          <w:szCs w:val="24"/>
          <w:lang w:eastAsia="ru-RU"/>
        </w:rPr>
        <w:t xml:space="preserve"> </w:t>
      </w:r>
      <w:r w:rsidRPr="00482002">
        <w:rPr>
          <w:rFonts w:ascii="Times New Roman" w:eastAsia="Times New Roman" w:hAnsi="Times New Roman" w:cs="Times New Roman"/>
          <w:sz w:val="24"/>
          <w:szCs w:val="24"/>
          <w:lang w:eastAsia="ru-RU"/>
        </w:rPr>
        <w:t>В зависимости от возрастных возможностей ребенок учится ориентироваться в пространстве, определять пространственные взаимоотношения относительно себя, относительно другого предмета и относительно человека, стоящего напротив.</w:t>
      </w:r>
    </w:p>
    <w:p w:rsidR="00D77B03" w:rsidRPr="00482002" w:rsidRDefault="00D77B03" w:rsidP="00482002">
      <w:pPr>
        <w:pStyle w:val="a5"/>
        <w:numPr>
          <w:ilvl w:val="0"/>
          <w:numId w:val="26"/>
        </w:numPr>
        <w:spacing w:after="0" w:line="240" w:lineRule="auto"/>
        <w:jc w:val="both"/>
        <w:rPr>
          <w:rFonts w:ascii="Times New Roman" w:eastAsia="Times New Roman" w:hAnsi="Times New Roman" w:cs="Times New Roman"/>
          <w:b/>
          <w:bCs/>
          <w:sz w:val="24"/>
          <w:szCs w:val="24"/>
          <w:lang w:eastAsia="ru-RU"/>
        </w:rPr>
      </w:pPr>
      <w:r w:rsidRPr="00482002">
        <w:rPr>
          <w:rFonts w:ascii="Times New Roman" w:eastAsia="Times New Roman" w:hAnsi="Times New Roman" w:cs="Times New Roman"/>
          <w:b/>
          <w:bCs/>
          <w:sz w:val="24"/>
          <w:szCs w:val="24"/>
          <w:lang w:eastAsia="ru-RU"/>
        </w:rPr>
        <w:t>Воспитывать чувство ритма в движении и в изображениях на плоскости.</w:t>
      </w:r>
      <w:r w:rsidRPr="00482002">
        <w:rPr>
          <w:rFonts w:ascii="Times New Roman" w:eastAsia="Times New Roman" w:hAnsi="Times New Roman" w:cs="Times New Roman"/>
          <w:sz w:val="24"/>
          <w:szCs w:val="24"/>
          <w:lang w:eastAsia="ru-RU"/>
        </w:rPr>
        <w:t>      </w:t>
      </w:r>
      <w:r w:rsidR="00482002">
        <w:rPr>
          <w:rFonts w:ascii="Times New Roman" w:eastAsia="Times New Roman" w:hAnsi="Times New Roman" w:cs="Times New Roman"/>
          <w:sz w:val="24"/>
          <w:szCs w:val="24"/>
          <w:lang w:eastAsia="ru-RU"/>
        </w:rPr>
        <w:t xml:space="preserve"> </w:t>
      </w:r>
      <w:r w:rsidRPr="00482002">
        <w:rPr>
          <w:rFonts w:ascii="Times New Roman" w:eastAsia="Times New Roman" w:hAnsi="Times New Roman" w:cs="Times New Roman"/>
          <w:sz w:val="24"/>
          <w:szCs w:val="24"/>
          <w:lang w:eastAsia="ru-RU"/>
        </w:rPr>
        <w:t>Развитое чувство ритма является одной из предпосылок обучения детей технике письма. Работа начинается с разнообразных упражнений, связанных с отхлопыванием ритмических рисунков (на слух по образцу взрослого; с опорой на схематичный рисунок). Постепенно дети переходят к рисованию элементарных бордюров, в основе которых лежит ритмическое расположение отдельных элементов.</w:t>
      </w:r>
    </w:p>
    <w:p w:rsidR="00482002" w:rsidRDefault="00D77B03" w:rsidP="00482002">
      <w:pPr>
        <w:pStyle w:val="a5"/>
        <w:numPr>
          <w:ilvl w:val="1"/>
          <w:numId w:val="23"/>
        </w:numPr>
        <w:spacing w:after="0" w:line="240" w:lineRule="auto"/>
        <w:jc w:val="both"/>
        <w:rPr>
          <w:rFonts w:ascii="Times New Roman" w:eastAsia="Times New Roman" w:hAnsi="Times New Roman" w:cs="Times New Roman"/>
          <w:sz w:val="24"/>
          <w:szCs w:val="24"/>
          <w:lang w:eastAsia="ru-RU"/>
        </w:rPr>
      </w:pPr>
      <w:r w:rsidRPr="00482002">
        <w:rPr>
          <w:rFonts w:ascii="Times New Roman" w:eastAsia="Times New Roman" w:hAnsi="Times New Roman" w:cs="Times New Roman"/>
          <w:b/>
          <w:bCs/>
          <w:sz w:val="24"/>
          <w:szCs w:val="24"/>
          <w:lang w:eastAsia="ru-RU"/>
        </w:rPr>
        <w:t>Упражнять в аналитико-синтетической деятельности.</w:t>
      </w:r>
      <w:r w:rsidRPr="00482002">
        <w:rPr>
          <w:rFonts w:ascii="Times New Roman" w:eastAsia="Times New Roman" w:hAnsi="Times New Roman" w:cs="Times New Roman"/>
          <w:sz w:val="24"/>
          <w:szCs w:val="24"/>
          <w:lang w:eastAsia="ru-RU"/>
        </w:rPr>
        <w:t xml:space="preserve"> Письмо подразумевает умение ребенка проводить анализ и синтез графических образов букв. В старшем дошкольном возрасте ребенок проводит анализ и синтез графических условных изображений предметов, а затем переходит к аналогичной работе с образами букв.      </w:t>
      </w:r>
    </w:p>
    <w:p w:rsidR="00482002" w:rsidRPr="00E32E7F" w:rsidRDefault="00D77B03" w:rsidP="00482002">
      <w:pPr>
        <w:pStyle w:val="a5"/>
        <w:numPr>
          <w:ilvl w:val="1"/>
          <w:numId w:val="23"/>
        </w:numPr>
        <w:spacing w:after="0" w:line="240" w:lineRule="auto"/>
        <w:jc w:val="both"/>
        <w:rPr>
          <w:rFonts w:ascii="Times New Roman" w:eastAsia="Times New Roman" w:hAnsi="Times New Roman" w:cs="Times New Roman"/>
          <w:sz w:val="24"/>
          <w:szCs w:val="24"/>
          <w:lang w:eastAsia="ru-RU"/>
        </w:rPr>
      </w:pPr>
      <w:r w:rsidRPr="00482002">
        <w:rPr>
          <w:rFonts w:ascii="Times New Roman" w:eastAsia="Times New Roman" w:hAnsi="Times New Roman" w:cs="Times New Roman"/>
          <w:b/>
          <w:bCs/>
          <w:sz w:val="24"/>
          <w:szCs w:val="24"/>
          <w:lang w:eastAsia="ru-RU"/>
        </w:rPr>
        <w:t>Формировать элементарные графические умения.</w:t>
      </w:r>
      <w:r w:rsidRPr="00482002">
        <w:rPr>
          <w:rFonts w:ascii="Times New Roman" w:eastAsia="Times New Roman" w:hAnsi="Times New Roman" w:cs="Times New Roman"/>
          <w:sz w:val="24"/>
          <w:szCs w:val="24"/>
          <w:lang w:eastAsia="ru-RU"/>
        </w:rPr>
        <w:t> </w:t>
      </w:r>
      <w:r w:rsidRPr="00482002">
        <w:rPr>
          <w:rFonts w:ascii="Times New Roman" w:eastAsia="Times New Roman" w:hAnsi="Times New Roman" w:cs="Times New Roman"/>
          <w:b/>
          <w:bCs/>
          <w:sz w:val="24"/>
          <w:szCs w:val="24"/>
          <w:lang w:eastAsia="ru-RU"/>
        </w:rPr>
        <w:t>Проводить упражнения, подготавливающие к написанию элементов школьного шрифта </w:t>
      </w:r>
      <w:r w:rsidRPr="00482002">
        <w:rPr>
          <w:rFonts w:ascii="Times New Roman" w:eastAsia="Times New Roman" w:hAnsi="Times New Roman" w:cs="Times New Roman"/>
          <w:sz w:val="24"/>
          <w:szCs w:val="24"/>
          <w:lang w:eastAsia="ru-RU"/>
        </w:rPr>
        <w:t>(упражнения типа «Клубочки», «Волны» и др.).</w:t>
      </w:r>
      <w:r w:rsidRPr="00482002">
        <w:rPr>
          <w:rFonts w:ascii="Times New Roman" w:eastAsia="Times New Roman" w:hAnsi="Times New Roman" w:cs="Times New Roman"/>
          <w:b/>
          <w:bCs/>
          <w:i/>
          <w:iCs/>
          <w:sz w:val="24"/>
          <w:szCs w:val="24"/>
          <w:lang w:eastAsia="ru-RU"/>
        </w:rPr>
        <w:t xml:space="preserve"> </w:t>
      </w:r>
      <w:r w:rsidRPr="00482002">
        <w:rPr>
          <w:rFonts w:ascii="Times New Roman" w:eastAsia="Times New Roman" w:hAnsi="Times New Roman" w:cs="Times New Roman"/>
          <w:bCs/>
          <w:iCs/>
          <w:sz w:val="24"/>
          <w:szCs w:val="24"/>
          <w:lang w:eastAsia="ru-RU"/>
        </w:rPr>
        <w:t>Необходимо широко использовать штриховки, обведение контуров предметов. Прописывание на линии группы контурных изображений предметов</w:t>
      </w:r>
      <w:r w:rsidRPr="00482002">
        <w:rPr>
          <w:rFonts w:ascii="Times New Roman" w:eastAsia="Times New Roman" w:hAnsi="Times New Roman" w:cs="Times New Roman"/>
          <w:sz w:val="24"/>
          <w:szCs w:val="24"/>
          <w:lang w:eastAsia="ru-RU"/>
        </w:rPr>
        <w:t xml:space="preserve"> (сливы, яблоки, желуди и др.) формирует навык соблюдения строки, </w:t>
      </w:r>
      <w:r w:rsidRPr="00482002">
        <w:rPr>
          <w:rFonts w:ascii="Times New Roman" w:eastAsia="Times New Roman" w:hAnsi="Times New Roman" w:cs="Times New Roman"/>
          <w:sz w:val="24"/>
          <w:szCs w:val="24"/>
          <w:lang w:eastAsia="ru-RU"/>
        </w:rPr>
        <w:lastRenderedPageBreak/>
        <w:t>удержания размера фигуры, тиражирования изображения. Все это будет необходимо в школе при написании букв в тетради. Важно, чтобы каждое графическое у</w:t>
      </w:r>
      <w:r w:rsidR="00482002">
        <w:rPr>
          <w:rFonts w:ascii="Times New Roman" w:eastAsia="Times New Roman" w:hAnsi="Times New Roman" w:cs="Times New Roman"/>
          <w:sz w:val="24"/>
          <w:szCs w:val="24"/>
          <w:lang w:eastAsia="ru-RU"/>
        </w:rPr>
        <w:t>пражнение имело свое название «</w:t>
      </w:r>
      <w:r w:rsidRPr="00482002">
        <w:rPr>
          <w:rFonts w:ascii="Times New Roman" w:eastAsia="Times New Roman" w:hAnsi="Times New Roman" w:cs="Times New Roman"/>
          <w:sz w:val="24"/>
          <w:szCs w:val="24"/>
          <w:lang w:eastAsia="ru-RU"/>
        </w:rPr>
        <w:t>Гирлянда на елку», «Узор из листьев», «Пропеллеры» и т.д. Такое образное соотнесение позволяет детям за линией, контуром видеть предмет, развивает фантазию, творчество, делает сложную кропотливую работу по формированию графических навыков интересной и привлекательной для дошкольника.</w:t>
      </w:r>
    </w:p>
    <w:p w:rsidR="00482002" w:rsidRDefault="00D77B03" w:rsidP="00482002">
      <w:pPr>
        <w:spacing w:after="0" w:line="240" w:lineRule="auto"/>
        <w:contextualSpacing/>
        <w:jc w:val="both"/>
        <w:rPr>
          <w:rFonts w:ascii="Times New Roman" w:eastAsia="Times New Roman" w:hAnsi="Times New Roman" w:cs="Times New Roman"/>
          <w:sz w:val="24"/>
          <w:szCs w:val="24"/>
          <w:lang w:eastAsia="ru-RU"/>
        </w:rPr>
      </w:pPr>
      <w:r w:rsidRPr="00EC5488">
        <w:rPr>
          <w:rFonts w:ascii="Times New Roman" w:eastAsia="Times New Roman" w:hAnsi="Times New Roman" w:cs="Times New Roman"/>
          <w:b/>
          <w:sz w:val="24"/>
          <w:szCs w:val="24"/>
          <w:lang w:eastAsia="ru-RU"/>
        </w:rPr>
        <w:t>Возраст детей</w:t>
      </w:r>
      <w:r w:rsidRPr="00EC5488">
        <w:rPr>
          <w:rFonts w:ascii="Times New Roman" w:eastAsia="Times New Roman" w:hAnsi="Times New Roman" w:cs="Times New Roman"/>
          <w:sz w:val="24"/>
          <w:szCs w:val="24"/>
          <w:lang w:eastAsia="ru-RU"/>
        </w:rPr>
        <w:t xml:space="preserve">: программа рассчитана на детей старшего дошкольного возраста (5-7 лет). </w:t>
      </w:r>
    </w:p>
    <w:p w:rsidR="00482002" w:rsidRDefault="00E32E7F" w:rsidP="00482002">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детей в  подгруппе</w:t>
      </w:r>
      <w:r w:rsidR="00D77B03" w:rsidRPr="00EC5488">
        <w:rPr>
          <w:rFonts w:ascii="Times New Roman" w:eastAsia="Times New Roman" w:hAnsi="Times New Roman" w:cs="Times New Roman"/>
          <w:sz w:val="24"/>
          <w:szCs w:val="24"/>
          <w:lang w:eastAsia="ru-RU"/>
        </w:rPr>
        <w:t xml:space="preserve">: 8-10 человек.   </w:t>
      </w:r>
    </w:p>
    <w:p w:rsidR="00EB1A02" w:rsidRPr="00E32E7F" w:rsidRDefault="00D77B03" w:rsidP="00EB1A02">
      <w:pPr>
        <w:spacing w:after="0" w:line="240" w:lineRule="auto"/>
        <w:contextualSpacing/>
        <w:jc w:val="both"/>
        <w:rPr>
          <w:rFonts w:ascii="Times New Roman" w:eastAsia="Times New Roman" w:hAnsi="Times New Roman" w:cs="Times New Roman"/>
          <w:sz w:val="24"/>
          <w:szCs w:val="24"/>
          <w:lang w:eastAsia="ru-RU"/>
        </w:rPr>
      </w:pPr>
      <w:r w:rsidRPr="00EC5488">
        <w:rPr>
          <w:rFonts w:ascii="Times New Roman" w:eastAsia="Times New Roman" w:hAnsi="Times New Roman" w:cs="Times New Roman"/>
          <w:sz w:val="24"/>
          <w:szCs w:val="24"/>
          <w:lang w:eastAsia="ru-RU"/>
        </w:rPr>
        <w:t xml:space="preserve">Набор в группу производится в начале учебного года  на свободной основе из числа детей как посещающих </w:t>
      </w:r>
      <w:r w:rsidR="00EB1A02">
        <w:rPr>
          <w:rFonts w:ascii="Times New Roman" w:eastAsia="Times New Roman" w:hAnsi="Times New Roman" w:cs="Times New Roman"/>
          <w:sz w:val="24"/>
          <w:szCs w:val="24"/>
          <w:lang w:eastAsia="ru-RU"/>
        </w:rPr>
        <w:t>структурное подразделение «Детский сад»</w:t>
      </w:r>
      <w:r w:rsidRPr="00EC5488">
        <w:rPr>
          <w:rFonts w:ascii="Times New Roman" w:eastAsia="Times New Roman" w:hAnsi="Times New Roman" w:cs="Times New Roman"/>
          <w:sz w:val="24"/>
          <w:szCs w:val="24"/>
          <w:lang w:eastAsia="ru-RU"/>
        </w:rPr>
        <w:t xml:space="preserve">.   </w:t>
      </w:r>
    </w:p>
    <w:p w:rsidR="00EB1A02" w:rsidRDefault="00D77B03" w:rsidP="00EB1A02">
      <w:pPr>
        <w:spacing w:after="0" w:line="240" w:lineRule="auto"/>
        <w:contextualSpacing/>
        <w:jc w:val="both"/>
        <w:rPr>
          <w:rFonts w:ascii="Times New Roman" w:eastAsia="Times New Roman" w:hAnsi="Times New Roman" w:cs="Times New Roman"/>
          <w:b/>
          <w:sz w:val="24"/>
          <w:szCs w:val="24"/>
          <w:lang w:eastAsia="ru-RU"/>
        </w:rPr>
      </w:pPr>
      <w:r w:rsidRPr="00EC5488">
        <w:rPr>
          <w:rFonts w:ascii="Times New Roman" w:eastAsia="Times New Roman" w:hAnsi="Times New Roman" w:cs="Times New Roman"/>
          <w:b/>
          <w:sz w:val="24"/>
          <w:szCs w:val="24"/>
          <w:lang w:eastAsia="ru-RU"/>
        </w:rPr>
        <w:t>Сроки реализации</w:t>
      </w:r>
      <w:r w:rsidRPr="00EC5488">
        <w:rPr>
          <w:rFonts w:ascii="Times New Roman" w:eastAsia="Times New Roman" w:hAnsi="Times New Roman" w:cs="Times New Roman"/>
          <w:sz w:val="24"/>
          <w:szCs w:val="24"/>
          <w:lang w:eastAsia="ru-RU"/>
        </w:rPr>
        <w:t xml:space="preserve">: программа рассчитана на </w:t>
      </w:r>
      <w:r w:rsidR="00EB1A02">
        <w:rPr>
          <w:rFonts w:ascii="Times New Roman" w:eastAsia="Times New Roman" w:hAnsi="Times New Roman" w:cs="Times New Roman"/>
          <w:sz w:val="24"/>
          <w:szCs w:val="24"/>
          <w:lang w:eastAsia="ru-RU"/>
        </w:rPr>
        <w:t>два</w:t>
      </w:r>
      <w:r w:rsidRPr="00EC5488">
        <w:rPr>
          <w:rFonts w:ascii="Times New Roman" w:eastAsia="Times New Roman" w:hAnsi="Times New Roman" w:cs="Times New Roman"/>
          <w:sz w:val="24"/>
          <w:szCs w:val="24"/>
          <w:lang w:eastAsia="ru-RU"/>
        </w:rPr>
        <w:t xml:space="preserve"> год</w:t>
      </w:r>
      <w:r w:rsidR="00EB1A02">
        <w:rPr>
          <w:rFonts w:ascii="Times New Roman" w:eastAsia="Times New Roman" w:hAnsi="Times New Roman" w:cs="Times New Roman"/>
          <w:sz w:val="24"/>
          <w:szCs w:val="24"/>
          <w:lang w:eastAsia="ru-RU"/>
        </w:rPr>
        <w:t>а обучения</w:t>
      </w:r>
      <w:r w:rsidRPr="00EC5488">
        <w:rPr>
          <w:rFonts w:ascii="Times New Roman" w:eastAsia="Times New Roman" w:hAnsi="Times New Roman" w:cs="Times New Roman"/>
          <w:sz w:val="24"/>
          <w:szCs w:val="24"/>
          <w:lang w:eastAsia="ru-RU"/>
        </w:rPr>
        <w:t xml:space="preserve"> </w:t>
      </w:r>
      <w:r w:rsidR="00EB1A02">
        <w:rPr>
          <w:rFonts w:ascii="Times New Roman" w:eastAsia="Times New Roman" w:hAnsi="Times New Roman" w:cs="Times New Roman"/>
          <w:sz w:val="24"/>
          <w:szCs w:val="24"/>
          <w:lang w:eastAsia="ru-RU"/>
        </w:rPr>
        <w:t>(</w:t>
      </w:r>
      <w:r w:rsidRPr="00EC5488">
        <w:rPr>
          <w:rFonts w:ascii="Times New Roman" w:eastAsia="Times New Roman" w:hAnsi="Times New Roman" w:cs="Times New Roman"/>
          <w:sz w:val="24"/>
          <w:szCs w:val="24"/>
          <w:lang w:eastAsia="ru-RU"/>
        </w:rPr>
        <w:t>36 занятий</w:t>
      </w:r>
      <w:r w:rsidR="00EB1A02">
        <w:rPr>
          <w:rFonts w:ascii="Times New Roman" w:eastAsia="Times New Roman" w:hAnsi="Times New Roman" w:cs="Times New Roman"/>
          <w:sz w:val="24"/>
          <w:szCs w:val="24"/>
          <w:lang w:eastAsia="ru-RU"/>
        </w:rPr>
        <w:t xml:space="preserve"> в год)</w:t>
      </w:r>
      <w:r w:rsidRPr="00EC5488">
        <w:rPr>
          <w:rFonts w:ascii="Times New Roman" w:eastAsia="Times New Roman" w:hAnsi="Times New Roman" w:cs="Times New Roman"/>
          <w:sz w:val="24"/>
          <w:szCs w:val="24"/>
          <w:lang w:eastAsia="ru-RU"/>
        </w:rPr>
        <w:t>.</w:t>
      </w:r>
      <w:r w:rsidRPr="00EC5488">
        <w:rPr>
          <w:rFonts w:ascii="Times New Roman" w:eastAsia="Times New Roman" w:hAnsi="Times New Roman" w:cs="Times New Roman"/>
          <w:b/>
          <w:sz w:val="24"/>
          <w:szCs w:val="24"/>
          <w:lang w:eastAsia="ru-RU"/>
        </w:rPr>
        <w:t xml:space="preserve"> </w:t>
      </w:r>
    </w:p>
    <w:p w:rsidR="00EB1A02" w:rsidRDefault="00D77B03" w:rsidP="00EB1A02">
      <w:pPr>
        <w:spacing w:after="0" w:line="240" w:lineRule="auto"/>
        <w:jc w:val="both"/>
        <w:rPr>
          <w:rFonts w:ascii="Times New Roman" w:eastAsia="Times New Roman" w:hAnsi="Times New Roman" w:cs="Times New Roman"/>
          <w:sz w:val="24"/>
          <w:szCs w:val="24"/>
          <w:lang w:eastAsia="ru-RU"/>
        </w:rPr>
      </w:pPr>
      <w:r w:rsidRPr="00EC5488">
        <w:rPr>
          <w:rFonts w:ascii="Times New Roman" w:eastAsia="Times New Roman" w:hAnsi="Times New Roman" w:cs="Times New Roman"/>
          <w:b/>
          <w:sz w:val="24"/>
          <w:szCs w:val="24"/>
          <w:lang w:eastAsia="ru-RU"/>
        </w:rPr>
        <w:t>Режим занятий</w:t>
      </w:r>
      <w:r w:rsidRPr="00EC5488">
        <w:rPr>
          <w:rFonts w:ascii="Times New Roman" w:eastAsia="Times New Roman" w:hAnsi="Times New Roman" w:cs="Times New Roman"/>
          <w:sz w:val="24"/>
          <w:szCs w:val="24"/>
          <w:lang w:eastAsia="ru-RU"/>
        </w:rPr>
        <w:t xml:space="preserve">: 1раза в неделю по 20-25-30 мин. </w:t>
      </w:r>
    </w:p>
    <w:p w:rsidR="00EB1A02" w:rsidRPr="00E32E7F" w:rsidRDefault="00D77B03" w:rsidP="00EB1A02">
      <w:pPr>
        <w:spacing w:after="0" w:line="240" w:lineRule="auto"/>
        <w:jc w:val="both"/>
        <w:rPr>
          <w:rFonts w:ascii="Times New Roman" w:eastAsia="Calibri" w:hAnsi="Times New Roman" w:cs="Times New Roman"/>
          <w:sz w:val="24"/>
          <w:szCs w:val="24"/>
        </w:rPr>
      </w:pPr>
      <w:r w:rsidRPr="00EB1A02">
        <w:rPr>
          <w:rFonts w:ascii="Times New Roman" w:eastAsia="Calibri" w:hAnsi="Times New Roman" w:cs="Times New Roman"/>
          <w:b/>
          <w:sz w:val="24"/>
          <w:szCs w:val="24"/>
        </w:rPr>
        <w:t>Продолжительность занятий</w:t>
      </w:r>
      <w:r w:rsidRPr="00EC5488">
        <w:rPr>
          <w:rFonts w:ascii="Times New Roman" w:eastAsia="Calibri" w:hAnsi="Times New Roman" w:cs="Times New Roman"/>
          <w:sz w:val="24"/>
          <w:szCs w:val="24"/>
        </w:rPr>
        <w:t xml:space="preserve"> не превышает время, предусмотренное физиологическими особенностями возраста детей и «Санитарно-эпидемиологическими правилами и нормами» </w:t>
      </w:r>
    </w:p>
    <w:p w:rsidR="00D77B03" w:rsidRPr="00EC5488" w:rsidRDefault="00D77B03" w:rsidP="00EB1A02">
      <w:pPr>
        <w:spacing w:after="0" w:line="240" w:lineRule="auto"/>
        <w:jc w:val="both"/>
        <w:rPr>
          <w:rFonts w:ascii="Times New Roman" w:eastAsia="Calibri" w:hAnsi="Times New Roman" w:cs="Times New Roman"/>
          <w:b/>
          <w:sz w:val="24"/>
          <w:szCs w:val="24"/>
        </w:rPr>
      </w:pPr>
      <w:r w:rsidRPr="00EC5488">
        <w:rPr>
          <w:rFonts w:ascii="Times New Roman" w:eastAsia="Calibri" w:hAnsi="Times New Roman" w:cs="Times New Roman"/>
          <w:b/>
          <w:sz w:val="24"/>
          <w:szCs w:val="24"/>
        </w:rPr>
        <w:t>Способы проверки результатов.</w:t>
      </w:r>
    </w:p>
    <w:p w:rsidR="00D77B03" w:rsidRPr="00EC5488" w:rsidRDefault="00D77B03" w:rsidP="00EB1A02">
      <w:pPr>
        <w:spacing w:after="0" w:line="240" w:lineRule="auto"/>
        <w:jc w:val="both"/>
        <w:rPr>
          <w:rFonts w:ascii="Times New Roman" w:eastAsia="Calibri" w:hAnsi="Times New Roman" w:cs="Times New Roman"/>
          <w:sz w:val="24"/>
          <w:szCs w:val="24"/>
        </w:rPr>
      </w:pPr>
      <w:r w:rsidRPr="00EC5488">
        <w:rPr>
          <w:rFonts w:ascii="Times New Roman" w:eastAsia="Calibri" w:hAnsi="Times New Roman" w:cs="Times New Roman"/>
          <w:sz w:val="24"/>
          <w:szCs w:val="24"/>
        </w:rPr>
        <w:t>Оценка эффективности  реализации кружковой деятельности проводится на основе:</w:t>
      </w:r>
    </w:p>
    <w:p w:rsidR="00EB1A02" w:rsidRDefault="00D77B03" w:rsidP="00EB1A02">
      <w:pPr>
        <w:pStyle w:val="a5"/>
        <w:numPr>
          <w:ilvl w:val="0"/>
          <w:numId w:val="27"/>
        </w:numPr>
        <w:spacing w:after="0" w:line="240" w:lineRule="auto"/>
        <w:jc w:val="both"/>
        <w:rPr>
          <w:rFonts w:ascii="Times New Roman" w:eastAsia="Calibri" w:hAnsi="Times New Roman" w:cs="Times New Roman"/>
          <w:sz w:val="24"/>
          <w:szCs w:val="24"/>
        </w:rPr>
      </w:pPr>
      <w:r w:rsidRPr="00EB1A02">
        <w:rPr>
          <w:rFonts w:ascii="Times New Roman" w:eastAsia="Calibri" w:hAnsi="Times New Roman" w:cs="Times New Roman"/>
          <w:sz w:val="24"/>
          <w:szCs w:val="24"/>
        </w:rPr>
        <w:t xml:space="preserve">данных планового мониторинга   уровня  </w:t>
      </w:r>
      <w:r w:rsidR="00E32E7F">
        <w:rPr>
          <w:rFonts w:ascii="Times New Roman" w:eastAsia="Calibri" w:hAnsi="Times New Roman" w:cs="Times New Roman"/>
          <w:sz w:val="24"/>
          <w:szCs w:val="24"/>
        </w:rPr>
        <w:t>речевого</w:t>
      </w:r>
      <w:r w:rsidRPr="00EB1A02">
        <w:rPr>
          <w:rFonts w:ascii="Times New Roman" w:eastAsia="Calibri" w:hAnsi="Times New Roman" w:cs="Times New Roman"/>
          <w:sz w:val="24"/>
          <w:szCs w:val="24"/>
        </w:rPr>
        <w:t xml:space="preserve"> развития детей в </w:t>
      </w:r>
      <w:r w:rsidR="00EB1A02" w:rsidRPr="00EB1A02">
        <w:rPr>
          <w:rFonts w:ascii="Times New Roman" w:eastAsia="Calibri" w:hAnsi="Times New Roman" w:cs="Times New Roman"/>
          <w:sz w:val="24"/>
          <w:szCs w:val="24"/>
        </w:rPr>
        <w:t xml:space="preserve">структурном подразделении «Детский сад» </w:t>
      </w:r>
      <w:r w:rsidRPr="00EB1A02">
        <w:rPr>
          <w:rFonts w:ascii="Times New Roman" w:eastAsia="Calibri" w:hAnsi="Times New Roman" w:cs="Times New Roman"/>
          <w:sz w:val="24"/>
          <w:szCs w:val="24"/>
        </w:rPr>
        <w:t xml:space="preserve"> (сентябрь и май);</w:t>
      </w:r>
    </w:p>
    <w:p w:rsidR="00EB1A02" w:rsidRDefault="00EB1A02" w:rsidP="00EB1A02">
      <w:pPr>
        <w:pStyle w:val="a5"/>
        <w:numPr>
          <w:ilvl w:val="0"/>
          <w:numId w:val="2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наблюдений за ребёнком</w:t>
      </w:r>
      <w:r w:rsidR="00D77B03" w:rsidRPr="00EB1A02">
        <w:rPr>
          <w:rFonts w:ascii="Times New Roman" w:eastAsia="Calibri" w:hAnsi="Times New Roman" w:cs="Times New Roman"/>
          <w:sz w:val="24"/>
          <w:szCs w:val="24"/>
        </w:rPr>
        <w:t>;</w:t>
      </w:r>
    </w:p>
    <w:p w:rsidR="00EB1A02" w:rsidRPr="00E32E7F" w:rsidRDefault="00D77B03" w:rsidP="00EB1A02">
      <w:pPr>
        <w:pStyle w:val="a5"/>
        <w:numPr>
          <w:ilvl w:val="0"/>
          <w:numId w:val="27"/>
        </w:numPr>
        <w:spacing w:after="0" w:line="240" w:lineRule="auto"/>
        <w:jc w:val="both"/>
        <w:rPr>
          <w:rFonts w:ascii="Times New Roman" w:eastAsia="Calibri" w:hAnsi="Times New Roman" w:cs="Times New Roman"/>
          <w:sz w:val="24"/>
          <w:szCs w:val="24"/>
        </w:rPr>
      </w:pPr>
      <w:r w:rsidRPr="00EB1A02">
        <w:rPr>
          <w:rFonts w:ascii="Times New Roman" w:eastAsia="Calibri" w:hAnsi="Times New Roman" w:cs="Times New Roman"/>
          <w:sz w:val="24"/>
          <w:szCs w:val="24"/>
        </w:rPr>
        <w:t xml:space="preserve">бесед с воспитанниками и их родителями; анкетирования родителей. </w:t>
      </w:r>
    </w:p>
    <w:p w:rsidR="00EB1A02" w:rsidRPr="00E32E7F" w:rsidRDefault="00D77B03" w:rsidP="00E32E7F">
      <w:pPr>
        <w:tabs>
          <w:tab w:val="left" w:pos="5742"/>
        </w:tabs>
        <w:spacing w:after="0" w:line="240" w:lineRule="auto"/>
        <w:jc w:val="both"/>
        <w:rPr>
          <w:rFonts w:ascii="Times New Roman" w:eastAsia="Calibri" w:hAnsi="Times New Roman" w:cs="Times New Roman"/>
          <w:sz w:val="24"/>
          <w:szCs w:val="24"/>
        </w:rPr>
      </w:pPr>
      <w:r w:rsidRPr="00EC5488">
        <w:rPr>
          <w:rFonts w:ascii="Times New Roman" w:eastAsia="Calibri" w:hAnsi="Times New Roman" w:cs="Times New Roman"/>
          <w:b/>
          <w:sz w:val="24"/>
          <w:szCs w:val="24"/>
        </w:rPr>
        <w:t>Эффективность  работы</w:t>
      </w:r>
      <w:r w:rsidRPr="00EC5488">
        <w:rPr>
          <w:rFonts w:ascii="Times New Roman" w:eastAsia="Calibri" w:hAnsi="Times New Roman" w:cs="Times New Roman"/>
          <w:sz w:val="24"/>
          <w:szCs w:val="24"/>
        </w:rPr>
        <w:t xml:space="preserve"> определяется четкой организацией детей в</w:t>
      </w:r>
      <w:r w:rsidR="00EB1A02">
        <w:rPr>
          <w:rFonts w:ascii="Times New Roman" w:eastAsia="Calibri" w:hAnsi="Times New Roman" w:cs="Times New Roman"/>
          <w:sz w:val="24"/>
          <w:szCs w:val="24"/>
        </w:rPr>
        <w:t xml:space="preserve"> </w:t>
      </w:r>
      <w:r w:rsidRPr="00EC5488">
        <w:rPr>
          <w:rFonts w:ascii="Times New Roman" w:eastAsia="Calibri" w:hAnsi="Times New Roman" w:cs="Times New Roman"/>
          <w:sz w:val="24"/>
          <w:szCs w:val="24"/>
        </w:rPr>
        <w:t xml:space="preserve">период их пребывания в детском саду, правильным распределением нагрузки в течение дня. </w:t>
      </w:r>
    </w:p>
    <w:p w:rsidR="00EB1A02" w:rsidRDefault="00D77B03" w:rsidP="00EB1A02">
      <w:pPr>
        <w:spacing w:after="0" w:line="240" w:lineRule="auto"/>
        <w:jc w:val="both"/>
        <w:rPr>
          <w:rFonts w:ascii="Times New Roman" w:eastAsia="Calibri" w:hAnsi="Times New Roman" w:cs="Times New Roman"/>
          <w:sz w:val="24"/>
          <w:szCs w:val="24"/>
        </w:rPr>
      </w:pPr>
      <w:r w:rsidRPr="00EC5488">
        <w:rPr>
          <w:rFonts w:ascii="Times New Roman" w:eastAsia="Calibri" w:hAnsi="Times New Roman" w:cs="Times New Roman"/>
          <w:b/>
          <w:sz w:val="24"/>
          <w:szCs w:val="24"/>
        </w:rPr>
        <w:t>Основная форма организации работы с детьми</w:t>
      </w:r>
      <w:r w:rsidRPr="00EC5488">
        <w:rPr>
          <w:rFonts w:ascii="Times New Roman" w:eastAsia="Calibri" w:hAnsi="Times New Roman" w:cs="Times New Roman"/>
          <w:sz w:val="24"/>
          <w:szCs w:val="24"/>
        </w:rPr>
        <w:t xml:space="preserve"> – организованная деятельность  с осуществлением дифференцированного подхода  при выборе методов обучения в  зависимости от  возможностей детей. Деятельность  строятся в занимательной, игровой форме.</w:t>
      </w:r>
    </w:p>
    <w:p w:rsidR="00E32E7F" w:rsidRPr="009123C9" w:rsidRDefault="00E32E7F" w:rsidP="00E32E7F">
      <w:pPr>
        <w:spacing w:after="0" w:line="240" w:lineRule="auto"/>
        <w:jc w:val="center"/>
        <w:rPr>
          <w:rFonts w:ascii="Times New Roman" w:eastAsia="Times New Roman" w:hAnsi="Times New Roman" w:cs="Times New Roman"/>
          <w:sz w:val="24"/>
          <w:szCs w:val="24"/>
          <w:lang w:eastAsia="ru-RU"/>
        </w:rPr>
      </w:pPr>
      <w:r w:rsidRPr="009123C9">
        <w:rPr>
          <w:rFonts w:ascii="Times New Roman" w:eastAsia="Times New Roman" w:hAnsi="Times New Roman" w:cs="Times New Roman"/>
          <w:b/>
          <w:bCs/>
          <w:sz w:val="24"/>
          <w:szCs w:val="24"/>
          <w:lang w:eastAsia="ru-RU"/>
        </w:rPr>
        <w:t>Дети от 3 до 4 лет.</w:t>
      </w:r>
    </w:p>
    <w:p w:rsidR="00E32E7F" w:rsidRPr="009123C9" w:rsidRDefault="00E32E7F" w:rsidP="00E32E7F">
      <w:pPr>
        <w:spacing w:after="0" w:line="240" w:lineRule="auto"/>
        <w:jc w:val="both"/>
        <w:rPr>
          <w:rFonts w:ascii="Times New Roman" w:eastAsia="Times New Roman" w:hAnsi="Times New Roman" w:cs="Times New Roman"/>
          <w:sz w:val="24"/>
          <w:szCs w:val="24"/>
          <w:lang w:eastAsia="ru-RU"/>
        </w:rPr>
      </w:pPr>
      <w:r w:rsidRPr="009123C9">
        <w:rPr>
          <w:rFonts w:ascii="Times New Roman" w:eastAsia="Times New Roman" w:hAnsi="Times New Roman" w:cs="Times New Roman"/>
          <w:sz w:val="24"/>
          <w:szCs w:val="24"/>
          <w:lang w:eastAsia="ru-RU"/>
        </w:rPr>
        <w:t xml:space="preserve">Развивать у детей фонетико-фонематическую </w:t>
      </w:r>
      <w:r w:rsidRPr="009123C9">
        <w:rPr>
          <w:rFonts w:ascii="Times New Roman" w:eastAsia="Times New Roman" w:hAnsi="Times New Roman" w:cs="Times New Roman"/>
          <w:i/>
          <w:iCs/>
          <w:sz w:val="24"/>
          <w:szCs w:val="24"/>
          <w:lang w:eastAsia="ru-RU"/>
        </w:rPr>
        <w:t>(правильное звукопроизношение и умение различать звуки)</w:t>
      </w:r>
      <w:r w:rsidRPr="009123C9">
        <w:rPr>
          <w:rFonts w:ascii="Times New Roman" w:eastAsia="Times New Roman" w:hAnsi="Times New Roman" w:cs="Times New Roman"/>
          <w:sz w:val="24"/>
          <w:szCs w:val="24"/>
          <w:lang w:eastAsia="ru-RU"/>
        </w:rPr>
        <w:t xml:space="preserve"> сторону речи с целью подготовки к обучению звуковому анализу. Детей необходимо знакомить со звуками окружающего мира, звуком, как единицей речи. Учить вычленять звук из общего потока, распознавать, кто или что издает их. Термины, характеризующие звук </w:t>
      </w:r>
      <w:r w:rsidRPr="009123C9">
        <w:rPr>
          <w:rFonts w:ascii="Times New Roman" w:eastAsia="Times New Roman" w:hAnsi="Times New Roman" w:cs="Times New Roman"/>
          <w:i/>
          <w:iCs/>
          <w:sz w:val="24"/>
          <w:szCs w:val="24"/>
          <w:lang w:eastAsia="ru-RU"/>
        </w:rPr>
        <w:t>(гласные, согласные)</w:t>
      </w:r>
      <w:r w:rsidRPr="009123C9">
        <w:rPr>
          <w:rFonts w:ascii="Times New Roman" w:eastAsia="Times New Roman" w:hAnsi="Times New Roman" w:cs="Times New Roman"/>
          <w:sz w:val="24"/>
          <w:szCs w:val="24"/>
          <w:lang w:eastAsia="ru-RU"/>
        </w:rPr>
        <w:t xml:space="preserve"> не используются. Учить выделять гласный звук голосом вслед за взрослым, что подготавливает детей к интонационному выделению любого звука в слове. Эти упражнения проводятся в игровой форме.</w:t>
      </w:r>
    </w:p>
    <w:p w:rsidR="00E32E7F" w:rsidRPr="009123C9" w:rsidRDefault="00E32E7F" w:rsidP="00E32E7F">
      <w:pPr>
        <w:spacing w:after="0" w:line="240" w:lineRule="auto"/>
        <w:jc w:val="both"/>
        <w:rPr>
          <w:rFonts w:ascii="Times New Roman" w:eastAsia="Times New Roman" w:hAnsi="Times New Roman" w:cs="Times New Roman"/>
          <w:sz w:val="24"/>
          <w:szCs w:val="24"/>
          <w:lang w:eastAsia="ru-RU"/>
        </w:rPr>
      </w:pPr>
      <w:r w:rsidRPr="009123C9">
        <w:rPr>
          <w:rFonts w:ascii="Times New Roman" w:eastAsia="Times New Roman" w:hAnsi="Times New Roman" w:cs="Times New Roman"/>
          <w:sz w:val="24"/>
          <w:szCs w:val="24"/>
          <w:lang w:eastAsia="ru-RU"/>
        </w:rPr>
        <w:t xml:space="preserve">Необходимо и развитие мелкой моторики </w:t>
      </w:r>
      <w:r w:rsidRPr="009123C9">
        <w:rPr>
          <w:rFonts w:ascii="Times New Roman" w:eastAsia="Times New Roman" w:hAnsi="Times New Roman" w:cs="Times New Roman"/>
          <w:i/>
          <w:iCs/>
          <w:sz w:val="24"/>
          <w:szCs w:val="24"/>
          <w:lang w:eastAsia="ru-RU"/>
        </w:rPr>
        <w:t>(движений кистей и пальцев рук)</w:t>
      </w:r>
      <w:r w:rsidRPr="009123C9">
        <w:rPr>
          <w:rFonts w:ascii="Times New Roman" w:eastAsia="Times New Roman" w:hAnsi="Times New Roman" w:cs="Times New Roman"/>
          <w:sz w:val="24"/>
          <w:szCs w:val="24"/>
          <w:lang w:eastAsia="ru-RU"/>
        </w:rPr>
        <w:t xml:space="preserve"> с целью стимулирования речевого развития и подготовки руки к письму.</w:t>
      </w:r>
    </w:p>
    <w:p w:rsidR="00E32E7F" w:rsidRPr="009123C9" w:rsidRDefault="00E32E7F" w:rsidP="00E32E7F">
      <w:pPr>
        <w:spacing w:after="0" w:line="240" w:lineRule="auto"/>
        <w:jc w:val="center"/>
        <w:rPr>
          <w:rFonts w:ascii="Times New Roman" w:eastAsia="Times New Roman" w:hAnsi="Times New Roman" w:cs="Times New Roman"/>
          <w:sz w:val="24"/>
          <w:szCs w:val="24"/>
          <w:lang w:eastAsia="ru-RU"/>
        </w:rPr>
      </w:pPr>
      <w:r w:rsidRPr="009123C9">
        <w:rPr>
          <w:rFonts w:ascii="Times New Roman" w:eastAsia="Times New Roman" w:hAnsi="Times New Roman" w:cs="Times New Roman"/>
          <w:b/>
          <w:bCs/>
          <w:sz w:val="24"/>
          <w:szCs w:val="24"/>
          <w:lang w:eastAsia="ru-RU"/>
        </w:rPr>
        <w:t>Дети от 4 до 5 лет.</w:t>
      </w:r>
    </w:p>
    <w:p w:rsidR="00E32E7F" w:rsidRPr="009123C9" w:rsidRDefault="00E32E7F" w:rsidP="00E32E7F">
      <w:pPr>
        <w:spacing w:after="0" w:line="240" w:lineRule="auto"/>
        <w:jc w:val="both"/>
        <w:rPr>
          <w:rFonts w:ascii="Times New Roman" w:eastAsia="Times New Roman" w:hAnsi="Times New Roman" w:cs="Times New Roman"/>
          <w:sz w:val="24"/>
          <w:szCs w:val="24"/>
          <w:lang w:eastAsia="ru-RU"/>
        </w:rPr>
      </w:pPr>
      <w:r w:rsidRPr="009123C9">
        <w:rPr>
          <w:rFonts w:ascii="Times New Roman" w:eastAsia="Times New Roman" w:hAnsi="Times New Roman" w:cs="Times New Roman"/>
          <w:sz w:val="24"/>
          <w:szCs w:val="24"/>
          <w:lang w:eastAsia="ru-RU"/>
        </w:rPr>
        <w:t xml:space="preserve">Развивать фонематическую сторону </w:t>
      </w:r>
      <w:r w:rsidRPr="009123C9">
        <w:rPr>
          <w:rFonts w:ascii="Times New Roman" w:eastAsia="Times New Roman" w:hAnsi="Times New Roman" w:cs="Times New Roman"/>
          <w:i/>
          <w:iCs/>
          <w:sz w:val="24"/>
          <w:szCs w:val="24"/>
          <w:lang w:eastAsia="ru-RU"/>
        </w:rPr>
        <w:t>(различение звуков)</w:t>
      </w:r>
      <w:r w:rsidRPr="009123C9">
        <w:rPr>
          <w:rFonts w:ascii="Times New Roman" w:eastAsia="Times New Roman" w:hAnsi="Times New Roman" w:cs="Times New Roman"/>
          <w:sz w:val="24"/>
          <w:szCs w:val="24"/>
          <w:lang w:eastAsia="ru-RU"/>
        </w:rPr>
        <w:t xml:space="preserve"> речи с целью подготовки детей к овладению звуковым анализом слов. Учить выделять отдельные звуки в словах, определять первый звук в слове, подбирать слова с определенным звуком и различать на слух твердые и мягкие согласные </w:t>
      </w:r>
      <w:r w:rsidRPr="009123C9">
        <w:rPr>
          <w:rFonts w:ascii="Times New Roman" w:eastAsia="Times New Roman" w:hAnsi="Times New Roman" w:cs="Times New Roman"/>
          <w:i/>
          <w:iCs/>
          <w:sz w:val="24"/>
          <w:szCs w:val="24"/>
          <w:lang w:eastAsia="ru-RU"/>
        </w:rPr>
        <w:t>(без употребления самих терминов)</w:t>
      </w:r>
      <w:r w:rsidRPr="009123C9">
        <w:rPr>
          <w:rFonts w:ascii="Times New Roman" w:eastAsia="Times New Roman" w:hAnsi="Times New Roman" w:cs="Times New Roman"/>
          <w:sz w:val="24"/>
          <w:szCs w:val="24"/>
          <w:lang w:eastAsia="ru-RU"/>
        </w:rPr>
        <w:t xml:space="preserve">. Для детей этого возраста можно называть согласные твердые звуки «старшим», а еще лучше «сердитым» братом </w:t>
      </w:r>
      <w:r w:rsidRPr="009123C9">
        <w:rPr>
          <w:rFonts w:ascii="Times New Roman" w:eastAsia="Times New Roman" w:hAnsi="Times New Roman" w:cs="Times New Roman"/>
          <w:i/>
          <w:iCs/>
          <w:sz w:val="24"/>
          <w:szCs w:val="24"/>
          <w:lang w:eastAsia="ru-RU"/>
        </w:rPr>
        <w:t>(братиком, братцем)</w:t>
      </w:r>
      <w:r w:rsidRPr="009123C9">
        <w:rPr>
          <w:rFonts w:ascii="Times New Roman" w:eastAsia="Times New Roman" w:hAnsi="Times New Roman" w:cs="Times New Roman"/>
          <w:sz w:val="24"/>
          <w:szCs w:val="24"/>
          <w:lang w:eastAsia="ru-RU"/>
        </w:rPr>
        <w:t xml:space="preserve">, согласные мягкие звуки – «младшим», а еще лучше «ласковым» братом. Тогда потом детям будет легко перейти к терминам «согласный твердый звук» и «согласный мягкий звук». Давать представление о протяженности слов </w:t>
      </w:r>
      <w:r w:rsidRPr="009123C9">
        <w:rPr>
          <w:rFonts w:ascii="Times New Roman" w:eastAsia="Times New Roman" w:hAnsi="Times New Roman" w:cs="Times New Roman"/>
          <w:i/>
          <w:iCs/>
          <w:sz w:val="24"/>
          <w:szCs w:val="24"/>
          <w:lang w:eastAsia="ru-RU"/>
        </w:rPr>
        <w:t>(короткие и длинные)</w:t>
      </w:r>
      <w:r w:rsidRPr="009123C9">
        <w:rPr>
          <w:rFonts w:ascii="Times New Roman" w:eastAsia="Times New Roman" w:hAnsi="Times New Roman" w:cs="Times New Roman"/>
          <w:sz w:val="24"/>
          <w:szCs w:val="24"/>
          <w:lang w:eastAsia="ru-RU"/>
        </w:rPr>
        <w:t xml:space="preserve">, знакомить с делением слов на слоги на основе выделения гласных звуков </w:t>
      </w:r>
      <w:r w:rsidRPr="009123C9">
        <w:rPr>
          <w:rFonts w:ascii="Times New Roman" w:eastAsia="Times New Roman" w:hAnsi="Times New Roman" w:cs="Times New Roman"/>
          <w:i/>
          <w:iCs/>
          <w:sz w:val="24"/>
          <w:szCs w:val="24"/>
          <w:lang w:eastAsia="ru-RU"/>
        </w:rPr>
        <w:t>(термин «слог» не употребляется)</w:t>
      </w:r>
      <w:r w:rsidRPr="009123C9">
        <w:rPr>
          <w:rFonts w:ascii="Times New Roman" w:eastAsia="Times New Roman" w:hAnsi="Times New Roman" w:cs="Times New Roman"/>
          <w:sz w:val="24"/>
          <w:szCs w:val="24"/>
          <w:lang w:eastAsia="ru-RU"/>
        </w:rPr>
        <w:t xml:space="preserve">. Делят слова на части </w:t>
      </w:r>
      <w:r w:rsidRPr="009123C9">
        <w:rPr>
          <w:rFonts w:ascii="Times New Roman" w:eastAsia="Times New Roman" w:hAnsi="Times New Roman" w:cs="Times New Roman"/>
          <w:i/>
          <w:iCs/>
          <w:sz w:val="24"/>
          <w:szCs w:val="24"/>
          <w:lang w:eastAsia="ru-RU"/>
        </w:rPr>
        <w:t>(кусочки)</w:t>
      </w:r>
      <w:r w:rsidRPr="009123C9">
        <w:rPr>
          <w:rFonts w:ascii="Times New Roman" w:eastAsia="Times New Roman" w:hAnsi="Times New Roman" w:cs="Times New Roman"/>
          <w:sz w:val="24"/>
          <w:szCs w:val="24"/>
          <w:lang w:eastAsia="ru-RU"/>
        </w:rPr>
        <w:t xml:space="preserve">, отстукивая, отхлопывая и т. д. ритмико-слоговую структуру. В качестве вспомогательного средства используются заместители </w:t>
      </w:r>
      <w:r w:rsidRPr="009123C9">
        <w:rPr>
          <w:rFonts w:ascii="Times New Roman" w:eastAsia="Times New Roman" w:hAnsi="Times New Roman" w:cs="Times New Roman"/>
          <w:i/>
          <w:iCs/>
          <w:sz w:val="24"/>
          <w:szCs w:val="24"/>
          <w:lang w:eastAsia="ru-RU"/>
        </w:rPr>
        <w:t>(мелкие фишки, игрушки)</w:t>
      </w:r>
      <w:r w:rsidRPr="009123C9">
        <w:rPr>
          <w:rFonts w:ascii="Times New Roman" w:eastAsia="Times New Roman" w:hAnsi="Times New Roman" w:cs="Times New Roman"/>
          <w:sz w:val="24"/>
          <w:szCs w:val="24"/>
          <w:lang w:eastAsia="ru-RU"/>
        </w:rPr>
        <w:t xml:space="preserve">, наглядно изображающие отдельные части слов, что является прообразом графической записи слов. Учатся голосом выделять </w:t>
      </w:r>
      <w:r w:rsidRPr="009123C9">
        <w:rPr>
          <w:rFonts w:ascii="Times New Roman" w:eastAsia="Times New Roman" w:hAnsi="Times New Roman" w:cs="Times New Roman"/>
          <w:sz w:val="24"/>
          <w:szCs w:val="24"/>
          <w:lang w:eastAsia="ru-RU"/>
        </w:rPr>
        <w:lastRenderedPageBreak/>
        <w:t xml:space="preserve">некоторые согласные звуки – звуки, которые можно произнести протяжно </w:t>
      </w:r>
      <w:r w:rsidRPr="009123C9">
        <w:rPr>
          <w:rFonts w:ascii="Times New Roman" w:eastAsia="Times New Roman" w:hAnsi="Times New Roman" w:cs="Times New Roman"/>
          <w:i/>
          <w:iCs/>
          <w:sz w:val="24"/>
          <w:szCs w:val="24"/>
          <w:lang w:eastAsia="ru-RU"/>
        </w:rPr>
        <w:t>(М – МЬ, В – В, Ф – ФЬ, Н – НЬ, Х – ХЬ; затем свистящие, шипящие, а потом Л –ЛЬ, Р – РЬ)</w:t>
      </w:r>
      <w:r w:rsidRPr="009123C9">
        <w:rPr>
          <w:rFonts w:ascii="Times New Roman" w:eastAsia="Times New Roman" w:hAnsi="Times New Roman" w:cs="Times New Roman"/>
          <w:sz w:val="24"/>
          <w:szCs w:val="24"/>
          <w:lang w:eastAsia="ru-RU"/>
        </w:rPr>
        <w:t xml:space="preserve">. При условии, что дети произносят те из них, которые предлагаются для выделения. Затем для интонационного выделения голосом предлагаются звуки, которые нельзя тянуть голосом: взрывные, губные и другие </w:t>
      </w:r>
      <w:r w:rsidRPr="009123C9">
        <w:rPr>
          <w:rFonts w:ascii="Times New Roman" w:eastAsia="Times New Roman" w:hAnsi="Times New Roman" w:cs="Times New Roman"/>
          <w:i/>
          <w:iCs/>
          <w:sz w:val="24"/>
          <w:szCs w:val="24"/>
          <w:lang w:eastAsia="ru-RU"/>
        </w:rPr>
        <w:t>(Ч, Щ, Д – ДЬ, Т – ТЬ, Г – ГЬ, П – ПЬ, Б – БЬ, Й)</w:t>
      </w:r>
      <w:r w:rsidRPr="009123C9">
        <w:rPr>
          <w:rFonts w:ascii="Times New Roman" w:eastAsia="Times New Roman" w:hAnsi="Times New Roman" w:cs="Times New Roman"/>
          <w:sz w:val="24"/>
          <w:szCs w:val="24"/>
          <w:lang w:eastAsia="ru-RU"/>
        </w:rPr>
        <w:t>.</w:t>
      </w:r>
    </w:p>
    <w:p w:rsidR="00E32E7F" w:rsidRPr="009123C9" w:rsidRDefault="00E32E7F" w:rsidP="00E32E7F">
      <w:pPr>
        <w:spacing w:after="0" w:line="240" w:lineRule="auto"/>
        <w:jc w:val="both"/>
        <w:rPr>
          <w:rFonts w:ascii="Times New Roman" w:eastAsia="Times New Roman" w:hAnsi="Times New Roman" w:cs="Times New Roman"/>
          <w:sz w:val="24"/>
          <w:szCs w:val="24"/>
          <w:lang w:eastAsia="ru-RU"/>
        </w:rPr>
      </w:pPr>
      <w:r w:rsidRPr="009123C9">
        <w:rPr>
          <w:rFonts w:ascii="Times New Roman" w:eastAsia="Times New Roman" w:hAnsi="Times New Roman" w:cs="Times New Roman"/>
          <w:sz w:val="24"/>
          <w:szCs w:val="24"/>
          <w:lang w:eastAsia="ru-RU"/>
        </w:rPr>
        <w:t>Формировать движения кистей и пальцев рук с целью подготовки детей к письму.</w:t>
      </w:r>
    </w:p>
    <w:p w:rsidR="00E32E7F" w:rsidRPr="009123C9" w:rsidRDefault="00E32E7F" w:rsidP="00E32E7F">
      <w:pPr>
        <w:spacing w:after="0" w:line="240" w:lineRule="auto"/>
        <w:jc w:val="center"/>
        <w:rPr>
          <w:rFonts w:ascii="Times New Roman" w:eastAsia="Times New Roman" w:hAnsi="Times New Roman" w:cs="Times New Roman"/>
          <w:sz w:val="24"/>
          <w:szCs w:val="24"/>
          <w:lang w:eastAsia="ru-RU"/>
        </w:rPr>
      </w:pPr>
      <w:r w:rsidRPr="009123C9">
        <w:rPr>
          <w:rFonts w:ascii="Times New Roman" w:eastAsia="Times New Roman" w:hAnsi="Times New Roman" w:cs="Times New Roman"/>
          <w:b/>
          <w:bCs/>
          <w:sz w:val="24"/>
          <w:szCs w:val="24"/>
          <w:lang w:eastAsia="ru-RU"/>
        </w:rPr>
        <w:t>Дети от 5 до 6 лет.</w:t>
      </w:r>
    </w:p>
    <w:p w:rsidR="00E32E7F" w:rsidRPr="009123C9" w:rsidRDefault="00E32E7F" w:rsidP="00E32E7F">
      <w:pPr>
        <w:spacing w:after="0" w:line="240" w:lineRule="auto"/>
        <w:jc w:val="both"/>
        <w:rPr>
          <w:rFonts w:ascii="Times New Roman" w:eastAsia="Times New Roman" w:hAnsi="Times New Roman" w:cs="Times New Roman"/>
          <w:sz w:val="24"/>
          <w:szCs w:val="24"/>
          <w:lang w:eastAsia="ru-RU"/>
        </w:rPr>
      </w:pPr>
      <w:r w:rsidRPr="009123C9">
        <w:rPr>
          <w:rFonts w:ascii="Times New Roman" w:eastAsia="Times New Roman" w:hAnsi="Times New Roman" w:cs="Times New Roman"/>
          <w:sz w:val="24"/>
          <w:szCs w:val="24"/>
          <w:lang w:eastAsia="ru-RU"/>
        </w:rPr>
        <w:t xml:space="preserve">Развивать фонематическую сторону речи. Определять протяженность слов </w:t>
      </w:r>
      <w:r w:rsidRPr="009123C9">
        <w:rPr>
          <w:rFonts w:ascii="Times New Roman" w:eastAsia="Times New Roman" w:hAnsi="Times New Roman" w:cs="Times New Roman"/>
          <w:i/>
          <w:iCs/>
          <w:sz w:val="24"/>
          <w:szCs w:val="24"/>
          <w:lang w:eastAsia="ru-RU"/>
        </w:rPr>
        <w:t>(измерять слоговую структуру слов хлопками, шагами)</w:t>
      </w:r>
      <w:r w:rsidRPr="009123C9">
        <w:rPr>
          <w:rFonts w:ascii="Times New Roman" w:eastAsia="Times New Roman" w:hAnsi="Times New Roman" w:cs="Times New Roman"/>
          <w:sz w:val="24"/>
          <w:szCs w:val="24"/>
          <w:lang w:eastAsia="ru-RU"/>
        </w:rPr>
        <w:t xml:space="preserve">. Можно вводить термин «слог» и делать графическую запись слогового деления. Необходимо продолжать интонационное выделение заданных звуков в словах, подбирать слова на определенные звуки, вычленять первый звук в слове. Умение выделять звуки в словах помогает детям анализировать звуковой состав слов. А это уже первая ступень обучения грамоте и предупреждение в дальнейшем пропуска букв при письме. Вводить термин «гласный звук» и его обозначение красными фишками, затем термин «согласный звук» с его делением на «согласный твердый звук» и «согласный мягкий звук» и с обозначением их синими и зелеными фишками </w:t>
      </w:r>
      <w:r w:rsidRPr="009123C9">
        <w:rPr>
          <w:rFonts w:ascii="Times New Roman" w:eastAsia="Times New Roman" w:hAnsi="Times New Roman" w:cs="Times New Roman"/>
          <w:i/>
          <w:iCs/>
          <w:sz w:val="24"/>
          <w:szCs w:val="24"/>
          <w:lang w:eastAsia="ru-RU"/>
        </w:rPr>
        <w:t>(сигналами)</w:t>
      </w:r>
      <w:r w:rsidRPr="009123C9">
        <w:rPr>
          <w:rFonts w:ascii="Times New Roman" w:eastAsia="Times New Roman" w:hAnsi="Times New Roman" w:cs="Times New Roman"/>
          <w:sz w:val="24"/>
          <w:szCs w:val="24"/>
          <w:lang w:eastAsia="ru-RU"/>
        </w:rPr>
        <w:t xml:space="preserve"> соответственно. С помощью дидактического материала </w:t>
      </w:r>
      <w:r w:rsidRPr="009123C9">
        <w:rPr>
          <w:rFonts w:ascii="Times New Roman" w:eastAsia="Times New Roman" w:hAnsi="Times New Roman" w:cs="Times New Roman"/>
          <w:i/>
          <w:iCs/>
          <w:sz w:val="24"/>
          <w:szCs w:val="24"/>
          <w:lang w:eastAsia="ru-RU"/>
        </w:rPr>
        <w:t>(фишки, сигналы, схемы)</w:t>
      </w:r>
      <w:r w:rsidRPr="009123C9">
        <w:rPr>
          <w:rFonts w:ascii="Times New Roman" w:eastAsia="Times New Roman" w:hAnsi="Times New Roman" w:cs="Times New Roman"/>
          <w:sz w:val="24"/>
          <w:szCs w:val="24"/>
          <w:lang w:eastAsia="ru-RU"/>
        </w:rPr>
        <w:t xml:space="preserve"> дети могут строить условно-символические модели различной сложности, что делает звуковой анализ материализованным и вполне доступным детям данного возраста.</w:t>
      </w:r>
    </w:p>
    <w:p w:rsidR="00E32E7F" w:rsidRPr="009123C9" w:rsidRDefault="00E32E7F" w:rsidP="00E32E7F">
      <w:pPr>
        <w:spacing w:after="0" w:line="240" w:lineRule="auto"/>
        <w:jc w:val="both"/>
        <w:rPr>
          <w:rFonts w:ascii="Times New Roman" w:eastAsia="Times New Roman" w:hAnsi="Times New Roman" w:cs="Times New Roman"/>
          <w:sz w:val="24"/>
          <w:szCs w:val="24"/>
          <w:lang w:eastAsia="ru-RU"/>
        </w:rPr>
      </w:pPr>
      <w:r w:rsidRPr="009123C9">
        <w:rPr>
          <w:rFonts w:ascii="Times New Roman" w:eastAsia="Times New Roman" w:hAnsi="Times New Roman" w:cs="Times New Roman"/>
          <w:sz w:val="24"/>
          <w:szCs w:val="24"/>
          <w:lang w:eastAsia="ru-RU"/>
        </w:rPr>
        <w:t xml:space="preserve">Формировать графические умения </w:t>
      </w:r>
      <w:r w:rsidRPr="009123C9">
        <w:rPr>
          <w:rFonts w:ascii="Times New Roman" w:eastAsia="Times New Roman" w:hAnsi="Times New Roman" w:cs="Times New Roman"/>
          <w:i/>
          <w:iCs/>
          <w:sz w:val="24"/>
          <w:szCs w:val="24"/>
          <w:lang w:eastAsia="ru-RU"/>
        </w:rPr>
        <w:t>(готовить руку дошкольника к письму)</w:t>
      </w:r>
      <w:r w:rsidRPr="009123C9">
        <w:rPr>
          <w:rFonts w:ascii="Times New Roman" w:eastAsia="Times New Roman" w:hAnsi="Times New Roman" w:cs="Times New Roman"/>
          <w:sz w:val="24"/>
          <w:szCs w:val="24"/>
          <w:lang w:eastAsia="ru-RU"/>
        </w:rPr>
        <w:t>. К этому возрасту дошкольники уже могут произвольно управлять кистями и пальцами рук. Графические умения хорошо формируются в процессе специальных упражнений и конструирования различных предметов по аналогии, словесному образцу, памяти, замыслу. В ходе упражнений дети цветными карандашами выполняют обводку контуров предметов, штриховку и т. п.</w:t>
      </w:r>
    </w:p>
    <w:p w:rsidR="00E32E7F" w:rsidRPr="009123C9" w:rsidRDefault="00E32E7F" w:rsidP="00E32E7F">
      <w:pPr>
        <w:spacing w:after="0" w:line="240" w:lineRule="auto"/>
        <w:jc w:val="center"/>
        <w:rPr>
          <w:rFonts w:ascii="Times New Roman" w:eastAsia="Times New Roman" w:hAnsi="Times New Roman" w:cs="Times New Roman"/>
          <w:sz w:val="24"/>
          <w:szCs w:val="24"/>
          <w:lang w:eastAsia="ru-RU"/>
        </w:rPr>
      </w:pPr>
      <w:r w:rsidRPr="009123C9">
        <w:rPr>
          <w:rFonts w:ascii="Times New Roman" w:eastAsia="Times New Roman" w:hAnsi="Times New Roman" w:cs="Times New Roman"/>
          <w:b/>
          <w:bCs/>
          <w:sz w:val="24"/>
          <w:szCs w:val="24"/>
          <w:lang w:eastAsia="ru-RU"/>
        </w:rPr>
        <w:t>Дети от 6 до 7 лет.</w:t>
      </w:r>
    </w:p>
    <w:p w:rsidR="00E32E7F" w:rsidRPr="009123C9" w:rsidRDefault="00E32E7F" w:rsidP="00E32E7F">
      <w:pPr>
        <w:spacing w:after="0" w:line="240" w:lineRule="auto"/>
        <w:jc w:val="both"/>
        <w:rPr>
          <w:rFonts w:ascii="Times New Roman" w:eastAsia="Times New Roman" w:hAnsi="Times New Roman" w:cs="Times New Roman"/>
          <w:sz w:val="24"/>
          <w:szCs w:val="24"/>
          <w:lang w:eastAsia="ru-RU"/>
        </w:rPr>
      </w:pPr>
      <w:r w:rsidRPr="009123C9">
        <w:rPr>
          <w:rFonts w:ascii="Times New Roman" w:eastAsia="Times New Roman" w:hAnsi="Times New Roman" w:cs="Times New Roman"/>
          <w:sz w:val="24"/>
          <w:szCs w:val="24"/>
          <w:lang w:eastAsia="ru-RU"/>
        </w:rPr>
        <w:t>Если дети с 3 до 5 лет осваивали звуковую сторону речи, то с 6 лет они с большим интересом уже могут заниматься знаковой стороной речи, то есть учиться читать. Но чтение не рождается автоматически на знании алфавита. Показывая ребенку буквы, следует знать и соблюдать определенные правила и принципы.</w:t>
      </w:r>
    </w:p>
    <w:p w:rsidR="00E32E7F" w:rsidRPr="009123C9" w:rsidRDefault="00E32E7F" w:rsidP="00E32E7F">
      <w:pPr>
        <w:numPr>
          <w:ilvl w:val="0"/>
          <w:numId w:val="21"/>
        </w:numPr>
        <w:spacing w:after="0" w:line="240" w:lineRule="auto"/>
        <w:jc w:val="both"/>
        <w:rPr>
          <w:rFonts w:ascii="Times New Roman" w:eastAsia="Times New Roman" w:hAnsi="Times New Roman" w:cs="Times New Roman"/>
          <w:sz w:val="24"/>
          <w:szCs w:val="24"/>
          <w:lang w:eastAsia="ru-RU"/>
        </w:rPr>
      </w:pPr>
      <w:r w:rsidRPr="009123C9">
        <w:rPr>
          <w:rFonts w:ascii="Times New Roman" w:eastAsia="Times New Roman" w:hAnsi="Times New Roman" w:cs="Times New Roman"/>
          <w:sz w:val="24"/>
          <w:szCs w:val="24"/>
          <w:lang w:eastAsia="ru-RU"/>
        </w:rPr>
        <w:t>Опознание буквы в ее связи со звуком</w:t>
      </w:r>
    </w:p>
    <w:p w:rsidR="00E32E7F" w:rsidRPr="009123C9" w:rsidRDefault="00E32E7F" w:rsidP="00E32E7F">
      <w:pPr>
        <w:numPr>
          <w:ilvl w:val="0"/>
          <w:numId w:val="21"/>
        </w:numPr>
        <w:spacing w:after="0" w:line="240" w:lineRule="auto"/>
        <w:jc w:val="both"/>
        <w:rPr>
          <w:rFonts w:ascii="Times New Roman" w:eastAsia="Times New Roman" w:hAnsi="Times New Roman" w:cs="Times New Roman"/>
          <w:sz w:val="24"/>
          <w:szCs w:val="24"/>
          <w:lang w:eastAsia="ru-RU"/>
        </w:rPr>
      </w:pPr>
      <w:r w:rsidRPr="009123C9">
        <w:rPr>
          <w:rFonts w:ascii="Times New Roman" w:eastAsia="Times New Roman" w:hAnsi="Times New Roman" w:cs="Times New Roman"/>
          <w:sz w:val="24"/>
          <w:szCs w:val="24"/>
          <w:lang w:eastAsia="ru-RU"/>
        </w:rPr>
        <w:t>Слияние нескольких букв в слог.</w:t>
      </w:r>
    </w:p>
    <w:p w:rsidR="00E32E7F" w:rsidRPr="009123C9" w:rsidRDefault="00E32E7F" w:rsidP="00E32E7F">
      <w:pPr>
        <w:numPr>
          <w:ilvl w:val="0"/>
          <w:numId w:val="21"/>
        </w:numPr>
        <w:spacing w:after="0" w:line="240" w:lineRule="auto"/>
        <w:jc w:val="both"/>
        <w:rPr>
          <w:rFonts w:ascii="Times New Roman" w:eastAsia="Times New Roman" w:hAnsi="Times New Roman" w:cs="Times New Roman"/>
          <w:sz w:val="24"/>
          <w:szCs w:val="24"/>
          <w:lang w:eastAsia="ru-RU"/>
        </w:rPr>
      </w:pPr>
      <w:r w:rsidRPr="009123C9">
        <w:rPr>
          <w:rFonts w:ascii="Times New Roman" w:eastAsia="Times New Roman" w:hAnsi="Times New Roman" w:cs="Times New Roman"/>
          <w:sz w:val="24"/>
          <w:szCs w:val="24"/>
          <w:lang w:eastAsia="ru-RU"/>
        </w:rPr>
        <w:t>Слияние нескольких слогов в слово.</w:t>
      </w:r>
    </w:p>
    <w:p w:rsidR="00E32E7F" w:rsidRPr="009123C9" w:rsidRDefault="00E32E7F" w:rsidP="00E32E7F">
      <w:pPr>
        <w:numPr>
          <w:ilvl w:val="0"/>
          <w:numId w:val="21"/>
        </w:numPr>
        <w:spacing w:after="0" w:line="240" w:lineRule="auto"/>
        <w:jc w:val="both"/>
        <w:rPr>
          <w:rFonts w:ascii="Times New Roman" w:eastAsia="Times New Roman" w:hAnsi="Times New Roman" w:cs="Times New Roman"/>
          <w:sz w:val="24"/>
          <w:szCs w:val="24"/>
          <w:lang w:eastAsia="ru-RU"/>
        </w:rPr>
      </w:pPr>
      <w:r w:rsidRPr="009123C9">
        <w:rPr>
          <w:rFonts w:ascii="Times New Roman" w:eastAsia="Times New Roman" w:hAnsi="Times New Roman" w:cs="Times New Roman"/>
          <w:sz w:val="24"/>
          <w:szCs w:val="24"/>
          <w:lang w:eastAsia="ru-RU"/>
        </w:rPr>
        <w:t>Объединение нескольких слов в законченную фразу.</w:t>
      </w:r>
    </w:p>
    <w:p w:rsidR="00E32E7F" w:rsidRPr="00E32E7F" w:rsidRDefault="00E32E7F" w:rsidP="00E32E7F">
      <w:pPr>
        <w:spacing w:after="0" w:line="240" w:lineRule="auto"/>
        <w:jc w:val="both"/>
        <w:rPr>
          <w:rFonts w:ascii="Times New Roman" w:eastAsia="Calibri" w:hAnsi="Times New Roman" w:cs="Times New Roman"/>
          <w:sz w:val="24"/>
          <w:szCs w:val="24"/>
        </w:rPr>
      </w:pPr>
    </w:p>
    <w:p w:rsidR="00D77B03" w:rsidRPr="00EC5488" w:rsidRDefault="00D77B03" w:rsidP="00EB1A02">
      <w:pPr>
        <w:spacing w:after="0" w:line="240" w:lineRule="auto"/>
        <w:contextualSpacing/>
        <w:jc w:val="both"/>
        <w:rPr>
          <w:rFonts w:ascii="Times New Roman" w:eastAsia="Times New Roman" w:hAnsi="Times New Roman" w:cs="Times New Roman"/>
          <w:sz w:val="24"/>
          <w:szCs w:val="24"/>
          <w:lang w:eastAsia="ru-RU"/>
        </w:rPr>
      </w:pPr>
      <w:r w:rsidRPr="00EC5488">
        <w:rPr>
          <w:rFonts w:ascii="Times New Roman" w:eastAsia="Times New Roman" w:hAnsi="Times New Roman" w:cs="Times New Roman"/>
          <w:b/>
          <w:sz w:val="24"/>
          <w:szCs w:val="24"/>
          <w:lang w:eastAsia="ru-RU"/>
        </w:rPr>
        <w:t>Условия реализации программы.</w:t>
      </w:r>
      <w:r w:rsidRPr="00EC5488">
        <w:rPr>
          <w:rFonts w:ascii="Times New Roman" w:eastAsia="Times New Roman" w:hAnsi="Times New Roman" w:cs="Times New Roman"/>
          <w:sz w:val="24"/>
          <w:szCs w:val="24"/>
          <w:lang w:eastAsia="ru-RU"/>
        </w:rPr>
        <w:t xml:space="preserve"> </w:t>
      </w:r>
    </w:p>
    <w:p w:rsidR="00EB1A02" w:rsidRDefault="00D77B03" w:rsidP="00EB1A02">
      <w:pPr>
        <w:spacing w:after="0" w:line="240" w:lineRule="auto"/>
        <w:contextualSpacing/>
        <w:jc w:val="both"/>
        <w:rPr>
          <w:rFonts w:ascii="Times New Roman" w:eastAsia="Times New Roman" w:hAnsi="Times New Roman" w:cs="Times New Roman"/>
          <w:sz w:val="24"/>
          <w:szCs w:val="24"/>
          <w:lang w:eastAsia="ru-RU"/>
        </w:rPr>
      </w:pPr>
      <w:r w:rsidRPr="00EC5488">
        <w:rPr>
          <w:rFonts w:ascii="Times New Roman" w:eastAsia="Times New Roman" w:hAnsi="Times New Roman" w:cs="Times New Roman"/>
          <w:sz w:val="24"/>
          <w:szCs w:val="24"/>
          <w:lang w:eastAsia="ru-RU"/>
        </w:rPr>
        <w:t>Программа  разрабо</w:t>
      </w:r>
      <w:r w:rsidR="00EB1A02">
        <w:rPr>
          <w:rFonts w:ascii="Times New Roman" w:eastAsia="Times New Roman" w:hAnsi="Times New Roman" w:cs="Times New Roman"/>
          <w:sz w:val="24"/>
          <w:szCs w:val="24"/>
          <w:lang w:eastAsia="ru-RU"/>
        </w:rPr>
        <w:t>тана для старших дошкольников (</w:t>
      </w:r>
      <w:r w:rsidRPr="00EC5488">
        <w:rPr>
          <w:rFonts w:ascii="Times New Roman" w:eastAsia="Times New Roman" w:hAnsi="Times New Roman" w:cs="Times New Roman"/>
          <w:sz w:val="24"/>
          <w:szCs w:val="24"/>
          <w:lang w:eastAsia="ru-RU"/>
        </w:rPr>
        <w:t>5-7 лет)</w:t>
      </w:r>
      <w:r w:rsidR="00EB1A02">
        <w:rPr>
          <w:rFonts w:ascii="Times New Roman" w:eastAsia="Times New Roman" w:hAnsi="Times New Roman" w:cs="Times New Roman"/>
          <w:sz w:val="24"/>
          <w:szCs w:val="24"/>
          <w:lang w:eastAsia="ru-RU"/>
        </w:rPr>
        <w:t>.</w:t>
      </w:r>
    </w:p>
    <w:p w:rsidR="000503EB" w:rsidRDefault="00D77B03" w:rsidP="000503EB">
      <w:pPr>
        <w:spacing w:after="0" w:line="240" w:lineRule="auto"/>
        <w:contextualSpacing/>
        <w:jc w:val="both"/>
        <w:rPr>
          <w:rFonts w:ascii="Times New Roman" w:eastAsia="Times New Roman" w:hAnsi="Times New Roman" w:cs="Times New Roman"/>
          <w:sz w:val="24"/>
          <w:szCs w:val="24"/>
          <w:lang w:eastAsia="ru-RU"/>
        </w:rPr>
      </w:pPr>
      <w:r w:rsidRPr="00EC5488">
        <w:rPr>
          <w:rFonts w:ascii="Times New Roman" w:eastAsia="Times New Roman" w:hAnsi="Times New Roman" w:cs="Times New Roman"/>
          <w:sz w:val="24"/>
          <w:szCs w:val="24"/>
          <w:lang w:eastAsia="ru-RU"/>
        </w:rPr>
        <w:t xml:space="preserve">Занятия организуются в форме кружковой работы и дополняют содержание основной общеобразовательной программы   </w:t>
      </w:r>
      <w:r w:rsidR="00EB1A02">
        <w:rPr>
          <w:rFonts w:ascii="Times New Roman" w:eastAsia="Times New Roman" w:hAnsi="Times New Roman" w:cs="Times New Roman"/>
          <w:sz w:val="24"/>
          <w:szCs w:val="24"/>
          <w:lang w:eastAsia="ru-RU"/>
        </w:rPr>
        <w:t xml:space="preserve">структурного подразделения «Детский сад» </w:t>
      </w:r>
      <w:r w:rsidR="000503EB">
        <w:rPr>
          <w:rFonts w:ascii="Times New Roman" w:eastAsia="Times New Roman" w:hAnsi="Times New Roman" w:cs="Times New Roman"/>
          <w:sz w:val="24"/>
          <w:szCs w:val="24"/>
          <w:lang w:eastAsia="ru-RU"/>
        </w:rPr>
        <w:t>в образовательной области «Речевое развитие»</w:t>
      </w:r>
      <w:r w:rsidRPr="00EC5488">
        <w:rPr>
          <w:rFonts w:ascii="Times New Roman" w:eastAsia="Times New Roman" w:hAnsi="Times New Roman" w:cs="Times New Roman"/>
          <w:sz w:val="24"/>
          <w:szCs w:val="24"/>
          <w:lang w:eastAsia="ru-RU"/>
        </w:rPr>
        <w:t>.</w:t>
      </w:r>
    </w:p>
    <w:p w:rsidR="00D77B03" w:rsidRPr="00EC5488" w:rsidRDefault="00D77B03" w:rsidP="000503EB">
      <w:pPr>
        <w:spacing w:after="0" w:line="240" w:lineRule="auto"/>
        <w:jc w:val="both"/>
        <w:rPr>
          <w:rFonts w:ascii="Times New Roman" w:eastAsia="Times New Roman" w:hAnsi="Times New Roman" w:cs="Times New Roman"/>
          <w:sz w:val="24"/>
          <w:szCs w:val="24"/>
          <w:lang w:eastAsia="ru-RU"/>
        </w:rPr>
      </w:pPr>
      <w:r w:rsidRPr="00EC5488">
        <w:rPr>
          <w:rFonts w:ascii="Times New Roman" w:eastAsia="Times New Roman" w:hAnsi="Times New Roman" w:cs="Times New Roman"/>
          <w:sz w:val="24"/>
          <w:szCs w:val="24"/>
          <w:lang w:eastAsia="ru-RU"/>
        </w:rPr>
        <w:t>Организация образовательной среды в рамках кружковой деятельности должна быть увлекательной, содержащей проблемно-игровые ситуации. Только тогда она способствует развитию любознательности, познавательной активности, самостоятельности каждого ребёнка для наиболее полного раскрытия его индивидуальных возрастных способностей в речетворческой деятельности.</w:t>
      </w:r>
    </w:p>
    <w:p w:rsidR="00D77B03" w:rsidRPr="00EC5488" w:rsidRDefault="00D77B03" w:rsidP="000503EB">
      <w:pPr>
        <w:spacing w:after="0" w:line="240" w:lineRule="auto"/>
        <w:contextualSpacing/>
        <w:jc w:val="both"/>
        <w:rPr>
          <w:rFonts w:ascii="Times New Roman" w:eastAsia="Times New Roman" w:hAnsi="Times New Roman" w:cs="Times New Roman"/>
          <w:sz w:val="24"/>
          <w:szCs w:val="24"/>
          <w:lang w:eastAsia="ru-RU"/>
        </w:rPr>
      </w:pPr>
      <w:r w:rsidRPr="00EC5488">
        <w:rPr>
          <w:rFonts w:ascii="Times New Roman" w:eastAsia="Times New Roman" w:hAnsi="Times New Roman" w:cs="Times New Roman"/>
          <w:bCs/>
          <w:kern w:val="36"/>
          <w:sz w:val="24"/>
          <w:szCs w:val="24"/>
          <w:lang w:eastAsia="ru-RU"/>
        </w:rPr>
        <w:t>Деятельность  начинается   в игровой форме, используются упражнения на релаксацию, подвижные физминутки.</w:t>
      </w:r>
      <w:r w:rsidRPr="00EC5488">
        <w:rPr>
          <w:rFonts w:ascii="Times New Roman" w:eastAsia="Times New Roman" w:hAnsi="Times New Roman" w:cs="Times New Roman"/>
          <w:sz w:val="24"/>
          <w:szCs w:val="24"/>
          <w:lang w:eastAsia="ru-RU"/>
        </w:rPr>
        <w:t xml:space="preserve"> Для  словотворческого развития даются специальные задания на придумывание игр и упражнений.</w:t>
      </w:r>
    </w:p>
    <w:p w:rsidR="000503EB" w:rsidRDefault="00D77B03" w:rsidP="000503EB">
      <w:pPr>
        <w:spacing w:after="0" w:line="240" w:lineRule="auto"/>
        <w:ind w:firstLine="708"/>
        <w:contextualSpacing/>
        <w:jc w:val="both"/>
        <w:rPr>
          <w:rFonts w:ascii="Times New Roman" w:eastAsia="Times New Roman" w:hAnsi="Times New Roman" w:cs="Times New Roman"/>
          <w:sz w:val="24"/>
          <w:szCs w:val="24"/>
          <w:lang w:eastAsia="ru-RU"/>
        </w:rPr>
      </w:pPr>
      <w:r w:rsidRPr="00EC5488">
        <w:rPr>
          <w:rFonts w:ascii="Times New Roman" w:eastAsia="Times New Roman" w:hAnsi="Times New Roman" w:cs="Times New Roman"/>
          <w:sz w:val="24"/>
          <w:szCs w:val="24"/>
          <w:lang w:eastAsia="ru-RU"/>
        </w:rPr>
        <w:t xml:space="preserve">Насыщая групповое пространство, воспитатели заботятся в первую очередь о том, чтобы дети могли в группе удовлетворить свои важные жизненные потребности в познании, в движении и в общении. Группа  оснащена современным игровым </w:t>
      </w:r>
      <w:r w:rsidRPr="00EC5488">
        <w:rPr>
          <w:rFonts w:ascii="Times New Roman" w:eastAsia="Times New Roman" w:hAnsi="Times New Roman" w:cs="Times New Roman"/>
          <w:sz w:val="24"/>
          <w:szCs w:val="24"/>
          <w:lang w:eastAsia="ru-RU"/>
        </w:rPr>
        <w:lastRenderedPageBreak/>
        <w:t>оборудованием, которое включает ТСО, наглядный, игровой и демонстрационный материал, обеспечивающий более высокий уровень познавательного развития детей и провоцирующий речевую активность.</w:t>
      </w:r>
    </w:p>
    <w:p w:rsidR="00D77B03" w:rsidRPr="00EC5488" w:rsidRDefault="00D77B03" w:rsidP="000503EB">
      <w:pPr>
        <w:spacing w:after="0" w:line="240" w:lineRule="auto"/>
        <w:ind w:firstLine="708"/>
        <w:contextualSpacing/>
        <w:jc w:val="both"/>
        <w:rPr>
          <w:rFonts w:ascii="Times New Roman" w:eastAsia="Times New Roman" w:hAnsi="Times New Roman" w:cs="Times New Roman"/>
          <w:sz w:val="24"/>
          <w:szCs w:val="24"/>
          <w:lang w:eastAsia="ru-RU"/>
        </w:rPr>
      </w:pPr>
      <w:r w:rsidRPr="00EC5488">
        <w:rPr>
          <w:rFonts w:ascii="Times New Roman" w:eastAsia="Times New Roman" w:hAnsi="Times New Roman" w:cs="Times New Roman"/>
          <w:sz w:val="24"/>
          <w:szCs w:val="24"/>
          <w:lang w:eastAsia="ru-RU"/>
        </w:rPr>
        <w:t xml:space="preserve">С целью создания эффективно развивающей предметно-пространственной среды в дошкольном учреждении во всех возрастных группах ДОУ оформлены речевые уголки. Разработаны определенные требования к их содержанию. Педагогами накоплен и систематизирован разнообразный практический материал для организации речевых игр и занятий: пособия для проведения артикуляционных упражнений, комплексы пальчиковых игр, игрушки для развития правильного речевого выдоха, тематические альбомы, игры для обогащения словарного запаса, формирования грамматического строя, связной речи, развития фонематического слуха и мелкой моторики. </w:t>
      </w:r>
    </w:p>
    <w:p w:rsidR="00D77B03" w:rsidRPr="00EC5488" w:rsidRDefault="00D77B03" w:rsidP="00D77B03">
      <w:pPr>
        <w:spacing w:after="0" w:line="240" w:lineRule="auto"/>
        <w:ind w:firstLine="851"/>
        <w:contextualSpacing/>
        <w:jc w:val="both"/>
        <w:rPr>
          <w:rFonts w:ascii="Times New Roman" w:eastAsia="Times New Roman" w:hAnsi="Times New Roman" w:cs="Times New Roman"/>
          <w:sz w:val="24"/>
          <w:szCs w:val="24"/>
          <w:lang w:eastAsia="ru-RU"/>
        </w:rPr>
      </w:pPr>
      <w:r w:rsidRPr="000503EB">
        <w:rPr>
          <w:rFonts w:ascii="Times New Roman" w:hAnsi="Times New Roman" w:cs="Times New Roman"/>
          <w:sz w:val="24"/>
          <w:szCs w:val="24"/>
        </w:rPr>
        <w:t>Активной формой поощрения</w:t>
      </w:r>
      <w:r w:rsidRPr="00EC5488">
        <w:rPr>
          <w:rFonts w:ascii="Times New Roman" w:hAnsi="Times New Roman" w:cs="Times New Roman"/>
          <w:b/>
          <w:sz w:val="24"/>
          <w:szCs w:val="24"/>
        </w:rPr>
        <w:t xml:space="preserve"> д</w:t>
      </w:r>
      <w:r w:rsidRPr="00EC5488">
        <w:rPr>
          <w:rFonts w:ascii="Times New Roman" w:hAnsi="Times New Roman" w:cs="Times New Roman"/>
          <w:sz w:val="24"/>
          <w:szCs w:val="24"/>
        </w:rPr>
        <w:t>етей в организованной деятельности кружка служит одобрение их действий, внимание к суждениям, терпение в ожидании результата. Личностно-ориентированный подход к ребенку  и установка на активизацию его опыта помогает в раскрытии творческого потенциала. В решении проблемной ситуации, педагог  не навязывают своего мнения детям, а участвуют в совместном поиске истины, выстраивая диалог и подводя каждого ребёнка к самостоятельным действиям, к эмоциональному проживанию информации, к высказыванию своих мыслей и идей.</w:t>
      </w:r>
    </w:p>
    <w:p w:rsidR="00D77B03" w:rsidRPr="00EC5488" w:rsidRDefault="00D77B03" w:rsidP="00D77B03">
      <w:pPr>
        <w:spacing w:after="0" w:line="240" w:lineRule="auto"/>
        <w:ind w:firstLine="851"/>
        <w:contextualSpacing/>
        <w:jc w:val="both"/>
        <w:rPr>
          <w:rFonts w:ascii="Times New Roman" w:eastAsia="Times New Roman" w:hAnsi="Times New Roman" w:cs="Times New Roman"/>
          <w:sz w:val="24"/>
          <w:szCs w:val="24"/>
          <w:lang w:eastAsia="ru-RU"/>
        </w:rPr>
      </w:pPr>
      <w:r w:rsidRPr="00EC5488">
        <w:rPr>
          <w:rFonts w:ascii="Times New Roman" w:eastAsia="Times New Roman" w:hAnsi="Times New Roman" w:cs="Times New Roman"/>
          <w:b/>
          <w:sz w:val="24"/>
          <w:szCs w:val="24"/>
          <w:lang w:eastAsia="ru-RU"/>
        </w:rPr>
        <w:t>Ожидаемые результаты</w:t>
      </w:r>
      <w:r w:rsidRPr="00EC5488">
        <w:rPr>
          <w:rFonts w:ascii="Times New Roman" w:eastAsia="Times New Roman" w:hAnsi="Times New Roman" w:cs="Times New Roman"/>
          <w:sz w:val="24"/>
          <w:szCs w:val="24"/>
          <w:lang w:eastAsia="ru-RU"/>
        </w:rPr>
        <w:t xml:space="preserve">. </w:t>
      </w:r>
    </w:p>
    <w:p w:rsidR="00D77B03" w:rsidRPr="00EC5488" w:rsidRDefault="00D77B03" w:rsidP="000503EB">
      <w:pPr>
        <w:spacing w:after="0" w:line="240" w:lineRule="auto"/>
        <w:ind w:firstLine="360"/>
        <w:jc w:val="both"/>
        <w:rPr>
          <w:rFonts w:ascii="Times New Roman" w:eastAsia="Times New Roman" w:hAnsi="Times New Roman" w:cs="Times New Roman"/>
          <w:sz w:val="24"/>
          <w:szCs w:val="24"/>
          <w:lang w:eastAsia="ru-RU"/>
        </w:rPr>
      </w:pPr>
      <w:r w:rsidRPr="00EC5488">
        <w:rPr>
          <w:rFonts w:ascii="Times New Roman" w:eastAsia="Times New Roman" w:hAnsi="Times New Roman" w:cs="Times New Roman"/>
          <w:sz w:val="24"/>
          <w:szCs w:val="24"/>
          <w:lang w:eastAsia="ru-RU"/>
        </w:rPr>
        <w:t xml:space="preserve">Сформированы такие умения и навыки детей, которые будут способствовать успешному школьному обучению: </w:t>
      </w:r>
    </w:p>
    <w:p w:rsidR="00D77B03" w:rsidRPr="000503EB" w:rsidRDefault="00D77B03" w:rsidP="000503EB">
      <w:pPr>
        <w:pStyle w:val="a5"/>
        <w:numPr>
          <w:ilvl w:val="0"/>
          <w:numId w:val="28"/>
        </w:numPr>
        <w:spacing w:after="0" w:line="240" w:lineRule="auto"/>
        <w:jc w:val="both"/>
        <w:rPr>
          <w:rFonts w:ascii="Times New Roman" w:hAnsi="Times New Roman" w:cs="Times New Roman"/>
          <w:sz w:val="24"/>
          <w:szCs w:val="24"/>
        </w:rPr>
      </w:pPr>
      <w:r w:rsidRPr="000503EB">
        <w:rPr>
          <w:rFonts w:ascii="Times New Roman" w:eastAsia="Times New Roman" w:hAnsi="Times New Roman" w:cs="Times New Roman"/>
          <w:sz w:val="24"/>
          <w:szCs w:val="24"/>
          <w:lang w:eastAsia="ru-RU"/>
        </w:rPr>
        <w:t>развит  фонематический слух  и восприятие</w:t>
      </w:r>
      <w:r w:rsidR="000503EB">
        <w:rPr>
          <w:rFonts w:ascii="Times New Roman" w:eastAsia="Times New Roman" w:hAnsi="Times New Roman" w:cs="Times New Roman"/>
          <w:sz w:val="24"/>
          <w:szCs w:val="24"/>
          <w:lang w:eastAsia="ru-RU"/>
        </w:rPr>
        <w:t>;</w:t>
      </w:r>
    </w:p>
    <w:p w:rsidR="00D77B03" w:rsidRPr="000503EB" w:rsidRDefault="00D77B03" w:rsidP="000503EB">
      <w:pPr>
        <w:pStyle w:val="a5"/>
        <w:numPr>
          <w:ilvl w:val="0"/>
          <w:numId w:val="28"/>
        </w:numPr>
        <w:spacing w:after="0" w:line="240" w:lineRule="auto"/>
        <w:jc w:val="both"/>
        <w:rPr>
          <w:rFonts w:ascii="Times New Roman" w:hAnsi="Times New Roman" w:cs="Times New Roman"/>
          <w:sz w:val="24"/>
          <w:szCs w:val="24"/>
        </w:rPr>
      </w:pPr>
      <w:r w:rsidRPr="000503EB">
        <w:rPr>
          <w:rFonts w:ascii="Times New Roman" w:eastAsia="Times New Roman" w:hAnsi="Times New Roman" w:cs="Times New Roman"/>
          <w:sz w:val="24"/>
          <w:szCs w:val="24"/>
          <w:lang w:eastAsia="ru-RU"/>
        </w:rPr>
        <w:t>правильно произносить все звуки;</w:t>
      </w:r>
      <w:r w:rsidRPr="000503EB">
        <w:rPr>
          <w:rFonts w:ascii="Times New Roman" w:hAnsi="Times New Roman" w:cs="Times New Roman"/>
          <w:sz w:val="24"/>
          <w:szCs w:val="24"/>
        </w:rPr>
        <w:t xml:space="preserve"> </w:t>
      </w:r>
    </w:p>
    <w:p w:rsidR="00D77B03" w:rsidRPr="000503EB" w:rsidRDefault="00D77B03" w:rsidP="000503EB">
      <w:pPr>
        <w:pStyle w:val="a5"/>
        <w:numPr>
          <w:ilvl w:val="0"/>
          <w:numId w:val="28"/>
        </w:numPr>
        <w:spacing w:after="0" w:line="240" w:lineRule="auto"/>
        <w:jc w:val="both"/>
        <w:rPr>
          <w:rFonts w:ascii="Times New Roman" w:hAnsi="Times New Roman" w:cs="Times New Roman"/>
          <w:sz w:val="24"/>
          <w:szCs w:val="24"/>
        </w:rPr>
      </w:pPr>
      <w:r w:rsidRPr="000503EB">
        <w:rPr>
          <w:rFonts w:ascii="Times New Roman" w:eastAsia="Times New Roman" w:hAnsi="Times New Roman" w:cs="Times New Roman"/>
          <w:sz w:val="24"/>
          <w:szCs w:val="24"/>
          <w:lang w:eastAsia="ru-RU"/>
        </w:rPr>
        <w:t>выделять из слов звуки;</w:t>
      </w:r>
      <w:r w:rsidRPr="000503EB">
        <w:rPr>
          <w:rFonts w:ascii="Times New Roman" w:hAnsi="Times New Roman" w:cs="Times New Roman"/>
          <w:sz w:val="24"/>
          <w:szCs w:val="24"/>
        </w:rPr>
        <w:t xml:space="preserve"> </w:t>
      </w:r>
    </w:p>
    <w:p w:rsidR="00D77B03" w:rsidRPr="000503EB" w:rsidRDefault="00D77B03" w:rsidP="000503EB">
      <w:pPr>
        <w:pStyle w:val="a5"/>
        <w:numPr>
          <w:ilvl w:val="0"/>
          <w:numId w:val="28"/>
        </w:numPr>
        <w:spacing w:after="0" w:line="240" w:lineRule="auto"/>
        <w:jc w:val="both"/>
        <w:rPr>
          <w:rFonts w:ascii="Times New Roman" w:hAnsi="Times New Roman" w:cs="Times New Roman"/>
          <w:sz w:val="24"/>
          <w:szCs w:val="24"/>
        </w:rPr>
      </w:pPr>
      <w:r w:rsidRPr="000503EB">
        <w:rPr>
          <w:rFonts w:ascii="Times New Roman" w:eastAsia="Times New Roman" w:hAnsi="Times New Roman" w:cs="Times New Roman"/>
          <w:sz w:val="24"/>
          <w:szCs w:val="24"/>
          <w:lang w:eastAsia="ru-RU"/>
        </w:rPr>
        <w:t>отчетливо и ясно произносить слова</w:t>
      </w:r>
      <w:r w:rsidR="000503EB">
        <w:rPr>
          <w:rFonts w:ascii="Times New Roman" w:eastAsia="Times New Roman" w:hAnsi="Times New Roman" w:cs="Times New Roman"/>
          <w:sz w:val="24"/>
          <w:szCs w:val="24"/>
          <w:lang w:eastAsia="ru-RU"/>
        </w:rPr>
        <w:t>;</w:t>
      </w:r>
    </w:p>
    <w:p w:rsidR="00D77B03" w:rsidRPr="000503EB" w:rsidRDefault="00D77B03" w:rsidP="000503EB">
      <w:pPr>
        <w:pStyle w:val="a5"/>
        <w:numPr>
          <w:ilvl w:val="0"/>
          <w:numId w:val="28"/>
        </w:numPr>
        <w:spacing w:after="0" w:line="240" w:lineRule="auto"/>
        <w:jc w:val="both"/>
        <w:rPr>
          <w:rFonts w:ascii="Times New Roman" w:hAnsi="Times New Roman" w:cs="Times New Roman"/>
          <w:sz w:val="24"/>
          <w:szCs w:val="24"/>
        </w:rPr>
      </w:pPr>
      <w:r w:rsidRPr="000503EB">
        <w:rPr>
          <w:rFonts w:ascii="Times New Roman" w:eastAsia="Times New Roman" w:hAnsi="Times New Roman" w:cs="Times New Roman"/>
          <w:sz w:val="24"/>
          <w:szCs w:val="24"/>
          <w:lang w:eastAsia="ru-RU"/>
        </w:rPr>
        <w:t>усвоение лексико-грамматического строя речи;</w:t>
      </w:r>
    </w:p>
    <w:p w:rsidR="00D77B03" w:rsidRPr="000503EB" w:rsidRDefault="00D77B03" w:rsidP="000503EB">
      <w:pPr>
        <w:pStyle w:val="a5"/>
        <w:numPr>
          <w:ilvl w:val="0"/>
          <w:numId w:val="28"/>
        </w:numPr>
        <w:spacing w:after="0" w:line="240" w:lineRule="auto"/>
        <w:jc w:val="both"/>
        <w:rPr>
          <w:rFonts w:ascii="Times New Roman" w:hAnsi="Times New Roman" w:cs="Times New Roman"/>
          <w:sz w:val="24"/>
          <w:szCs w:val="24"/>
        </w:rPr>
      </w:pPr>
      <w:r w:rsidRPr="000503EB">
        <w:rPr>
          <w:rFonts w:ascii="Times New Roman" w:eastAsia="Times New Roman" w:hAnsi="Times New Roman" w:cs="Times New Roman"/>
          <w:sz w:val="24"/>
          <w:szCs w:val="24"/>
          <w:lang w:eastAsia="ru-RU"/>
        </w:rPr>
        <w:t>выделять слова и предложения из речи;</w:t>
      </w:r>
    </w:p>
    <w:p w:rsidR="00D77B03" w:rsidRPr="000503EB" w:rsidRDefault="00D77B03" w:rsidP="000503EB">
      <w:pPr>
        <w:pStyle w:val="a5"/>
        <w:numPr>
          <w:ilvl w:val="0"/>
          <w:numId w:val="28"/>
        </w:numPr>
        <w:spacing w:after="0" w:line="240" w:lineRule="auto"/>
        <w:jc w:val="both"/>
        <w:rPr>
          <w:rFonts w:ascii="Times New Roman" w:hAnsi="Times New Roman" w:cs="Times New Roman"/>
          <w:sz w:val="24"/>
          <w:szCs w:val="24"/>
        </w:rPr>
      </w:pPr>
      <w:r w:rsidRPr="000503EB">
        <w:rPr>
          <w:rFonts w:ascii="Times New Roman" w:eastAsia="Times New Roman" w:hAnsi="Times New Roman" w:cs="Times New Roman"/>
          <w:sz w:val="24"/>
          <w:szCs w:val="24"/>
          <w:lang w:eastAsia="ru-RU"/>
        </w:rPr>
        <w:t>соблюдать орфоэпические нормы произношения</w:t>
      </w:r>
      <w:r w:rsidR="000503EB">
        <w:rPr>
          <w:rFonts w:ascii="Times New Roman" w:eastAsia="Times New Roman" w:hAnsi="Times New Roman" w:cs="Times New Roman"/>
          <w:sz w:val="24"/>
          <w:szCs w:val="24"/>
          <w:lang w:eastAsia="ru-RU"/>
        </w:rPr>
        <w:t>;</w:t>
      </w:r>
      <w:r w:rsidRPr="000503EB">
        <w:rPr>
          <w:rFonts w:ascii="Times New Roman" w:eastAsia="Times New Roman" w:hAnsi="Times New Roman" w:cs="Times New Roman"/>
          <w:sz w:val="24"/>
          <w:szCs w:val="24"/>
          <w:lang w:eastAsia="ru-RU"/>
        </w:rPr>
        <w:t xml:space="preserve"> </w:t>
      </w:r>
    </w:p>
    <w:p w:rsidR="00D77B03" w:rsidRPr="000503EB" w:rsidRDefault="00D77B03" w:rsidP="000503EB">
      <w:pPr>
        <w:pStyle w:val="a5"/>
        <w:numPr>
          <w:ilvl w:val="0"/>
          <w:numId w:val="28"/>
        </w:numPr>
        <w:spacing w:after="0" w:line="240" w:lineRule="auto"/>
        <w:jc w:val="both"/>
        <w:rPr>
          <w:rFonts w:ascii="Times New Roman" w:hAnsi="Times New Roman" w:cs="Times New Roman"/>
          <w:sz w:val="24"/>
          <w:szCs w:val="24"/>
        </w:rPr>
      </w:pPr>
      <w:r w:rsidRPr="000503EB">
        <w:rPr>
          <w:rFonts w:ascii="Times New Roman" w:eastAsia="Times New Roman" w:hAnsi="Times New Roman" w:cs="Times New Roman"/>
          <w:sz w:val="24"/>
          <w:szCs w:val="24"/>
          <w:lang w:eastAsia="ru-RU"/>
        </w:rPr>
        <w:t>развитие связной речи, навыки звукового анализа и синтеза;</w:t>
      </w:r>
      <w:r w:rsidRPr="000503EB">
        <w:rPr>
          <w:rFonts w:ascii="Times New Roman" w:hAnsi="Times New Roman" w:cs="Times New Roman"/>
          <w:sz w:val="24"/>
          <w:szCs w:val="24"/>
        </w:rPr>
        <w:t xml:space="preserve"> </w:t>
      </w:r>
    </w:p>
    <w:p w:rsidR="00D77B03" w:rsidRPr="000503EB" w:rsidRDefault="00D77B03" w:rsidP="000503EB">
      <w:pPr>
        <w:pStyle w:val="a5"/>
        <w:numPr>
          <w:ilvl w:val="0"/>
          <w:numId w:val="28"/>
        </w:numPr>
        <w:spacing w:after="0" w:line="240" w:lineRule="auto"/>
        <w:jc w:val="both"/>
        <w:rPr>
          <w:rFonts w:ascii="Times New Roman" w:hAnsi="Times New Roman" w:cs="Times New Roman"/>
          <w:sz w:val="24"/>
          <w:szCs w:val="24"/>
        </w:rPr>
      </w:pPr>
      <w:r w:rsidRPr="000503EB">
        <w:rPr>
          <w:rFonts w:ascii="Times New Roman" w:eastAsia="Times New Roman" w:hAnsi="Times New Roman" w:cs="Times New Roman"/>
          <w:sz w:val="24"/>
          <w:szCs w:val="24"/>
          <w:lang w:eastAsia="ru-RU"/>
        </w:rPr>
        <w:t>раскрывать смысл несложных слов;</w:t>
      </w:r>
      <w:r w:rsidRPr="000503EB">
        <w:rPr>
          <w:rFonts w:ascii="Times New Roman" w:hAnsi="Times New Roman" w:cs="Times New Roman"/>
          <w:sz w:val="24"/>
          <w:szCs w:val="24"/>
        </w:rPr>
        <w:t xml:space="preserve"> </w:t>
      </w:r>
    </w:p>
    <w:p w:rsidR="00D77B03" w:rsidRPr="000503EB" w:rsidRDefault="00D77B03" w:rsidP="000503EB">
      <w:pPr>
        <w:pStyle w:val="a5"/>
        <w:numPr>
          <w:ilvl w:val="0"/>
          <w:numId w:val="28"/>
        </w:numPr>
        <w:spacing w:after="0" w:line="240" w:lineRule="auto"/>
        <w:jc w:val="both"/>
        <w:rPr>
          <w:rFonts w:ascii="Times New Roman" w:hAnsi="Times New Roman" w:cs="Times New Roman"/>
          <w:sz w:val="24"/>
          <w:szCs w:val="24"/>
        </w:rPr>
      </w:pPr>
      <w:r w:rsidRPr="000503EB">
        <w:rPr>
          <w:rFonts w:ascii="Times New Roman" w:eastAsia="Times New Roman" w:hAnsi="Times New Roman" w:cs="Times New Roman"/>
          <w:sz w:val="24"/>
          <w:szCs w:val="24"/>
          <w:lang w:eastAsia="ru-RU"/>
        </w:rPr>
        <w:t>пересказывать сказку, рассказ (небольшие по содержанию) по опорным иллюстрациям</w:t>
      </w:r>
      <w:r w:rsidRPr="000503EB">
        <w:rPr>
          <w:rFonts w:ascii="Times New Roman" w:hAnsi="Times New Roman" w:cs="Times New Roman"/>
          <w:sz w:val="24"/>
          <w:szCs w:val="24"/>
        </w:rPr>
        <w:t xml:space="preserve"> </w:t>
      </w:r>
      <w:r w:rsidRPr="000503EB">
        <w:rPr>
          <w:rFonts w:ascii="Times New Roman" w:eastAsia="Times New Roman" w:hAnsi="Times New Roman" w:cs="Times New Roman"/>
          <w:sz w:val="24"/>
          <w:szCs w:val="24"/>
          <w:lang w:eastAsia="ru-RU"/>
        </w:rPr>
        <w:t>составлять предложения по опорным словам, по заданной теме</w:t>
      </w:r>
      <w:r w:rsidR="000503EB">
        <w:rPr>
          <w:rFonts w:ascii="Times New Roman" w:eastAsia="Times New Roman" w:hAnsi="Times New Roman" w:cs="Times New Roman"/>
          <w:sz w:val="24"/>
          <w:szCs w:val="24"/>
          <w:lang w:eastAsia="ru-RU"/>
        </w:rPr>
        <w:t>.</w:t>
      </w:r>
    </w:p>
    <w:p w:rsidR="00D77B03" w:rsidRPr="00EC5488" w:rsidRDefault="00D77B03" w:rsidP="000503EB">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EC5488">
        <w:rPr>
          <w:rFonts w:ascii="Times New Roman" w:eastAsia="Times New Roman" w:hAnsi="Times New Roman" w:cs="Times New Roman"/>
          <w:sz w:val="24"/>
          <w:szCs w:val="24"/>
          <w:lang w:eastAsia="ru-RU"/>
        </w:rPr>
        <w:t xml:space="preserve">Сформированность навыков, которые позволят ребёнку овладеть не только чтением, но и подготовят его к более сложному виду письменной речи – письму: </w:t>
      </w:r>
    </w:p>
    <w:p w:rsidR="00D77B03" w:rsidRPr="000503EB" w:rsidRDefault="00D77B03" w:rsidP="000503EB">
      <w:pPr>
        <w:pStyle w:val="a5"/>
        <w:numPr>
          <w:ilvl w:val="0"/>
          <w:numId w:val="29"/>
        </w:numPr>
        <w:shd w:val="clear" w:color="auto" w:fill="FFFFFF"/>
        <w:spacing w:after="0" w:line="240" w:lineRule="auto"/>
        <w:jc w:val="both"/>
        <w:rPr>
          <w:rFonts w:ascii="Times New Roman" w:eastAsia="Times New Roman" w:hAnsi="Times New Roman" w:cs="Times New Roman"/>
          <w:sz w:val="24"/>
          <w:szCs w:val="24"/>
          <w:lang w:eastAsia="ru-RU"/>
        </w:rPr>
      </w:pPr>
      <w:r w:rsidRPr="000503EB">
        <w:rPr>
          <w:rFonts w:ascii="Times New Roman" w:eastAsia="Times New Roman" w:hAnsi="Times New Roman" w:cs="Times New Roman"/>
          <w:sz w:val="24"/>
          <w:szCs w:val="24"/>
          <w:lang w:eastAsia="ru-RU"/>
        </w:rPr>
        <w:t xml:space="preserve">развито зрительно-пространственные представления </w:t>
      </w:r>
    </w:p>
    <w:p w:rsidR="00D77B03" w:rsidRPr="000503EB" w:rsidRDefault="000503EB" w:rsidP="000503EB">
      <w:pPr>
        <w:pStyle w:val="a5"/>
        <w:numPr>
          <w:ilvl w:val="0"/>
          <w:numId w:val="29"/>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графо-</w:t>
      </w:r>
      <w:r w:rsidR="00D77B03" w:rsidRPr="000503EB">
        <w:rPr>
          <w:rFonts w:ascii="Times New Roman" w:eastAsia="Times New Roman" w:hAnsi="Times New Roman" w:cs="Times New Roman"/>
          <w:sz w:val="24"/>
          <w:szCs w:val="24"/>
          <w:lang w:eastAsia="ru-RU"/>
        </w:rPr>
        <w:t xml:space="preserve">моторные навыки  </w:t>
      </w:r>
    </w:p>
    <w:p w:rsidR="00D77B03" w:rsidRPr="000503EB" w:rsidRDefault="00D77B03" w:rsidP="000503EB">
      <w:pPr>
        <w:pStyle w:val="a5"/>
        <w:numPr>
          <w:ilvl w:val="0"/>
          <w:numId w:val="29"/>
        </w:numPr>
        <w:shd w:val="clear" w:color="auto" w:fill="FFFFFF"/>
        <w:spacing w:after="0" w:line="240" w:lineRule="auto"/>
        <w:jc w:val="both"/>
        <w:rPr>
          <w:rFonts w:ascii="Times New Roman" w:eastAsia="Times New Roman" w:hAnsi="Times New Roman" w:cs="Times New Roman"/>
          <w:sz w:val="24"/>
          <w:szCs w:val="24"/>
          <w:lang w:eastAsia="ru-RU"/>
        </w:rPr>
      </w:pPr>
      <w:r w:rsidRPr="000503EB">
        <w:rPr>
          <w:rFonts w:ascii="Times New Roman" w:eastAsia="Times New Roman" w:hAnsi="Times New Roman" w:cs="Times New Roman"/>
          <w:sz w:val="24"/>
          <w:szCs w:val="24"/>
          <w:lang w:eastAsia="ru-RU"/>
        </w:rPr>
        <w:t xml:space="preserve">тонкая ручная моторика </w:t>
      </w:r>
    </w:p>
    <w:p w:rsidR="00D77B03" w:rsidRPr="00EC5488" w:rsidRDefault="00D77B03" w:rsidP="000503EB">
      <w:pPr>
        <w:spacing w:after="0" w:line="240" w:lineRule="auto"/>
        <w:ind w:firstLine="360"/>
        <w:jc w:val="both"/>
        <w:rPr>
          <w:rFonts w:ascii="Times New Roman" w:hAnsi="Times New Roman" w:cs="Times New Roman"/>
          <w:sz w:val="24"/>
          <w:szCs w:val="24"/>
        </w:rPr>
      </w:pPr>
      <w:r w:rsidRPr="00EC5488">
        <w:rPr>
          <w:rFonts w:ascii="Times New Roman" w:eastAsia="Times New Roman" w:hAnsi="Times New Roman" w:cs="Times New Roman"/>
          <w:sz w:val="24"/>
          <w:szCs w:val="24"/>
          <w:lang w:eastAsia="ru-RU"/>
        </w:rPr>
        <w:t>Сформированность  навыка чтения</w:t>
      </w:r>
      <w:r w:rsidRPr="00EC5488">
        <w:rPr>
          <w:rFonts w:ascii="Times New Roman" w:hAnsi="Times New Roman" w:cs="Times New Roman"/>
          <w:sz w:val="24"/>
          <w:szCs w:val="24"/>
        </w:rPr>
        <w:t>:</w:t>
      </w:r>
    </w:p>
    <w:p w:rsidR="00D77B03" w:rsidRPr="000503EB" w:rsidRDefault="00D77B03" w:rsidP="000503EB">
      <w:pPr>
        <w:pStyle w:val="a5"/>
        <w:numPr>
          <w:ilvl w:val="0"/>
          <w:numId w:val="31"/>
        </w:numPr>
        <w:spacing w:after="0" w:line="240" w:lineRule="auto"/>
        <w:jc w:val="both"/>
        <w:rPr>
          <w:rFonts w:ascii="Times New Roman" w:hAnsi="Times New Roman" w:cs="Times New Roman"/>
          <w:sz w:val="24"/>
          <w:szCs w:val="24"/>
        </w:rPr>
      </w:pPr>
      <w:r w:rsidRPr="000503EB">
        <w:rPr>
          <w:rFonts w:ascii="Times New Roman" w:hAnsi="Times New Roman" w:cs="Times New Roman"/>
          <w:sz w:val="24"/>
          <w:szCs w:val="24"/>
        </w:rPr>
        <w:t>Овладение звуко-буквенными обозначениями;</w:t>
      </w:r>
    </w:p>
    <w:p w:rsidR="00D77B03" w:rsidRPr="000503EB" w:rsidRDefault="00D77B03" w:rsidP="000503EB">
      <w:pPr>
        <w:pStyle w:val="a5"/>
        <w:numPr>
          <w:ilvl w:val="0"/>
          <w:numId w:val="31"/>
        </w:numPr>
        <w:spacing w:after="0" w:line="240" w:lineRule="auto"/>
        <w:jc w:val="both"/>
        <w:rPr>
          <w:rFonts w:ascii="Times New Roman" w:hAnsi="Times New Roman" w:cs="Times New Roman"/>
          <w:sz w:val="24"/>
          <w:szCs w:val="24"/>
        </w:rPr>
      </w:pPr>
      <w:r w:rsidRPr="000503EB">
        <w:rPr>
          <w:rFonts w:ascii="Times New Roman" w:hAnsi="Times New Roman" w:cs="Times New Roman"/>
          <w:sz w:val="24"/>
          <w:szCs w:val="24"/>
        </w:rPr>
        <w:t>Овладение слиянием букв в слоги разной степени трудности;</w:t>
      </w:r>
    </w:p>
    <w:p w:rsidR="00D77B03" w:rsidRPr="000503EB" w:rsidRDefault="00D77B03" w:rsidP="000503EB">
      <w:pPr>
        <w:pStyle w:val="a5"/>
        <w:numPr>
          <w:ilvl w:val="0"/>
          <w:numId w:val="31"/>
        </w:numPr>
        <w:spacing w:after="0" w:line="240" w:lineRule="auto"/>
        <w:jc w:val="both"/>
        <w:rPr>
          <w:rFonts w:ascii="Times New Roman" w:hAnsi="Times New Roman" w:cs="Times New Roman"/>
          <w:sz w:val="24"/>
          <w:szCs w:val="24"/>
        </w:rPr>
      </w:pPr>
      <w:r w:rsidRPr="000503EB">
        <w:rPr>
          <w:rFonts w:ascii="Times New Roman" w:hAnsi="Times New Roman" w:cs="Times New Roman"/>
          <w:sz w:val="24"/>
          <w:szCs w:val="24"/>
        </w:rPr>
        <w:t>Овладение умением читать и одновременно понимать смысл читаемого слова;</w:t>
      </w:r>
    </w:p>
    <w:p w:rsidR="00D77B03" w:rsidRPr="000503EB" w:rsidRDefault="00D77B03" w:rsidP="000503EB">
      <w:pPr>
        <w:pStyle w:val="a5"/>
        <w:numPr>
          <w:ilvl w:val="0"/>
          <w:numId w:val="31"/>
        </w:numPr>
        <w:spacing w:after="0" w:line="240" w:lineRule="auto"/>
        <w:jc w:val="both"/>
        <w:rPr>
          <w:rFonts w:ascii="Times New Roman" w:hAnsi="Times New Roman" w:cs="Times New Roman"/>
          <w:sz w:val="24"/>
          <w:szCs w:val="24"/>
        </w:rPr>
      </w:pPr>
      <w:r w:rsidRPr="000503EB">
        <w:rPr>
          <w:rFonts w:ascii="Times New Roman" w:hAnsi="Times New Roman" w:cs="Times New Roman"/>
          <w:sz w:val="24"/>
          <w:szCs w:val="24"/>
        </w:rPr>
        <w:t>Овладение умением читать и воспринимать прочитанные слова в качестве частей какого-то смыслового целого: словосочетания, предложения, текста.</w:t>
      </w:r>
    </w:p>
    <w:p w:rsidR="00D77B03" w:rsidRPr="00EC5488" w:rsidRDefault="00D77B03" w:rsidP="00D77B03">
      <w:pPr>
        <w:spacing w:after="0" w:line="240" w:lineRule="auto"/>
        <w:ind w:firstLine="851"/>
        <w:jc w:val="both"/>
        <w:rPr>
          <w:rFonts w:ascii="Times New Roman" w:hAnsi="Times New Roman" w:cs="Times New Roman"/>
          <w:b/>
          <w:sz w:val="24"/>
          <w:szCs w:val="24"/>
        </w:rPr>
      </w:pPr>
      <w:r w:rsidRPr="00EC5488">
        <w:rPr>
          <w:rFonts w:ascii="Times New Roman" w:hAnsi="Times New Roman" w:cs="Times New Roman"/>
          <w:sz w:val="24"/>
          <w:szCs w:val="24"/>
        </w:rPr>
        <w:t xml:space="preserve"> </w:t>
      </w:r>
      <w:r w:rsidRPr="00EC5488">
        <w:rPr>
          <w:rFonts w:ascii="Times New Roman" w:hAnsi="Times New Roman" w:cs="Times New Roman"/>
          <w:b/>
          <w:sz w:val="24"/>
          <w:szCs w:val="24"/>
        </w:rPr>
        <w:t>У ребенка должен быть хорошо подготовлен двигательный аппарат, особенно мелкая мускулатура руки, развиты координация движения, восприятие, внимание, память, мышление.</w:t>
      </w:r>
    </w:p>
    <w:p w:rsidR="006F2A81" w:rsidRDefault="006F2A81" w:rsidP="009123C9">
      <w:pPr>
        <w:spacing w:before="100" w:beforeAutospacing="1" w:after="100" w:afterAutospacing="1" w:line="240" w:lineRule="auto"/>
        <w:rPr>
          <w:rFonts w:ascii="Times New Roman" w:hAnsi="Times New Roman" w:cs="Times New Roman"/>
          <w:sz w:val="24"/>
          <w:szCs w:val="24"/>
          <w:shd w:val="clear" w:color="auto" w:fill="FFFFFF"/>
        </w:rPr>
      </w:pPr>
    </w:p>
    <w:p w:rsidR="006F2A81" w:rsidRDefault="006F2A81" w:rsidP="009123C9">
      <w:pPr>
        <w:spacing w:before="100" w:beforeAutospacing="1" w:after="100" w:afterAutospacing="1" w:line="240" w:lineRule="auto"/>
        <w:rPr>
          <w:rFonts w:ascii="Times New Roman" w:hAnsi="Times New Roman" w:cs="Times New Roman"/>
          <w:sz w:val="24"/>
          <w:szCs w:val="24"/>
          <w:shd w:val="clear" w:color="auto" w:fill="FFFFFF"/>
        </w:rPr>
      </w:pPr>
    </w:p>
    <w:p w:rsidR="00EC5488" w:rsidRPr="00873F0A" w:rsidRDefault="00EC5488" w:rsidP="00873F0A">
      <w:pPr>
        <w:spacing w:after="0"/>
        <w:jc w:val="center"/>
        <w:rPr>
          <w:rFonts w:ascii="Times New Roman" w:eastAsia="Times New Roman" w:hAnsi="Times New Roman" w:cs="Times New Roman"/>
          <w:b/>
          <w:sz w:val="24"/>
          <w:szCs w:val="24"/>
          <w:lang w:eastAsia="ru-RU"/>
        </w:rPr>
      </w:pPr>
      <w:r w:rsidRPr="00873F0A">
        <w:rPr>
          <w:rFonts w:ascii="Times New Roman" w:eastAsia="Times New Roman" w:hAnsi="Times New Roman" w:cs="Times New Roman"/>
          <w:b/>
          <w:sz w:val="24"/>
          <w:szCs w:val="24"/>
          <w:lang w:eastAsia="ru-RU"/>
        </w:rPr>
        <w:lastRenderedPageBreak/>
        <w:t>Список использованной литературы:</w:t>
      </w:r>
    </w:p>
    <w:p w:rsidR="00CA62AD" w:rsidRDefault="00CA62AD" w:rsidP="00CA62AD">
      <w:pPr>
        <w:shd w:val="clear" w:color="auto" w:fill="FFFFFF"/>
        <w:spacing w:after="0" w:line="240" w:lineRule="auto"/>
        <w:jc w:val="both"/>
        <w:rPr>
          <w:iCs/>
          <w:sz w:val="28"/>
          <w:szCs w:val="28"/>
        </w:rPr>
      </w:pPr>
    </w:p>
    <w:p w:rsidR="00CA62AD" w:rsidRPr="00CA62AD" w:rsidRDefault="00CA62AD" w:rsidP="00CA62AD">
      <w:pPr>
        <w:pStyle w:val="a5"/>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r w:rsidRPr="00CA62AD">
        <w:rPr>
          <w:rFonts w:ascii="Times New Roman" w:hAnsi="Times New Roman" w:cs="Times New Roman"/>
          <w:iCs/>
          <w:sz w:val="24"/>
          <w:szCs w:val="24"/>
        </w:rPr>
        <w:t>Примерн</w:t>
      </w:r>
      <w:r>
        <w:rPr>
          <w:rFonts w:ascii="Times New Roman" w:hAnsi="Times New Roman" w:cs="Times New Roman"/>
          <w:iCs/>
          <w:sz w:val="24"/>
          <w:szCs w:val="24"/>
        </w:rPr>
        <w:t>ая</w:t>
      </w:r>
      <w:r w:rsidRPr="00CA62AD">
        <w:rPr>
          <w:rFonts w:ascii="Times New Roman" w:hAnsi="Times New Roman" w:cs="Times New Roman"/>
          <w:iCs/>
          <w:sz w:val="24"/>
          <w:szCs w:val="24"/>
        </w:rPr>
        <w:t xml:space="preserve"> основн</w:t>
      </w:r>
      <w:r>
        <w:rPr>
          <w:rFonts w:ascii="Times New Roman" w:hAnsi="Times New Roman" w:cs="Times New Roman"/>
          <w:iCs/>
          <w:sz w:val="24"/>
          <w:szCs w:val="24"/>
        </w:rPr>
        <w:t>ая</w:t>
      </w:r>
      <w:r w:rsidRPr="00CA62AD">
        <w:rPr>
          <w:rFonts w:ascii="Times New Roman" w:hAnsi="Times New Roman" w:cs="Times New Roman"/>
          <w:iCs/>
          <w:sz w:val="24"/>
          <w:szCs w:val="24"/>
        </w:rPr>
        <w:t xml:space="preserve"> общеобразовательн</w:t>
      </w:r>
      <w:r>
        <w:rPr>
          <w:rFonts w:ascii="Times New Roman" w:hAnsi="Times New Roman" w:cs="Times New Roman"/>
          <w:iCs/>
          <w:sz w:val="24"/>
          <w:szCs w:val="24"/>
        </w:rPr>
        <w:t>ая</w:t>
      </w:r>
      <w:r w:rsidRPr="00CA62AD">
        <w:rPr>
          <w:rFonts w:ascii="Times New Roman" w:hAnsi="Times New Roman" w:cs="Times New Roman"/>
          <w:iCs/>
          <w:sz w:val="24"/>
          <w:szCs w:val="24"/>
        </w:rPr>
        <w:t xml:space="preserve"> программ</w:t>
      </w:r>
      <w:r>
        <w:rPr>
          <w:rFonts w:ascii="Times New Roman" w:hAnsi="Times New Roman" w:cs="Times New Roman"/>
          <w:iCs/>
          <w:sz w:val="24"/>
          <w:szCs w:val="24"/>
        </w:rPr>
        <w:t>а</w:t>
      </w:r>
      <w:r w:rsidRPr="00CA62AD">
        <w:rPr>
          <w:rFonts w:ascii="Times New Roman" w:hAnsi="Times New Roman" w:cs="Times New Roman"/>
          <w:iCs/>
          <w:sz w:val="24"/>
          <w:szCs w:val="24"/>
        </w:rPr>
        <w:t xml:space="preserve"> дошкольного образования «От рождения до школы» под редакцией </w:t>
      </w:r>
      <w:proofErr w:type="spellStart"/>
      <w:r w:rsidRPr="00CA62AD">
        <w:rPr>
          <w:rFonts w:ascii="Times New Roman" w:hAnsi="Times New Roman" w:cs="Times New Roman"/>
          <w:iCs/>
          <w:sz w:val="24"/>
          <w:szCs w:val="24"/>
        </w:rPr>
        <w:t>Н.Е.Вераксы</w:t>
      </w:r>
      <w:proofErr w:type="spellEnd"/>
      <w:r w:rsidRPr="00CA62AD">
        <w:rPr>
          <w:rFonts w:ascii="Times New Roman" w:hAnsi="Times New Roman" w:cs="Times New Roman"/>
          <w:iCs/>
          <w:sz w:val="24"/>
          <w:szCs w:val="24"/>
        </w:rPr>
        <w:t>, Т.С. Комаровой, М.А. Васильевой</w:t>
      </w:r>
      <w:r>
        <w:rPr>
          <w:rFonts w:ascii="Times New Roman" w:hAnsi="Times New Roman" w:cs="Times New Roman"/>
          <w:iCs/>
          <w:sz w:val="24"/>
          <w:szCs w:val="24"/>
        </w:rPr>
        <w:t>, 2014 г.</w:t>
      </w:r>
      <w:r w:rsidRPr="00CA62AD">
        <w:rPr>
          <w:rFonts w:ascii="Times New Roman" w:eastAsia="Times New Roman" w:hAnsi="Times New Roman" w:cs="Times New Roman"/>
          <w:sz w:val="24"/>
          <w:szCs w:val="24"/>
          <w:lang w:eastAsia="ru-RU"/>
        </w:rPr>
        <w:t xml:space="preserve"> </w:t>
      </w:r>
    </w:p>
    <w:p w:rsidR="00C63D90" w:rsidRPr="00CA62AD" w:rsidRDefault="00C63D90" w:rsidP="00CA62AD">
      <w:pPr>
        <w:pStyle w:val="a5"/>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CA62AD">
        <w:rPr>
          <w:rFonts w:ascii="Times New Roman" w:eastAsia="Times New Roman" w:hAnsi="Times New Roman" w:cs="Times New Roman"/>
          <w:sz w:val="24"/>
          <w:szCs w:val="24"/>
          <w:lang w:eastAsia="ru-RU"/>
        </w:rPr>
        <w:t>Лиманская</w:t>
      </w:r>
      <w:proofErr w:type="spellEnd"/>
      <w:r w:rsidRPr="00CA62AD">
        <w:rPr>
          <w:rFonts w:ascii="Times New Roman" w:eastAsia="Times New Roman" w:hAnsi="Times New Roman" w:cs="Times New Roman"/>
          <w:sz w:val="24"/>
          <w:szCs w:val="24"/>
          <w:lang w:eastAsia="ru-RU"/>
        </w:rPr>
        <w:t xml:space="preserve"> О.Н. Конспекты логопедических занятий. Первый год обучения. М.: ТЦ Сфера, 2009. 128 с. </w:t>
      </w:r>
    </w:p>
    <w:p w:rsidR="00C63D90" w:rsidRPr="00CA62AD" w:rsidRDefault="00C63D90" w:rsidP="00CA62AD">
      <w:pPr>
        <w:pStyle w:val="a5"/>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CA62AD">
        <w:rPr>
          <w:rFonts w:ascii="Times New Roman" w:eastAsia="Times New Roman" w:hAnsi="Times New Roman" w:cs="Times New Roman"/>
          <w:sz w:val="24"/>
          <w:szCs w:val="24"/>
          <w:lang w:eastAsia="ru-RU"/>
        </w:rPr>
        <w:t>Лиманская</w:t>
      </w:r>
      <w:proofErr w:type="spellEnd"/>
      <w:r w:rsidRPr="00CA62AD">
        <w:rPr>
          <w:rFonts w:ascii="Times New Roman" w:eastAsia="Times New Roman" w:hAnsi="Times New Roman" w:cs="Times New Roman"/>
          <w:sz w:val="24"/>
          <w:szCs w:val="24"/>
          <w:lang w:eastAsia="ru-RU"/>
        </w:rPr>
        <w:t xml:space="preserve"> О.Н. Конспекты логопедических занятий. Второй год обучения. М.: ТЦ Сфера, 2009. 176 с. </w:t>
      </w:r>
    </w:p>
    <w:p w:rsidR="00EC5488" w:rsidRPr="00EC5488" w:rsidRDefault="00EC5488" w:rsidP="00EC5488">
      <w:pPr>
        <w:spacing w:after="0" w:line="240" w:lineRule="auto"/>
        <w:jc w:val="both"/>
        <w:rPr>
          <w:rFonts w:ascii="Times New Roman" w:hAnsi="Times New Roman" w:cs="Times New Roman"/>
          <w:sz w:val="24"/>
          <w:szCs w:val="24"/>
        </w:rPr>
      </w:pPr>
    </w:p>
    <w:p w:rsidR="00A9230D" w:rsidRPr="00EC5488" w:rsidRDefault="00A9230D"/>
    <w:sectPr w:rsidR="00A9230D" w:rsidRPr="00EC54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BD14752_"/>
      </v:shape>
    </w:pict>
  </w:numPicBullet>
  <w:abstractNum w:abstractNumId="0">
    <w:nsid w:val="00091105"/>
    <w:multiLevelType w:val="multilevel"/>
    <w:tmpl w:val="58A41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A636EC"/>
    <w:multiLevelType w:val="multilevel"/>
    <w:tmpl w:val="7BD2C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B85925"/>
    <w:multiLevelType w:val="hybridMultilevel"/>
    <w:tmpl w:val="38D83752"/>
    <w:lvl w:ilvl="0" w:tplc="A44EB4D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F514025"/>
    <w:multiLevelType w:val="hybridMultilevel"/>
    <w:tmpl w:val="B3F092A0"/>
    <w:lvl w:ilvl="0" w:tplc="A44E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E07B03"/>
    <w:multiLevelType w:val="multilevel"/>
    <w:tmpl w:val="F8AA5CAC"/>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1D0439"/>
    <w:multiLevelType w:val="multilevel"/>
    <w:tmpl w:val="4A5A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F32C45"/>
    <w:multiLevelType w:val="multilevel"/>
    <w:tmpl w:val="2F683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2353AE"/>
    <w:multiLevelType w:val="multilevel"/>
    <w:tmpl w:val="ED52F588"/>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
    <w:nsid w:val="2ABD5D56"/>
    <w:multiLevelType w:val="multilevel"/>
    <w:tmpl w:val="F4A28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B11F3E"/>
    <w:multiLevelType w:val="hybridMultilevel"/>
    <w:tmpl w:val="77F8E348"/>
    <w:lvl w:ilvl="0" w:tplc="A44EB4D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5315DE4"/>
    <w:multiLevelType w:val="hybridMultilevel"/>
    <w:tmpl w:val="FC446438"/>
    <w:lvl w:ilvl="0" w:tplc="A35A3B2A">
      <w:start w:val="1"/>
      <w:numFmt w:val="bullet"/>
      <w:lvlText w:val=""/>
      <w:lvlPicBulletId w:val="0"/>
      <w:lvlJc w:val="left"/>
      <w:pPr>
        <w:ind w:left="860" w:hanging="360"/>
      </w:pPr>
      <w:rPr>
        <w:rFonts w:ascii="Symbol" w:hAnsi="Symbol" w:hint="default"/>
        <w:color w:val="auto"/>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1">
    <w:nsid w:val="38DB66C5"/>
    <w:multiLevelType w:val="hybridMultilevel"/>
    <w:tmpl w:val="E36C20A0"/>
    <w:lvl w:ilvl="0" w:tplc="A44EB4D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CD5042C"/>
    <w:multiLevelType w:val="hybridMultilevel"/>
    <w:tmpl w:val="B67E7102"/>
    <w:lvl w:ilvl="0" w:tplc="A35A3B2A">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23105ED"/>
    <w:multiLevelType w:val="multilevel"/>
    <w:tmpl w:val="1F44B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88380E"/>
    <w:multiLevelType w:val="hybridMultilevel"/>
    <w:tmpl w:val="48483F92"/>
    <w:lvl w:ilvl="0" w:tplc="A44EB4D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515F731A"/>
    <w:multiLevelType w:val="hybridMultilevel"/>
    <w:tmpl w:val="D71E2E86"/>
    <w:lvl w:ilvl="0" w:tplc="A44EB4D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3B16DDC"/>
    <w:multiLevelType w:val="hybridMultilevel"/>
    <w:tmpl w:val="E2E64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0C2A98"/>
    <w:multiLevelType w:val="hybridMultilevel"/>
    <w:tmpl w:val="A7920EEA"/>
    <w:lvl w:ilvl="0" w:tplc="A35A3B2A">
      <w:start w:val="1"/>
      <w:numFmt w:val="bullet"/>
      <w:lvlText w:val=""/>
      <w:lvlPicBulletId w:val="0"/>
      <w:lvlJc w:val="left"/>
      <w:pPr>
        <w:ind w:left="862" w:hanging="360"/>
      </w:pPr>
      <w:rPr>
        <w:rFonts w:ascii="Symbol" w:hAnsi="Symbol" w:hint="default"/>
        <w:color w:val="auto"/>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547C56D9"/>
    <w:multiLevelType w:val="multilevel"/>
    <w:tmpl w:val="11D6B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B70A47"/>
    <w:multiLevelType w:val="hybridMultilevel"/>
    <w:tmpl w:val="19CC1CA4"/>
    <w:lvl w:ilvl="0" w:tplc="A35A3B2A">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0">
    <w:nsid w:val="582E2040"/>
    <w:multiLevelType w:val="hybridMultilevel"/>
    <w:tmpl w:val="C51C7460"/>
    <w:lvl w:ilvl="0" w:tplc="F4FE77E0">
      <w:start w:val="1"/>
      <w:numFmt w:val="upperRoman"/>
      <w:lvlText w:val="%1."/>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8882FA9"/>
    <w:multiLevelType w:val="multilevel"/>
    <w:tmpl w:val="411C37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5A9671D1"/>
    <w:multiLevelType w:val="multilevel"/>
    <w:tmpl w:val="52BC4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C25215"/>
    <w:multiLevelType w:val="multilevel"/>
    <w:tmpl w:val="92D0A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390939"/>
    <w:multiLevelType w:val="multilevel"/>
    <w:tmpl w:val="01B2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5C3F73"/>
    <w:multiLevelType w:val="hybridMultilevel"/>
    <w:tmpl w:val="DC0EA5E6"/>
    <w:lvl w:ilvl="0" w:tplc="A44EB4D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0110B6D"/>
    <w:multiLevelType w:val="multilevel"/>
    <w:tmpl w:val="1ECE3156"/>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7583774"/>
    <w:multiLevelType w:val="hybridMultilevel"/>
    <w:tmpl w:val="3EA6B9B0"/>
    <w:lvl w:ilvl="0" w:tplc="A35A3B2A">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7ED0D52"/>
    <w:multiLevelType w:val="hybridMultilevel"/>
    <w:tmpl w:val="5F9C4160"/>
    <w:lvl w:ilvl="0" w:tplc="A44EB4D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89841C4"/>
    <w:multiLevelType w:val="multilevel"/>
    <w:tmpl w:val="7BC47C8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A1A19C6"/>
    <w:multiLevelType w:val="multilevel"/>
    <w:tmpl w:val="07E2D53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DA610E4"/>
    <w:multiLevelType w:val="multilevel"/>
    <w:tmpl w:val="64800FF6"/>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2"/>
  </w:num>
  <w:num w:numId="3">
    <w:abstractNumId w:val="27"/>
  </w:num>
  <w:num w:numId="4">
    <w:abstractNumId w:val="19"/>
  </w:num>
  <w:num w:numId="5">
    <w:abstractNumId w:val="10"/>
  </w:num>
  <w:num w:numId="6">
    <w:abstractNumId w:val="17"/>
  </w:num>
  <w:num w:numId="7">
    <w:abstractNumId w:val="1"/>
  </w:num>
  <w:num w:numId="8">
    <w:abstractNumId w:val="8"/>
  </w:num>
  <w:num w:numId="9">
    <w:abstractNumId w:val="5"/>
  </w:num>
  <w:num w:numId="10">
    <w:abstractNumId w:val="30"/>
  </w:num>
  <w:num w:numId="11">
    <w:abstractNumId w:val="24"/>
  </w:num>
  <w:num w:numId="12">
    <w:abstractNumId w:val="29"/>
  </w:num>
  <w:num w:numId="13">
    <w:abstractNumId w:val="22"/>
  </w:num>
  <w:num w:numId="14">
    <w:abstractNumId w:val="26"/>
  </w:num>
  <w:num w:numId="15">
    <w:abstractNumId w:val="31"/>
  </w:num>
  <w:num w:numId="16">
    <w:abstractNumId w:val="23"/>
  </w:num>
  <w:num w:numId="17">
    <w:abstractNumId w:val="4"/>
  </w:num>
  <w:num w:numId="18">
    <w:abstractNumId w:val="18"/>
  </w:num>
  <w:num w:numId="19">
    <w:abstractNumId w:val="13"/>
  </w:num>
  <w:num w:numId="20">
    <w:abstractNumId w:val="6"/>
  </w:num>
  <w:num w:numId="21">
    <w:abstractNumId w:val="21"/>
  </w:num>
  <w:num w:numId="22">
    <w:abstractNumId w:val="0"/>
  </w:num>
  <w:num w:numId="23">
    <w:abstractNumId w:val="7"/>
  </w:num>
  <w:num w:numId="24">
    <w:abstractNumId w:val="3"/>
  </w:num>
  <w:num w:numId="25">
    <w:abstractNumId w:val="11"/>
  </w:num>
  <w:num w:numId="26">
    <w:abstractNumId w:val="15"/>
  </w:num>
  <w:num w:numId="27">
    <w:abstractNumId w:val="2"/>
  </w:num>
  <w:num w:numId="28">
    <w:abstractNumId w:val="9"/>
  </w:num>
  <w:num w:numId="29">
    <w:abstractNumId w:val="28"/>
  </w:num>
  <w:num w:numId="30">
    <w:abstractNumId w:val="14"/>
  </w:num>
  <w:num w:numId="31">
    <w:abstractNumId w:val="2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88"/>
    <w:rsid w:val="000503EB"/>
    <w:rsid w:val="000B65FA"/>
    <w:rsid w:val="002E5ED2"/>
    <w:rsid w:val="003A7FDF"/>
    <w:rsid w:val="0045075D"/>
    <w:rsid w:val="00482002"/>
    <w:rsid w:val="00567437"/>
    <w:rsid w:val="00684F83"/>
    <w:rsid w:val="006F2A81"/>
    <w:rsid w:val="00750A99"/>
    <w:rsid w:val="00873F0A"/>
    <w:rsid w:val="009123C9"/>
    <w:rsid w:val="00A62CFF"/>
    <w:rsid w:val="00A9230D"/>
    <w:rsid w:val="00C63D90"/>
    <w:rsid w:val="00CA62AD"/>
    <w:rsid w:val="00D2384E"/>
    <w:rsid w:val="00D77B03"/>
    <w:rsid w:val="00E32E7F"/>
    <w:rsid w:val="00EB1A02"/>
    <w:rsid w:val="00EC5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4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
    <w:name w:val="msonormalbullet2.gif"/>
    <w:basedOn w:val="a"/>
    <w:rsid w:val="00EC54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C5488"/>
    <w:pPr>
      <w:spacing w:before="240" w:after="240"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C5488"/>
    <w:pPr>
      <w:spacing w:after="0" w:line="240" w:lineRule="auto"/>
    </w:pPr>
    <w:rPr>
      <w:rFonts w:ascii="Calibri" w:eastAsia="Calibri" w:hAnsi="Calibri" w:cs="Times New Roman"/>
    </w:rPr>
  </w:style>
  <w:style w:type="character" w:customStyle="1" w:styleId="apple-converted-space">
    <w:name w:val="apple-converted-space"/>
    <w:basedOn w:val="a0"/>
    <w:rsid w:val="00EC5488"/>
  </w:style>
  <w:style w:type="paragraph" w:styleId="a5">
    <w:name w:val="List Paragraph"/>
    <w:basedOn w:val="a"/>
    <w:uiPriority w:val="34"/>
    <w:qFormat/>
    <w:rsid w:val="00EC5488"/>
    <w:pPr>
      <w:ind w:left="720"/>
      <w:contextualSpacing/>
    </w:pPr>
  </w:style>
  <w:style w:type="paragraph" w:customStyle="1" w:styleId="dlg">
    <w:name w:val="dlg"/>
    <w:basedOn w:val="a"/>
    <w:rsid w:val="009123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4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
    <w:name w:val="msonormalbullet2.gif"/>
    <w:basedOn w:val="a"/>
    <w:rsid w:val="00EC54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C5488"/>
    <w:pPr>
      <w:spacing w:before="240" w:after="240"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C5488"/>
    <w:pPr>
      <w:spacing w:after="0" w:line="240" w:lineRule="auto"/>
    </w:pPr>
    <w:rPr>
      <w:rFonts w:ascii="Calibri" w:eastAsia="Calibri" w:hAnsi="Calibri" w:cs="Times New Roman"/>
    </w:rPr>
  </w:style>
  <w:style w:type="character" w:customStyle="1" w:styleId="apple-converted-space">
    <w:name w:val="apple-converted-space"/>
    <w:basedOn w:val="a0"/>
    <w:rsid w:val="00EC5488"/>
  </w:style>
  <w:style w:type="paragraph" w:styleId="a5">
    <w:name w:val="List Paragraph"/>
    <w:basedOn w:val="a"/>
    <w:uiPriority w:val="34"/>
    <w:qFormat/>
    <w:rsid w:val="00EC5488"/>
    <w:pPr>
      <w:ind w:left="720"/>
      <w:contextualSpacing/>
    </w:pPr>
  </w:style>
  <w:style w:type="paragraph" w:customStyle="1" w:styleId="dlg">
    <w:name w:val="dlg"/>
    <w:basedOn w:val="a"/>
    <w:rsid w:val="009123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35078">
      <w:bodyDiv w:val="1"/>
      <w:marLeft w:val="0"/>
      <w:marRight w:val="0"/>
      <w:marTop w:val="0"/>
      <w:marBottom w:val="0"/>
      <w:divBdr>
        <w:top w:val="none" w:sz="0" w:space="0" w:color="auto"/>
        <w:left w:val="none" w:sz="0" w:space="0" w:color="auto"/>
        <w:bottom w:val="none" w:sz="0" w:space="0" w:color="auto"/>
        <w:right w:val="none" w:sz="0" w:space="0" w:color="auto"/>
      </w:divBdr>
    </w:div>
    <w:div w:id="1604262530">
      <w:bodyDiv w:val="1"/>
      <w:marLeft w:val="0"/>
      <w:marRight w:val="0"/>
      <w:marTop w:val="0"/>
      <w:marBottom w:val="0"/>
      <w:divBdr>
        <w:top w:val="none" w:sz="0" w:space="0" w:color="auto"/>
        <w:left w:val="none" w:sz="0" w:space="0" w:color="auto"/>
        <w:bottom w:val="none" w:sz="0" w:space="0" w:color="auto"/>
        <w:right w:val="none" w:sz="0" w:space="0" w:color="auto"/>
      </w:divBdr>
      <w:divsChild>
        <w:div w:id="305822898">
          <w:marLeft w:val="0"/>
          <w:marRight w:val="0"/>
          <w:marTop w:val="0"/>
          <w:marBottom w:val="0"/>
          <w:divBdr>
            <w:top w:val="none" w:sz="0" w:space="0" w:color="auto"/>
            <w:left w:val="none" w:sz="0" w:space="0" w:color="auto"/>
            <w:bottom w:val="none" w:sz="0" w:space="0" w:color="auto"/>
            <w:right w:val="none" w:sz="0" w:space="0" w:color="auto"/>
          </w:divBdr>
        </w:div>
      </w:divsChild>
    </w:div>
    <w:div w:id="170597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1569</TotalTime>
  <Pages>1</Pages>
  <Words>3660</Words>
  <Characters>20867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24479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8</cp:revision>
  <dcterms:created xsi:type="dcterms:W3CDTF">2015-01-07T17:54:00Z</dcterms:created>
  <dcterms:modified xsi:type="dcterms:W3CDTF">2015-03-17T16:11:00Z</dcterms:modified>
</cp:coreProperties>
</file>