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24" w:rsidRPr="003377D4" w:rsidRDefault="000F5124" w:rsidP="000F5124">
      <w:pPr>
        <w:shd w:val="clear" w:color="auto" w:fill="FFFFFF"/>
        <w:ind w:left="2256" w:right="1056" w:hanging="1392"/>
        <w:rPr>
          <w:rFonts w:ascii="Times New Roman" w:eastAsia="Times New Roman" w:hAnsi="Times New Roman" w:cs="Times New Roman"/>
          <w:color w:val="595959" w:themeColor="text1" w:themeTint="A6"/>
          <w:spacing w:val="-20"/>
          <w:sz w:val="28"/>
          <w:szCs w:val="28"/>
        </w:rPr>
      </w:pPr>
    </w:p>
    <w:p w:rsidR="000F5124" w:rsidRPr="003377D4" w:rsidRDefault="000F5124" w:rsidP="000F5124">
      <w:pPr>
        <w:shd w:val="clear" w:color="auto" w:fill="FFFFFF"/>
        <w:ind w:left="2256" w:right="1056" w:hanging="1392"/>
        <w:rPr>
          <w:rFonts w:ascii="Times New Roman" w:eastAsia="Times New Roman" w:hAnsi="Times New Roman" w:cs="Times New Roman"/>
          <w:color w:val="595959" w:themeColor="text1" w:themeTint="A6"/>
          <w:spacing w:val="-20"/>
          <w:sz w:val="28"/>
          <w:szCs w:val="28"/>
        </w:rPr>
      </w:pPr>
    </w:p>
    <w:p w:rsidR="000F5124" w:rsidRPr="003377D4" w:rsidRDefault="000F5124" w:rsidP="000F5124">
      <w:pPr>
        <w:shd w:val="clear" w:color="auto" w:fill="FFFFFF"/>
        <w:ind w:left="2256" w:right="1056" w:hanging="1392"/>
        <w:rPr>
          <w:rFonts w:ascii="Times New Roman" w:eastAsia="Times New Roman" w:hAnsi="Times New Roman" w:cs="Times New Roman"/>
          <w:color w:val="595959" w:themeColor="text1" w:themeTint="A6"/>
          <w:spacing w:val="-20"/>
          <w:sz w:val="28"/>
          <w:szCs w:val="28"/>
        </w:rPr>
      </w:pP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 xml:space="preserve">МДОУ </w:t>
      </w:r>
      <w:proofErr w:type="spellStart"/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д</w:t>
      </w:r>
      <w:proofErr w:type="spellEnd"/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/с «</w:t>
      </w:r>
      <w:proofErr w:type="spellStart"/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Черемушки</w:t>
      </w:r>
      <w:proofErr w:type="spellEnd"/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»</w:t>
      </w: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города Балашова Саратовской области</w:t>
      </w:r>
    </w:p>
    <w:p w:rsidR="000F5124" w:rsidRPr="003377D4" w:rsidRDefault="000F5124" w:rsidP="000F5124">
      <w:pPr>
        <w:shd w:val="clear" w:color="auto" w:fill="FFFFFF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rPr>
          <w:rFonts w:ascii="Times New Roman" w:hAnsi="Times New Roman" w:cs="Times New Roman"/>
          <w:b/>
          <w:color w:val="595959" w:themeColor="text1" w:themeTint="A6"/>
          <w:spacing w:val="-13"/>
          <w:sz w:val="48"/>
          <w:szCs w:val="48"/>
        </w:rPr>
      </w:pP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48"/>
          <w:szCs w:val="48"/>
        </w:rPr>
      </w:pP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48"/>
          <w:szCs w:val="48"/>
        </w:rPr>
        <w:t>КОНСПЕКТ</w:t>
      </w: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НОД</w:t>
      </w: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Образовательная область «Коммуникация»</w:t>
      </w: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72"/>
          <w:szCs w:val="72"/>
        </w:rPr>
      </w:pP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72"/>
          <w:szCs w:val="72"/>
        </w:rPr>
        <w:t>«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6"/>
          <w:sz w:val="72"/>
          <w:szCs w:val="72"/>
        </w:rPr>
        <w:t>Поможем бабушке Федоре</w:t>
      </w: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72"/>
          <w:szCs w:val="72"/>
        </w:rPr>
        <w:t>»</w:t>
      </w: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3377D4">
        <w:rPr>
          <w:rFonts w:ascii="Times New Roman" w:hAnsi="Times New Roman" w:cs="Times New Roman"/>
          <w:b/>
          <w:color w:val="595959" w:themeColor="text1" w:themeTint="A6"/>
          <w:spacing w:val="-13"/>
          <w:sz w:val="32"/>
          <w:szCs w:val="32"/>
        </w:rPr>
        <w:t>в средней группе (4-5 лет)</w:t>
      </w:r>
    </w:p>
    <w:p w:rsidR="000F5124" w:rsidRPr="003377D4" w:rsidRDefault="000F5124" w:rsidP="000F5124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i/>
          <w:color w:val="595959" w:themeColor="text1" w:themeTint="A6"/>
          <w:spacing w:val="-9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  <w:r w:rsidRPr="003377D4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t>Воспитатель:  Медведева В.П</w:t>
      </w:r>
      <w:r w:rsidR="003377D4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t>.</w:t>
      </w:r>
    </w:p>
    <w:p w:rsidR="000F5124" w:rsidRPr="003377D4" w:rsidRDefault="000F5124" w:rsidP="000F5124">
      <w:pPr>
        <w:shd w:val="clear" w:color="auto" w:fill="FFFFFF"/>
        <w:ind w:left="312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  <w:r w:rsidRPr="003377D4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t>1 квалификационная категория</w:t>
      </w: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0F5124" w:rsidRPr="003377D4" w:rsidRDefault="000F5124" w:rsidP="000F5124">
      <w:pPr>
        <w:shd w:val="clear" w:color="auto" w:fill="FFFFFF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FB0140" w:rsidRPr="003377D4" w:rsidRDefault="000F5124" w:rsidP="000F5124">
      <w:pPr>
        <w:shd w:val="clear" w:color="auto" w:fill="FFFFFF"/>
        <w:ind w:left="312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  <w:r w:rsidRPr="003377D4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t xml:space="preserve">2013-2014 </w:t>
      </w:r>
      <w:proofErr w:type="spellStart"/>
      <w:r w:rsidRPr="003377D4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t>уч.г</w:t>
      </w:r>
      <w:proofErr w:type="spellEnd"/>
      <w:r w:rsidRPr="003377D4"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  <w:t>.</w:t>
      </w:r>
    </w:p>
    <w:p w:rsidR="000F5124" w:rsidRPr="003377D4" w:rsidRDefault="000F5124" w:rsidP="000F5124">
      <w:pPr>
        <w:shd w:val="clear" w:color="auto" w:fill="FFFFFF"/>
        <w:ind w:left="312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32"/>
          <w:szCs w:val="32"/>
        </w:rPr>
      </w:pPr>
    </w:p>
    <w:p w:rsidR="00FB0140" w:rsidRPr="003377D4" w:rsidRDefault="00FB0140" w:rsidP="000F5124">
      <w:pPr>
        <w:shd w:val="clear" w:color="auto" w:fill="FFFFFF"/>
        <w:ind w:left="32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Образовательные задачи</w:t>
      </w:r>
    </w:p>
    <w:p w:rsidR="00FB0140" w:rsidRPr="003377D4" w:rsidRDefault="00FB0140" w:rsidP="000F5124">
      <w:pPr>
        <w:shd w:val="clear" w:color="auto" w:fill="FFFFFF"/>
        <w:ind w:left="29" w:right="5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Уточнить и расширить словарь по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теме «Посуда».</w:t>
      </w:r>
    </w:p>
    <w:p w:rsidR="00FB0140" w:rsidRPr="003377D4" w:rsidRDefault="00FB0140" w:rsidP="000F5124">
      <w:pPr>
        <w:shd w:val="clear" w:color="auto" w:fill="FFFFFF"/>
        <w:ind w:left="29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Развивать умение составлять загадки-описания по образцу со зри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тельной опорой.</w:t>
      </w:r>
    </w:p>
    <w:p w:rsidR="00FB0140" w:rsidRPr="003377D4" w:rsidRDefault="00FB0140" w:rsidP="000F5124">
      <w:pPr>
        <w:shd w:val="clear" w:color="auto" w:fill="FFFFFF"/>
        <w:ind w:left="29" w:right="5" w:firstLine="29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Совершенствовать грамматический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строй речи.</w:t>
      </w:r>
    </w:p>
    <w:p w:rsidR="00FB0140" w:rsidRPr="003377D4" w:rsidRDefault="00FB0140" w:rsidP="000F5124">
      <w:pPr>
        <w:shd w:val="clear" w:color="auto" w:fill="FFFFFF"/>
        <w:ind w:left="32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Развивающие задачи</w:t>
      </w:r>
    </w:p>
    <w:p w:rsidR="00FB0140" w:rsidRPr="003377D4" w:rsidRDefault="00FB0140" w:rsidP="000F5124">
      <w:pPr>
        <w:shd w:val="clear" w:color="auto" w:fill="FFFFFF"/>
        <w:ind w:left="24" w:right="10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Развивать мышление, речевой слух, зрительное внимание, мелкую и общую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моторику, ориентацию в пространстве.</w:t>
      </w:r>
    </w:p>
    <w:p w:rsidR="00FB0140" w:rsidRPr="003377D4" w:rsidRDefault="00FB0140" w:rsidP="000F5124">
      <w:pPr>
        <w:shd w:val="clear" w:color="auto" w:fill="FFFFFF"/>
        <w:ind w:left="29" w:right="10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Формировать навыки сотрудниче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ства, ответственного отношения к вы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t xml:space="preserve">полнению задания, самостоятельности,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инициативности.</w:t>
      </w:r>
    </w:p>
    <w:p w:rsidR="00FB0140" w:rsidRPr="003377D4" w:rsidRDefault="00FB0140" w:rsidP="000F5124">
      <w:pPr>
        <w:shd w:val="clear" w:color="auto" w:fill="FFFFFF"/>
        <w:ind w:left="32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Воспитательные задачи</w:t>
      </w:r>
    </w:p>
    <w:p w:rsidR="00FB0140" w:rsidRPr="003377D4" w:rsidRDefault="00FB0140" w:rsidP="000F5124">
      <w:pPr>
        <w:shd w:val="clear" w:color="auto" w:fill="FFFFFF"/>
        <w:ind w:left="34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Воспитывать бережное отношение к посуде, желание содержать посуду в чистоте.</w:t>
      </w:r>
    </w:p>
    <w:p w:rsidR="00FB0140" w:rsidRPr="003377D4" w:rsidRDefault="00FB0140" w:rsidP="000F5124">
      <w:pPr>
        <w:shd w:val="clear" w:color="auto" w:fill="FFFFFF"/>
        <w:ind w:left="19" w:right="10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Формировать желание помочь Фе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 xml:space="preserve">доре,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попавшей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 беду.</w:t>
      </w:r>
    </w:p>
    <w:p w:rsidR="00FB0140" w:rsidRPr="003377D4" w:rsidRDefault="00FB0140" w:rsidP="000F5124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Словарная работа: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тарелка, вил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ка, ложка, чашка, блюдце, кастрюля,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сковородка, чайник, стакан; мыть, вы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тирать, разбивать, пить, есть, жарить,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кипятить; круглая, маленькая, большая,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красная, желтая, зеленая, синяя; таре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t xml:space="preserve">лочка, кастрюлька, блюдечко, ложечка,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вилочка, кружечка, самовар.</w:t>
      </w:r>
      <w:proofErr w:type="gramEnd"/>
    </w:p>
    <w:p w:rsidR="00FB0140" w:rsidRPr="003377D4" w:rsidRDefault="00FB0140" w:rsidP="000F5124">
      <w:pPr>
        <w:shd w:val="clear" w:color="auto" w:fill="FFFFFF"/>
        <w:ind w:left="19" w:right="14" w:firstLine="29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Форма проведения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— игровая обучающая ситуация.</w:t>
      </w:r>
    </w:p>
    <w:p w:rsidR="00FB0140" w:rsidRPr="003377D4" w:rsidRDefault="00FB0140" w:rsidP="000F5124">
      <w:pPr>
        <w:shd w:val="clear" w:color="auto" w:fill="FFFFFF"/>
        <w:ind w:left="19" w:right="14" w:firstLine="29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</w:rPr>
        <w:t xml:space="preserve">Материалы и оборудование: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кар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тинка-загадка стрелки, конверты с раз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>резными картинками и предметные кар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тинки к ним, картинки с изображени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ями посуды, «дерево с посудой», ма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кет шкафа для посуды, самовар на не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>большом табурете-подставке с салфет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ками, магазин-витрина с пред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метами посуды, набор красивой посу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 xml:space="preserve">ды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от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Федоры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(сюрприз), костюм ба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бушки Федоры</w:t>
      </w: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</w:p>
    <w:p w:rsidR="000F5124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2"/>
          <w:sz w:val="28"/>
          <w:szCs w:val="28"/>
        </w:rPr>
        <w:t xml:space="preserve">Ход </w:t>
      </w:r>
    </w:p>
    <w:p w:rsidR="00FB0140" w:rsidRPr="003377D4" w:rsidRDefault="00FB0140" w:rsidP="000F5124">
      <w:pPr>
        <w:shd w:val="clear" w:color="auto" w:fill="FFFFFF"/>
        <w:ind w:left="322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lastRenderedPageBreak/>
        <w:t>Дети стоят в кругу.</w:t>
      </w:r>
    </w:p>
    <w:p w:rsidR="00FB0140" w:rsidRPr="003377D4" w:rsidRDefault="00FB0140" w:rsidP="000F5124">
      <w:pPr>
        <w:shd w:val="clear" w:color="auto" w:fill="FFFFFF"/>
        <w:ind w:left="307" w:right="845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 </w:t>
      </w: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Педагог</w:t>
      </w:r>
    </w:p>
    <w:p w:rsidR="000F5124" w:rsidRPr="003377D4" w:rsidRDefault="00FB0140" w:rsidP="000F5124">
      <w:pPr>
        <w:shd w:val="clear" w:color="auto" w:fill="FFFFFF"/>
        <w:ind w:left="590" w:right="422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Запоминает наша голова </w:t>
      </w:r>
    </w:p>
    <w:p w:rsidR="00FB0140" w:rsidRPr="003377D4" w:rsidRDefault="00FB0140" w:rsidP="000F5124">
      <w:pPr>
        <w:shd w:val="clear" w:color="auto" w:fill="FFFFFF"/>
        <w:ind w:left="590" w:right="42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Важные поступки и умные</w:t>
      </w:r>
      <w:r w:rsidRPr="003377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слова.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Дети гладят себя по голове.</w:t>
      </w:r>
    </w:p>
    <w:p w:rsidR="000F5124" w:rsidRPr="003377D4" w:rsidRDefault="00FB0140" w:rsidP="000F5124">
      <w:pPr>
        <w:shd w:val="clear" w:color="auto" w:fill="FFFFFF"/>
        <w:ind w:left="312" w:right="422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</w:rPr>
        <w:t xml:space="preserve">     Слушаем внимательно...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Подносят руки к ушам.</w:t>
      </w:r>
    </w:p>
    <w:p w:rsidR="00FB0140" w:rsidRPr="003377D4" w:rsidRDefault="000F5124" w:rsidP="000F5124">
      <w:pPr>
        <w:shd w:val="clear" w:color="auto" w:fill="FFFFFF"/>
        <w:ind w:left="312" w:right="42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   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 </w:t>
      </w:r>
      <w:r w:rsidR="00FB0140"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Смотрим обязательно. 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Подносят руки к глазам.</w:t>
      </w:r>
    </w:p>
    <w:p w:rsidR="00FB0140" w:rsidRPr="003377D4" w:rsidRDefault="00FB0140" w:rsidP="000F5124">
      <w:pPr>
        <w:shd w:val="clear" w:color="auto" w:fill="FFFFFF"/>
        <w:ind w:left="312" w:firstLine="27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Взрослых не перебиваем...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Грозят указательным пальцем.</w:t>
      </w:r>
    </w:p>
    <w:p w:rsidR="00FB0140" w:rsidRPr="003377D4" w:rsidRDefault="000F5124" w:rsidP="000F5124">
      <w:pPr>
        <w:shd w:val="clear" w:color="auto" w:fill="FFFFFF"/>
        <w:ind w:left="14" w:firstLine="26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   </w:t>
      </w:r>
      <w:r w:rsidR="00FB0140"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Знаний много получаем. 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Сжимают и разжимают пальцы на обеих руках.</w:t>
      </w:r>
    </w:p>
    <w:p w:rsidR="00FB0140" w:rsidRPr="003377D4" w:rsidRDefault="00FB0140" w:rsidP="000F5124">
      <w:pPr>
        <w:shd w:val="clear" w:color="auto" w:fill="FFFFFF"/>
        <w:ind w:left="10" w:right="34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3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t>Ребята, хотите отправить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ся в путешествие?</w:t>
      </w:r>
    </w:p>
    <w:p w:rsidR="00FB0140" w:rsidRPr="003377D4" w:rsidRDefault="00FB0140" w:rsidP="000F5124">
      <w:pPr>
        <w:shd w:val="clear" w:color="auto" w:fill="FFFFFF"/>
        <w:ind w:left="28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Хотим!</w:t>
      </w:r>
    </w:p>
    <w:p w:rsidR="00FB0140" w:rsidRPr="003377D4" w:rsidRDefault="00FB0140" w:rsidP="000F5124">
      <w:pPr>
        <w:shd w:val="clear" w:color="auto" w:fill="FFFFFF"/>
        <w:ind w:left="5" w:right="34" w:firstLine="28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А вот куда мы с вами от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правимся, вы узнаете, если назовете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предметы, которые здесь у меня на картинке спрятались.</w:t>
      </w:r>
    </w:p>
    <w:p w:rsidR="00FB0140" w:rsidRPr="003377D4" w:rsidRDefault="000F5124" w:rsidP="000F5124">
      <w:pPr>
        <w:shd w:val="clear" w:color="auto" w:fill="FFFFFF"/>
        <w:ind w:left="5" w:right="29" w:firstLine="27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Д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ети рассматривают картинку-загадку с изображениями несколь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t>ких наложенных друг на друга пред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softHyphen/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метов, например: кастрюля, чайник, чашка, блюдце.</w:t>
      </w:r>
    </w:p>
    <w:p w:rsidR="00FB0140" w:rsidRPr="003377D4" w:rsidRDefault="00FB0140" w:rsidP="000F5124">
      <w:pPr>
        <w:shd w:val="clear" w:color="auto" w:fill="FFFFFF"/>
        <w:ind w:right="48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А как можно назвать эти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предметы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одним словом?</w:t>
      </w:r>
    </w:p>
    <w:p w:rsidR="00FB0140" w:rsidRPr="003377D4" w:rsidRDefault="00FB0140" w:rsidP="000F5124">
      <w:pPr>
        <w:shd w:val="clear" w:color="auto" w:fill="FFFFFF"/>
        <w:ind w:left="27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Посуда.</w:t>
      </w:r>
    </w:p>
    <w:p w:rsidR="000F5124" w:rsidRPr="003377D4" w:rsidRDefault="00FB0140" w:rsidP="000F5124">
      <w:pPr>
        <w:shd w:val="clear" w:color="auto" w:fill="FFFFFF"/>
        <w:ind w:left="14" w:right="514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Как вы думаете, куда мы сегодня отправимся в путешествие?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Предположения детей. </w:t>
      </w:r>
    </w:p>
    <w:p w:rsidR="000F5124" w:rsidRPr="003377D4" w:rsidRDefault="00FB0140" w:rsidP="000F5124">
      <w:pPr>
        <w:shd w:val="clear" w:color="auto" w:fill="FFFFFF"/>
        <w:ind w:left="14" w:right="514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Мы сегодня отправимся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7"/>
          <w:sz w:val="28"/>
          <w:szCs w:val="28"/>
        </w:rPr>
        <w:t xml:space="preserve">с вами в удивительное путешествие по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стране, которой нет ни на одной карте.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7"/>
          <w:sz w:val="28"/>
          <w:szCs w:val="28"/>
        </w:rPr>
        <w:t>Это Страна Посуды. Нас ждут неожидан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7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</w:rPr>
        <w:t xml:space="preserve">ные встречи, интересные задания, игры-приключения.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6"/>
          <w:sz w:val="28"/>
          <w:szCs w:val="28"/>
        </w:rPr>
        <w:t>(Обнимает детей, ласко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6"/>
          <w:sz w:val="28"/>
          <w:szCs w:val="28"/>
        </w:rPr>
        <w:softHyphen/>
        <w:t xml:space="preserve">во приговаривая)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</w:rPr>
        <w:t xml:space="preserve">Я ребяток собираю, в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8"/>
          <w:sz w:val="28"/>
          <w:szCs w:val="28"/>
        </w:rPr>
        <w:t xml:space="preserve">путь-дорожку приглашаю. Не заблудиться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</w:rPr>
        <w:t>нам в нашем путешествии помогут стре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</w:rPr>
        <w:softHyphen/>
        <w:t xml:space="preserve">лочки, которые вы видите на полу. Они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7"/>
          <w:sz w:val="28"/>
          <w:szCs w:val="28"/>
        </w:rPr>
        <w:t>укажут нам направление, куда путь дер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7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</w:rPr>
        <w:t>жать. Будьте внимательны, не отставай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те, но и не бегите вперед. В незнако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9"/>
          <w:sz w:val="28"/>
          <w:szCs w:val="28"/>
        </w:rPr>
        <w:t xml:space="preserve">мом месте лучше держаться всем вместе. </w:t>
      </w:r>
      <w:r w:rsidR="000F5124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5"/>
          <w:sz w:val="28"/>
          <w:szCs w:val="28"/>
        </w:rPr>
        <w:t>Д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5"/>
          <w:sz w:val="28"/>
          <w:szCs w:val="28"/>
        </w:rPr>
        <w:t>ети с педагогом делают несколь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5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ко шагов по направлению стрелок и останавливаются перед самоваром,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t xml:space="preserve">который стоит на табурете. </w:t>
      </w:r>
    </w:p>
    <w:p w:rsidR="00FB0140" w:rsidRPr="003377D4" w:rsidRDefault="00FB0140" w:rsidP="000F5124">
      <w:pPr>
        <w:shd w:val="clear" w:color="auto" w:fill="FFFFFF"/>
        <w:ind w:left="14" w:right="51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Педагог</w:t>
      </w:r>
    </w:p>
    <w:p w:rsidR="00FB0140" w:rsidRPr="003377D4" w:rsidRDefault="00FB0140" w:rsidP="000F5124">
      <w:pPr>
        <w:shd w:val="clear" w:color="auto" w:fill="FFFFFF"/>
        <w:ind w:left="58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А на белой </w:t>
      </w:r>
      <w:proofErr w:type="spell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табуреточке</w:t>
      </w:r>
      <w:proofErr w:type="spell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FB0140" w:rsidRPr="003377D4" w:rsidRDefault="00FB0140" w:rsidP="000F5124">
      <w:pPr>
        <w:shd w:val="clear" w:color="auto" w:fill="FFFFFF"/>
        <w:ind w:left="58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Да на вышитой салфеточке,</w:t>
      </w:r>
    </w:p>
    <w:p w:rsidR="00FB0140" w:rsidRPr="003377D4" w:rsidRDefault="00FB0140" w:rsidP="000F5124">
      <w:pPr>
        <w:shd w:val="clear" w:color="auto" w:fill="FFFFFF"/>
        <w:ind w:left="595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Самовар стоит,</w:t>
      </w:r>
    </w:p>
    <w:p w:rsidR="000F5124" w:rsidRPr="003377D4" w:rsidRDefault="00FB0140" w:rsidP="000F5124">
      <w:pPr>
        <w:shd w:val="clear" w:color="auto" w:fill="FFFFFF"/>
        <w:ind w:left="24" w:right="403" w:firstLine="27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Словно жар горит. </w:t>
      </w:r>
    </w:p>
    <w:p w:rsidR="00FB0140" w:rsidRPr="003377D4" w:rsidRDefault="00FB0140" w:rsidP="000F5124">
      <w:pPr>
        <w:shd w:val="clear" w:color="auto" w:fill="FFFFFF"/>
        <w:ind w:left="24" w:right="403" w:firstLine="27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Ребята, а кто помнит загадку о са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моваре?</w:t>
      </w:r>
    </w:p>
    <w:p w:rsidR="00FB0140" w:rsidRPr="003377D4" w:rsidRDefault="00FB0140" w:rsidP="000F5124">
      <w:pPr>
        <w:shd w:val="clear" w:color="auto" w:fill="FFFFFF"/>
        <w:ind w:left="29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Дети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(построчно или хором).</w:t>
      </w:r>
    </w:p>
    <w:p w:rsidR="00FB0140" w:rsidRPr="003377D4" w:rsidRDefault="00FB0140" w:rsidP="000F5124">
      <w:pPr>
        <w:shd w:val="clear" w:color="auto" w:fill="FFFFFF"/>
        <w:ind w:left="59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</w:rPr>
        <w:t>Я пыхчу, пыхчу, пыхчу,</w:t>
      </w:r>
    </w:p>
    <w:p w:rsidR="00FB0140" w:rsidRPr="003377D4" w:rsidRDefault="00FB0140" w:rsidP="000F5124">
      <w:pPr>
        <w:shd w:val="clear" w:color="auto" w:fill="FFFFFF"/>
        <w:ind w:left="59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Больше греться не хочу.</w:t>
      </w:r>
    </w:p>
    <w:p w:rsidR="00FB0140" w:rsidRPr="003377D4" w:rsidRDefault="00FB0140" w:rsidP="000F5124">
      <w:pPr>
        <w:shd w:val="clear" w:color="auto" w:fill="FFFFFF"/>
        <w:ind w:left="595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Крышка громко зазвенела.</w:t>
      </w:r>
    </w:p>
    <w:p w:rsidR="000F5124" w:rsidRPr="003377D4" w:rsidRDefault="000F5124" w:rsidP="000F5124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</w:t>
      </w:r>
      <w:r w:rsidR="00FB0140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Пейте </w:t>
      </w:r>
      <w:proofErr w:type="spellStart"/>
      <w:r w:rsidR="00FB0140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чай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,</w:t>
      </w:r>
      <w:r w:rsidR="00FB0140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</w:t>
      </w:r>
      <w:proofErr w:type="gramEnd"/>
      <w:r w:rsidR="00FB0140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ода</w:t>
      </w:r>
      <w:proofErr w:type="spellEnd"/>
      <w:r w:rsidR="00FB0140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вскипела! </w:t>
      </w:r>
    </w:p>
    <w:p w:rsidR="00FB0140" w:rsidRPr="003377D4" w:rsidRDefault="00FB0140" w:rsidP="000F5124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 таком нелегком путешествии нам придется много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-г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ово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рить, поэтому наш язычок должен хо</w:t>
      </w:r>
      <w:r w:rsidR="000F5124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рошо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работать. Поможем ему: прого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ворим загадку, сделаем зарядку и пой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дем дальше.</w:t>
      </w:r>
    </w:p>
    <w:p w:rsidR="00FB0140" w:rsidRPr="003377D4" w:rsidRDefault="000F5124" w:rsidP="000F5124">
      <w:pPr>
        <w:shd w:val="clear" w:color="auto" w:fill="FFFFFF"/>
        <w:ind w:left="14" w:right="538" w:firstLine="27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Д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ети еще раз повторяют загад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2"/>
          <w:sz w:val="28"/>
          <w:szCs w:val="28"/>
        </w:rPr>
        <w:t xml:space="preserve">ку, четко проговаривая каждое слово. 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3"/>
          <w:sz w:val="28"/>
          <w:szCs w:val="28"/>
        </w:rPr>
        <w:t>Педагог предлагает продолжить пу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тешествие, д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ети идут по направле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  <w:t>нию стрелочек до «дерева», на вет</w:t>
      </w:r>
      <w:r w:rsidR="00FB0140"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  <w:t>ках которого вместо плодов висит игрушечная посуда.</w:t>
      </w:r>
    </w:p>
    <w:p w:rsidR="00FB0140" w:rsidRPr="003377D4" w:rsidRDefault="00FB0140" w:rsidP="000F5124">
      <w:pPr>
        <w:shd w:val="clear" w:color="auto" w:fill="FFFFFF"/>
        <w:ind w:left="37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Педагог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Чудо-дерево растет, 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Чудо-чудо-чудное</w:t>
      </w:r>
      <w:proofErr w:type="spell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Расчудесное! 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Не листочки на нем, 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Не цветочки на нем, 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А ложечки да чашки, 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Поварешки на нем! </w:t>
      </w:r>
    </w:p>
    <w:p w:rsidR="00FB0140" w:rsidRPr="003377D4" w:rsidRDefault="00FB0140" w:rsidP="000F5124">
      <w:pPr>
        <w:shd w:val="clear" w:color="auto" w:fill="FFFFFF"/>
        <w:ind w:left="3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Дети, а что еще вы видите на этом чудесном дереве?</w:t>
      </w:r>
    </w:p>
    <w:p w:rsidR="00FB0140" w:rsidRPr="003377D4" w:rsidRDefault="00FB0140" w:rsidP="000F5124">
      <w:pPr>
        <w:shd w:val="clear" w:color="auto" w:fill="FFFFFF"/>
        <w:ind w:left="43" w:firstLine="26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  <w:t>Дети перечисляют предметы по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суды.</w:t>
      </w:r>
    </w:p>
    <w:p w:rsidR="000F5124" w:rsidRPr="003377D4" w:rsidRDefault="00FB0140" w:rsidP="000F5124">
      <w:pPr>
        <w:shd w:val="clear" w:color="auto" w:fill="FFFFFF"/>
        <w:ind w:left="3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Как вы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назовете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одним словом все эти предметы? </w:t>
      </w:r>
    </w:p>
    <w:p w:rsidR="00FB0140" w:rsidRPr="003377D4" w:rsidRDefault="00FB0140" w:rsidP="000F5124">
      <w:pPr>
        <w:shd w:val="clear" w:color="auto" w:fill="FFFFFF"/>
        <w:ind w:left="3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Посуда.</w:t>
      </w:r>
    </w:p>
    <w:p w:rsidR="00FB0140" w:rsidRPr="003377D4" w:rsidRDefault="00FB0140" w:rsidP="000F5124">
      <w:pPr>
        <w:shd w:val="clear" w:color="auto" w:fill="FFFFFF"/>
        <w:ind w:left="34" w:right="1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Посмотрите вниматель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но на дерево, найдите предметы по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суды маленького размера и назовите их ласково.</w:t>
      </w:r>
    </w:p>
    <w:p w:rsidR="000F5124" w:rsidRPr="003377D4" w:rsidRDefault="00FB0140" w:rsidP="000F5124">
      <w:pPr>
        <w:shd w:val="clear" w:color="auto" w:fill="FFFFFF"/>
        <w:ind w:left="60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Все готовы, ребятишки? </w:t>
      </w:r>
    </w:p>
    <w:p w:rsidR="000F5124" w:rsidRPr="003377D4" w:rsidRDefault="00FB0140" w:rsidP="000F5124">
      <w:pPr>
        <w:shd w:val="clear" w:color="auto" w:fill="FFFFFF"/>
        <w:ind w:left="60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девчонки, и мальчишки?</w:t>
      </w:r>
    </w:p>
    <w:p w:rsidR="000F5124" w:rsidRPr="003377D4" w:rsidRDefault="00FB0140" w:rsidP="000F5124">
      <w:pPr>
        <w:shd w:val="clear" w:color="auto" w:fill="FFFFFF"/>
        <w:ind w:left="60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Игру мы дружно начинаем, </w:t>
      </w:r>
    </w:p>
    <w:p w:rsidR="00FB0140" w:rsidRPr="003377D4" w:rsidRDefault="00FB0140" w:rsidP="000F5124">
      <w:pPr>
        <w:shd w:val="clear" w:color="auto" w:fill="FFFFFF"/>
        <w:ind w:left="60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Посуду ласково называем.</w:t>
      </w:r>
    </w:p>
    <w:p w:rsidR="00FB0140" w:rsidRPr="003377D4" w:rsidRDefault="00FB0140" w:rsidP="000F5124">
      <w:pPr>
        <w:shd w:val="clear" w:color="auto" w:fill="FFFFFF"/>
        <w:tabs>
          <w:tab w:val="left" w:leader="underscore" w:pos="3326"/>
        </w:tabs>
        <w:ind w:left="331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3377D4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pacing w:val="-3"/>
          <w:sz w:val="28"/>
          <w:szCs w:val="28"/>
          <w:u w:val="single"/>
        </w:rPr>
        <w:t>Игра «Назови ласково»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ab/>
      </w:r>
    </w:p>
    <w:p w:rsidR="00FB0140" w:rsidRPr="003377D4" w:rsidRDefault="00FB0140" w:rsidP="000F5124">
      <w:pPr>
        <w:shd w:val="clear" w:color="auto" w:fill="FFFFFF"/>
        <w:ind w:left="34" w:right="5" w:firstLine="26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Дети выбирают любой пред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  <w:t>мет посуды и называют его ла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  <w:t>сково: тарелочка, ложечка, кастрю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4"/>
          <w:sz w:val="28"/>
          <w:szCs w:val="28"/>
        </w:rPr>
        <w:t xml:space="preserve">лечка, блюдечко, вилочка, кружечка </w:t>
      </w:r>
      <w:r w:rsidRPr="003377D4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 xml:space="preserve">и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т.д.</w:t>
      </w:r>
    </w:p>
    <w:p w:rsidR="00FB0140" w:rsidRPr="003377D4" w:rsidRDefault="00FB0140" w:rsidP="000F5124">
      <w:pPr>
        <w:shd w:val="clear" w:color="auto" w:fill="FFFFFF"/>
        <w:ind w:left="19" w:right="29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Молодцы, ребятки! Бы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 xml:space="preserve">стро и дружно вы справились с моим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заданием! А теперь на минутку закрой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те глазки и сосчитайте до пяти.</w:t>
      </w:r>
    </w:p>
    <w:p w:rsidR="00FB0140" w:rsidRPr="003377D4" w:rsidRDefault="00FB0140" w:rsidP="000F5124">
      <w:pPr>
        <w:shd w:val="clear" w:color="auto" w:fill="FFFFFF"/>
        <w:ind w:left="19" w:right="5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t>Пока дети считают, закрыв гла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2"/>
          <w:sz w:val="28"/>
          <w:szCs w:val="28"/>
        </w:rPr>
        <w:t xml:space="preserve">за, педагог развешивает на «дереве»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t>игрушки: яблоко, морковь, волка, сви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softHyphen/>
        <w:t>нью, булочку.</w:t>
      </w:r>
      <w:proofErr w:type="gramEnd"/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t xml:space="preserve"> Потом предлагает де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тям открыть глаза и вниматель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6"/>
          <w:sz w:val="28"/>
          <w:szCs w:val="28"/>
        </w:rPr>
        <w:t>но посмотреть, что нового появи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лось на дереве.</w:t>
      </w:r>
    </w:p>
    <w:p w:rsidR="00FB0140" w:rsidRPr="003377D4" w:rsidRDefault="00FB0140" w:rsidP="000F5124">
      <w:pPr>
        <w:shd w:val="clear" w:color="auto" w:fill="FFFFFF"/>
        <w:tabs>
          <w:tab w:val="left" w:leader="underscore" w:pos="3312"/>
        </w:tabs>
        <w:ind w:left="326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3377D4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pacing w:val="-9"/>
          <w:sz w:val="28"/>
          <w:szCs w:val="28"/>
          <w:u w:val="single"/>
        </w:rPr>
        <w:t>Игра «Что лишнее?</w:t>
      </w:r>
    </w:p>
    <w:p w:rsidR="00FB0140" w:rsidRPr="003377D4" w:rsidRDefault="00FB0140" w:rsidP="000F5124">
      <w:pPr>
        <w:shd w:val="clear" w:color="auto" w:fill="FFFFFF"/>
        <w:ind w:left="10" w:right="19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t>Ребенок называет лишний пред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0"/>
          <w:sz w:val="28"/>
          <w:szCs w:val="28"/>
        </w:rPr>
        <w:t>мет и объясняет свой выбор, напри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0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6"/>
          <w:sz w:val="28"/>
          <w:szCs w:val="28"/>
        </w:rPr>
        <w:t xml:space="preserve">мер: «Яблоко лишнее, это фрукт. А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5"/>
          <w:sz w:val="28"/>
          <w:szCs w:val="28"/>
        </w:rPr>
        <w:t>все остальное — посуда».</w:t>
      </w:r>
    </w:p>
    <w:p w:rsidR="00FB0140" w:rsidRPr="003377D4" w:rsidRDefault="00FB0140" w:rsidP="000F5124">
      <w:pPr>
        <w:shd w:val="clear" w:color="auto" w:fill="FFFFFF"/>
        <w:ind w:left="14" w:right="38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1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1"/>
          <w:sz w:val="28"/>
          <w:szCs w:val="28"/>
        </w:rPr>
        <w:t>Продолжим наше путе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шествие.</w:t>
      </w:r>
    </w:p>
    <w:p w:rsidR="00FB0140" w:rsidRPr="003377D4" w:rsidRDefault="00FB0140" w:rsidP="000F5124">
      <w:pPr>
        <w:shd w:val="clear" w:color="auto" w:fill="FFFFFF"/>
        <w:ind w:left="355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6"/>
          <w:sz w:val="28"/>
          <w:szCs w:val="28"/>
        </w:rPr>
        <w:t xml:space="preserve">Мы оказались </w:t>
      </w:r>
      <w:r w:rsidR="000F5124" w:rsidRPr="003377D4">
        <w:rPr>
          <w:rFonts w:ascii="Times New Roman" w:eastAsia="Times New Roman" w:hAnsi="Times New Roman" w:cs="Times New Roman"/>
          <w:color w:val="595959" w:themeColor="text1" w:themeTint="A6"/>
          <w:spacing w:val="-16"/>
          <w:sz w:val="28"/>
          <w:szCs w:val="28"/>
        </w:rPr>
        <w:t>на лесной п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6"/>
          <w:sz w:val="28"/>
          <w:szCs w:val="28"/>
        </w:rPr>
        <w:t xml:space="preserve">олянке. Но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9"/>
          <w:sz w:val="28"/>
          <w:szCs w:val="28"/>
        </w:rPr>
        <w:t xml:space="preserve">что это? </w:t>
      </w:r>
      <w:proofErr w:type="gramStart"/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  <w:t>(Обращает внимание детей на разбросанные картинки с изобра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  <w:t>жениями посуды.</w:t>
      </w:r>
      <w:proofErr w:type="gramEnd"/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  <w:t xml:space="preserve"> Дети рассматрива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7"/>
          <w:sz w:val="28"/>
          <w:szCs w:val="28"/>
        </w:rPr>
        <w:t>ют их. Появляется Федора</w:t>
      </w: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6"/>
          <w:sz w:val="28"/>
          <w:szCs w:val="28"/>
        </w:rPr>
        <w:t xml:space="preserve"> </w:t>
      </w:r>
      <w:proofErr w:type="spellStart"/>
      <w:proofErr w:type="gramStart"/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6"/>
          <w:sz w:val="28"/>
          <w:szCs w:val="28"/>
        </w:rPr>
        <w:t>Федора</w:t>
      </w:r>
      <w:proofErr w:type="spellEnd"/>
      <w:proofErr w:type="gramEnd"/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6"/>
          <w:sz w:val="28"/>
          <w:szCs w:val="28"/>
        </w:rPr>
        <w:t xml:space="preserve">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6"/>
          <w:sz w:val="28"/>
          <w:szCs w:val="28"/>
        </w:rPr>
        <w:t>(поет).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Ой-ой-ой, ой-ой-ой!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Вы в канаву упадете.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Воротитеся</w:t>
      </w:r>
      <w:proofErr w:type="spell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домой</w:t>
      </w:r>
      <w:r w:rsidR="000F5124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Вы утонете в болоте!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Ой, вы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бедные сиротки мои,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Не ходите, погодите,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Утюги и сковородки мои,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Воротитеся</w:t>
      </w:r>
      <w:proofErr w:type="spell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домой!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Дети, вы узнали, кто это? </w:t>
      </w:r>
    </w:p>
    <w:p w:rsidR="000F5124" w:rsidRPr="003377D4" w:rsidRDefault="00FB0140" w:rsidP="000F5124">
      <w:pPr>
        <w:shd w:val="clear" w:color="auto" w:fill="FFFFFF"/>
        <w:ind w:left="2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Это бабушка Федора.</w:t>
      </w:r>
    </w:p>
    <w:p w:rsidR="00FB0140" w:rsidRPr="003377D4" w:rsidRDefault="00FB0140" w:rsidP="000F5124">
      <w:pPr>
        <w:shd w:val="clear" w:color="auto" w:fill="FFFFFF"/>
        <w:ind w:left="2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Здравствуйте, ребята!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(Дети отвечают на приветствие.)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Вы меня узнали? </w:t>
      </w: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Дети. Да.</w:t>
      </w:r>
    </w:p>
    <w:p w:rsidR="000F5124" w:rsidRPr="003377D4" w:rsidRDefault="000F5124" w:rsidP="000F512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Знаете, из какой сказки я пришла?</w:t>
      </w:r>
    </w:p>
    <w:p w:rsidR="00FB0140" w:rsidRPr="003377D4" w:rsidRDefault="00FB0140" w:rsidP="000F5124">
      <w:pPr>
        <w:shd w:val="clear" w:color="auto" w:fill="FFFFFF"/>
        <w:ind w:left="2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1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1"/>
          <w:sz w:val="28"/>
          <w:szCs w:val="28"/>
        </w:rPr>
        <w:t>Из сказки «</w:t>
      </w:r>
      <w:proofErr w:type="spellStart"/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1"/>
          <w:sz w:val="28"/>
          <w:szCs w:val="28"/>
        </w:rPr>
        <w:t>Федорино</w:t>
      </w:r>
      <w:proofErr w:type="spellEnd"/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1"/>
          <w:sz w:val="28"/>
          <w:szCs w:val="28"/>
        </w:rPr>
        <w:t xml:space="preserve"> горе».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3"/>
          <w:sz w:val="28"/>
          <w:szCs w:val="28"/>
        </w:rPr>
        <w:t xml:space="preserve">Педагог уточняет у детей, помнят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6"/>
          <w:sz w:val="28"/>
          <w:szCs w:val="28"/>
        </w:rPr>
        <w:t xml:space="preserve">ли они автора этой поучительной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  <w:t>сказочной истории. При необходимо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t>сти взрослый называет сам — Кор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8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ней Иванович Чуковский.</w:t>
      </w:r>
    </w:p>
    <w:p w:rsidR="000F5124" w:rsidRPr="003377D4" w:rsidRDefault="00FB0140" w:rsidP="000F5124">
      <w:pPr>
        <w:shd w:val="clear" w:color="auto" w:fill="FFFFFF"/>
        <w:ind w:left="19"/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2"/>
          <w:sz w:val="28"/>
          <w:szCs w:val="28"/>
        </w:rPr>
        <w:lastRenderedPageBreak/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Знаете, какое у меня горе? </w:t>
      </w:r>
    </w:p>
    <w:p w:rsidR="000F5124" w:rsidRPr="003377D4" w:rsidRDefault="00FB0140" w:rsidP="000F5124">
      <w:pPr>
        <w:shd w:val="clear" w:color="auto" w:fill="FFFFFF"/>
        <w:ind w:left="19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Убежала посуда. </w:t>
      </w:r>
    </w:p>
    <w:p w:rsidR="00FB0140" w:rsidRPr="003377D4" w:rsidRDefault="00FB0140" w:rsidP="000F5124">
      <w:pPr>
        <w:shd w:val="clear" w:color="auto" w:fill="FFFFFF"/>
        <w:ind w:left="1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А почему вся посуда убе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жала от меня?</w:t>
      </w:r>
    </w:p>
    <w:p w:rsidR="00FB0140" w:rsidRPr="003377D4" w:rsidRDefault="00FB0140" w:rsidP="000F5124">
      <w:pPr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Не любила, била, запылила, закоптила, загубила.</w:t>
      </w:r>
    </w:p>
    <w:p w:rsidR="000F5124" w:rsidRPr="003377D4" w:rsidRDefault="00FB0140" w:rsidP="000F5124">
      <w:pPr>
        <w:shd w:val="clear" w:color="auto" w:fill="FFFFFF"/>
        <w:ind w:left="19"/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Ах ты несчастная Федора! </w:t>
      </w:r>
    </w:p>
    <w:p w:rsidR="00FB0140" w:rsidRPr="003377D4" w:rsidRDefault="00FB0140" w:rsidP="000F5124">
      <w:pPr>
        <w:shd w:val="clear" w:color="auto" w:fill="FFFFFF"/>
        <w:ind w:left="1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(плачет).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Что же мне те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перь делать?</w:t>
      </w:r>
    </w:p>
    <w:p w:rsidR="000F5124" w:rsidRPr="003377D4" w:rsidRDefault="00FB0140" w:rsidP="000F5124">
      <w:pPr>
        <w:shd w:val="clear" w:color="auto" w:fill="FFFFFF"/>
        <w:ind w:left="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Ребята, подскажите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Фе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доре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, как надо ухаживать за посудой.</w:t>
      </w:r>
    </w:p>
    <w:p w:rsidR="000F5124" w:rsidRPr="003377D4" w:rsidRDefault="00FB0140" w:rsidP="000F5124">
      <w:pPr>
        <w:shd w:val="clear" w:color="auto" w:fill="FFFFFF"/>
        <w:ind w:left="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Посуду надо мыть, чистить, вытирать, не бить, беречь, сушить. </w:t>
      </w:r>
    </w:p>
    <w:p w:rsidR="00FB0140" w:rsidRPr="003377D4" w:rsidRDefault="00FB0140" w:rsidP="000F5124">
      <w:pPr>
        <w:shd w:val="clear" w:color="auto" w:fill="FFFFFF"/>
        <w:ind w:left="5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Федора</w:t>
      </w:r>
    </w:p>
    <w:p w:rsidR="000F5124" w:rsidRPr="003377D4" w:rsidRDefault="00FB0140" w:rsidP="000F5124">
      <w:pPr>
        <w:shd w:val="clear" w:color="auto" w:fill="FFFFFF"/>
        <w:ind w:left="1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Ох, не буду, ох, не буду </w:t>
      </w:r>
    </w:p>
    <w:p w:rsidR="000F5124" w:rsidRPr="003377D4" w:rsidRDefault="00FB0140" w:rsidP="000F5124">
      <w:pPr>
        <w:shd w:val="clear" w:color="auto" w:fill="FFFFFF"/>
        <w:ind w:left="1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Я посуду обижать. </w:t>
      </w:r>
    </w:p>
    <w:p w:rsidR="000F5124" w:rsidRPr="003377D4" w:rsidRDefault="00FB0140" w:rsidP="000F5124">
      <w:pPr>
        <w:shd w:val="clear" w:color="auto" w:fill="FFFFFF"/>
        <w:ind w:left="1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Буду</w:t>
      </w:r>
      <w:r w:rsidR="000F5124"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,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буду я посуду </w:t>
      </w:r>
    </w:p>
    <w:p w:rsidR="000F5124" w:rsidRPr="003377D4" w:rsidRDefault="00FB0140" w:rsidP="000F5124">
      <w:pPr>
        <w:shd w:val="clear" w:color="auto" w:fill="FFFFFF"/>
        <w:ind w:left="1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И любить, и уважать. </w:t>
      </w:r>
    </w:p>
    <w:p w:rsidR="00FB0140" w:rsidRPr="003377D4" w:rsidRDefault="00FB0140" w:rsidP="000F5124">
      <w:pPr>
        <w:shd w:val="clear" w:color="auto" w:fill="FFFFFF"/>
        <w:ind w:left="1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Помогите мне, ребятки, поухажи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вать за ней!</w:t>
      </w:r>
    </w:p>
    <w:p w:rsidR="00FB0140" w:rsidRPr="003377D4" w:rsidRDefault="00FB0140" w:rsidP="000F5124">
      <w:pPr>
        <w:shd w:val="clear" w:color="auto" w:fill="FFFFFF"/>
        <w:ind w:left="298" w:right="403"/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9"/>
          <w:sz w:val="28"/>
          <w:szCs w:val="28"/>
        </w:rPr>
        <w:t xml:space="preserve">Дети поднимают картинки. </w:t>
      </w:r>
    </w:p>
    <w:p w:rsidR="00FB0140" w:rsidRPr="003377D4" w:rsidRDefault="00FB0140" w:rsidP="000F5124">
      <w:pPr>
        <w:shd w:val="clear" w:color="auto" w:fill="FFFFFF"/>
        <w:ind w:right="40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Педагог</w:t>
      </w:r>
    </w:p>
    <w:p w:rsidR="000F5124" w:rsidRPr="003377D4" w:rsidRDefault="00FB0140" w:rsidP="000F5124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Мы почистим тебя песочком, </w:t>
      </w:r>
    </w:p>
    <w:p w:rsidR="000F5124" w:rsidRPr="003377D4" w:rsidRDefault="00FB0140" w:rsidP="000F5124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Окатим тебя </w:t>
      </w:r>
      <w:proofErr w:type="spellStart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кипяточком</w:t>
      </w:r>
      <w:proofErr w:type="spellEnd"/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</w:p>
    <w:p w:rsidR="000F5124" w:rsidRPr="003377D4" w:rsidRDefault="00FB0140" w:rsidP="000F5124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Вытрем тебя полотенчиком. </w:t>
      </w:r>
    </w:p>
    <w:p w:rsidR="000F5124" w:rsidRPr="003377D4" w:rsidRDefault="00FB0140" w:rsidP="000F5124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И ты будешь опять </w:t>
      </w:r>
    </w:p>
    <w:p w:rsidR="00FB0140" w:rsidRPr="003377D4" w:rsidRDefault="00FB0140" w:rsidP="000F512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Словно солнышко сиять!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Дети имитируют мытье посуды. </w:t>
      </w:r>
    </w:p>
    <w:p w:rsidR="00FB0140" w:rsidRPr="003377D4" w:rsidRDefault="00FB0140" w:rsidP="000F5124">
      <w:pPr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7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7"/>
          <w:sz w:val="28"/>
          <w:szCs w:val="28"/>
        </w:rPr>
        <w:t xml:space="preserve">Вот так чудеса! Я и не знала,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</w:rPr>
        <w:t>что за посудой так нужно ухаживать. По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0"/>
          <w:sz w:val="28"/>
          <w:szCs w:val="28"/>
        </w:rPr>
        <w:t>могите мне, ребята, вернуть посуду домой.</w:t>
      </w:r>
    </w:p>
    <w:p w:rsidR="000F5124" w:rsidRPr="003377D4" w:rsidRDefault="000F5124" w:rsidP="000F5124">
      <w:pPr>
        <w:shd w:val="clear" w:color="auto" w:fill="FFFFFF"/>
        <w:ind w:left="2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Ребята, но чтобы посуде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было хорошо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у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 Федоры, давайте сядем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расскажем, что мы знаем о посуде. Садись, Федора, послушай.</w:t>
      </w:r>
    </w:p>
    <w:p w:rsidR="000F5124" w:rsidRPr="003377D4" w:rsidRDefault="000F5124" w:rsidP="000F5124">
      <w:pPr>
        <w:shd w:val="clear" w:color="auto" w:fill="FFFFFF"/>
        <w:ind w:left="29" w:right="82" w:firstLine="28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2"/>
          <w:sz w:val="28"/>
          <w:szCs w:val="28"/>
        </w:rPr>
        <w:t xml:space="preserve">На столах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—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2"/>
          <w:sz w:val="28"/>
          <w:szCs w:val="28"/>
        </w:rPr>
        <w:t>картинки с изо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5"/>
          <w:sz w:val="28"/>
          <w:szCs w:val="28"/>
        </w:rPr>
        <w:t>бражениями посуды. Дети называ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5"/>
          <w:sz w:val="28"/>
          <w:szCs w:val="28"/>
        </w:rPr>
        <w:softHyphen/>
        <w:t>ют посуду, изображенную на кар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5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тинках, рассказывают, из каких она частей состоит и для чего предназначена.</w:t>
      </w:r>
    </w:p>
    <w:p w:rsidR="000F5124" w:rsidRPr="003377D4" w:rsidRDefault="000F5124" w:rsidP="000F5124">
      <w:pPr>
        <w:shd w:val="clear" w:color="auto" w:fill="FFFFFF"/>
        <w:ind w:left="10" w:firstLine="27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0"/>
          <w:sz w:val="28"/>
          <w:szCs w:val="28"/>
        </w:rPr>
        <w:t xml:space="preserve">Федора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0"/>
          <w:sz w:val="28"/>
          <w:szCs w:val="28"/>
        </w:rPr>
        <w:t xml:space="preserve">(уточняет).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0"/>
          <w:sz w:val="28"/>
          <w:szCs w:val="28"/>
        </w:rPr>
        <w:t>Кружка нуж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0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на для того, чтобы из нее...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t xml:space="preserve">(пить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0"/>
          <w:sz w:val="28"/>
          <w:szCs w:val="28"/>
        </w:rPr>
        <w:t xml:space="preserve">чай).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0"/>
          <w:sz w:val="28"/>
          <w:szCs w:val="28"/>
        </w:rPr>
        <w:t>Сковорода нужна для того, что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0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3"/>
          <w:sz w:val="28"/>
          <w:szCs w:val="28"/>
        </w:rPr>
        <w:t xml:space="preserve">бы на ней...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3"/>
          <w:sz w:val="28"/>
          <w:szCs w:val="28"/>
        </w:rPr>
        <w:t xml:space="preserve">(жарить котлеты).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3"/>
          <w:sz w:val="28"/>
          <w:szCs w:val="28"/>
        </w:rPr>
        <w:t>Ка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3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5"/>
          <w:sz w:val="28"/>
          <w:szCs w:val="28"/>
        </w:rPr>
        <w:t xml:space="preserve">стрюля нужна для того, чтобы, в ней...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3"/>
          <w:sz w:val="28"/>
          <w:szCs w:val="28"/>
        </w:rPr>
        <w:t xml:space="preserve">(варить суп).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3"/>
          <w:sz w:val="28"/>
          <w:szCs w:val="28"/>
        </w:rPr>
        <w:t xml:space="preserve">Чайник нужен для того,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0"/>
          <w:sz w:val="28"/>
          <w:szCs w:val="28"/>
        </w:rPr>
        <w:t xml:space="preserve">чтобы в нем...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0"/>
          <w:sz w:val="28"/>
          <w:szCs w:val="28"/>
        </w:rPr>
        <w:t>(кипятить воду, зава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ривать чай).</w:t>
      </w:r>
    </w:p>
    <w:p w:rsidR="000F5124" w:rsidRPr="003377D4" w:rsidRDefault="000F5124" w:rsidP="000F5124">
      <w:pPr>
        <w:shd w:val="clear" w:color="auto" w:fill="FFFFFF"/>
        <w:ind w:left="29" w:right="96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2"/>
          <w:sz w:val="28"/>
          <w:szCs w:val="28"/>
        </w:rPr>
        <w:t>Федора благодарит детей за под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  <w:t>сказки и предлагает конверты с «раз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битой посудой».</w:t>
      </w:r>
    </w:p>
    <w:p w:rsidR="000F5124" w:rsidRPr="003377D4" w:rsidRDefault="000F5124" w:rsidP="000F5124">
      <w:pPr>
        <w:shd w:val="clear" w:color="auto" w:fill="FFFFFF"/>
        <w:tabs>
          <w:tab w:val="left" w:leader="underscore" w:pos="3302"/>
        </w:tabs>
        <w:ind w:left="322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3377D4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pacing w:val="-7"/>
          <w:sz w:val="28"/>
          <w:szCs w:val="28"/>
          <w:u w:val="single"/>
        </w:rPr>
        <w:t>Игра «Разбитые чашки»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ab/>
      </w:r>
    </w:p>
    <w:p w:rsidR="000F5124" w:rsidRPr="003377D4" w:rsidRDefault="000F5124" w:rsidP="000F5124">
      <w:pPr>
        <w:shd w:val="clear" w:color="auto" w:fill="FFFFFF"/>
        <w:ind w:right="110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Посмотрите, какие краси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 xml:space="preserve">вые чашки у меня на этих картинках, а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в конвертах — такие же чашки, но раз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softHyphen/>
        <w:t>битые. Помогите мне их склеить: сло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жите части правильно.</w:t>
      </w:r>
    </w:p>
    <w:p w:rsidR="00FB0140" w:rsidRPr="003377D4" w:rsidRDefault="00FB0140" w:rsidP="000F5124">
      <w:pPr>
        <w:shd w:val="clear" w:color="auto" w:fill="FFFFFF"/>
        <w:ind w:right="9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Спасибо, ребята, за по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мощь. А теперь загадаю вам загадки:</w:t>
      </w:r>
    </w:p>
    <w:p w:rsidR="00FB0140" w:rsidRPr="003377D4" w:rsidRDefault="00FB0140" w:rsidP="000F5124">
      <w:pPr>
        <w:shd w:val="clear" w:color="auto" w:fill="FFFFFF"/>
        <w:ind w:left="31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7"/>
          <w:sz w:val="28"/>
          <w:szCs w:val="28"/>
        </w:rPr>
        <w:t xml:space="preserve">Сама не ем, а людей кормлю.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7"/>
          <w:sz w:val="28"/>
          <w:szCs w:val="28"/>
        </w:rPr>
        <w:t>(Ложка.)</w:t>
      </w:r>
    </w:p>
    <w:p w:rsidR="00FB0140" w:rsidRPr="003377D4" w:rsidRDefault="00FB0140" w:rsidP="000F5124">
      <w:pPr>
        <w:shd w:val="clear" w:color="auto" w:fill="FFFFFF"/>
        <w:ind w:left="29" w:right="96" w:firstLine="28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Сделаны они из стекла, предназна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t xml:space="preserve">чены для чая, сока, молока.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3"/>
          <w:sz w:val="28"/>
          <w:szCs w:val="28"/>
        </w:rPr>
        <w:t>(Стаканы.)</w:t>
      </w:r>
    </w:p>
    <w:p w:rsidR="00FB0140" w:rsidRPr="003377D4" w:rsidRDefault="00FB0140" w:rsidP="000F5124">
      <w:pPr>
        <w:shd w:val="clear" w:color="auto" w:fill="FFFFFF"/>
        <w:ind w:left="29" w:right="106" w:firstLine="28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На огне я стою, еду вкусную варю.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(Кастрюля.)</w:t>
      </w:r>
    </w:p>
    <w:p w:rsidR="00FB0140" w:rsidRPr="003377D4" w:rsidRDefault="00FB0140" w:rsidP="000F5124">
      <w:pPr>
        <w:shd w:val="clear" w:color="auto" w:fill="FFFFFF"/>
        <w:ind w:left="19" w:right="101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1"/>
          <w:sz w:val="28"/>
          <w:szCs w:val="28"/>
        </w:rPr>
        <w:t>Из горячего колодца через нос во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дица льется.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(Чайник.)</w:t>
      </w:r>
    </w:p>
    <w:p w:rsidR="000F5124" w:rsidRPr="003377D4" w:rsidRDefault="00FB0140" w:rsidP="000F5124">
      <w:pPr>
        <w:shd w:val="clear" w:color="auto" w:fill="FFFFFF"/>
        <w:ind w:left="24" w:firstLine="96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Молодцы! Все загадки отгадали! </w:t>
      </w:r>
    </w:p>
    <w:p w:rsidR="000F5124" w:rsidRPr="003377D4" w:rsidRDefault="000F5124" w:rsidP="000F5124">
      <w:pPr>
        <w:shd w:val="clear" w:color="auto" w:fill="FFFFFF"/>
        <w:ind w:left="24" w:firstLine="96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0F5124" w:rsidRPr="003377D4" w:rsidRDefault="000F5124" w:rsidP="000F5124">
      <w:pPr>
        <w:shd w:val="clear" w:color="auto" w:fill="FFFFFF"/>
        <w:ind w:left="14" w:right="101" w:firstLine="274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</w:pPr>
    </w:p>
    <w:p w:rsidR="000F5124" w:rsidRPr="003377D4" w:rsidRDefault="000F5124" w:rsidP="000F5124">
      <w:pPr>
        <w:shd w:val="clear" w:color="auto" w:fill="FFFFFF"/>
        <w:ind w:left="14" w:right="101" w:firstLine="274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1"/>
          <w:sz w:val="28"/>
          <w:szCs w:val="28"/>
        </w:rPr>
      </w:pPr>
    </w:p>
    <w:p w:rsidR="00FB0140" w:rsidRPr="003377D4" w:rsidRDefault="00FB0140" w:rsidP="000F5124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Ребята, одна часть посу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ды у меня разбилась, другая — в лесу заблудилась. Подскажите, а где можно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купить посуду?</w:t>
      </w:r>
    </w:p>
    <w:p w:rsidR="00FB0140" w:rsidRPr="003377D4" w:rsidRDefault="00FB0140" w:rsidP="000F5124">
      <w:pPr>
        <w:shd w:val="clear" w:color="auto" w:fill="FFFFFF"/>
        <w:ind w:left="32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2"/>
          <w:sz w:val="28"/>
          <w:szCs w:val="28"/>
        </w:rPr>
        <w:lastRenderedPageBreak/>
        <w:t>Ответы детей.</w:t>
      </w:r>
    </w:p>
    <w:p w:rsidR="00FB0140" w:rsidRPr="003377D4" w:rsidRDefault="00FB0140" w:rsidP="000F5124">
      <w:pPr>
        <w:shd w:val="clear" w:color="auto" w:fill="FFFFFF"/>
        <w:ind w:left="14" w:right="14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Дети, давайте мы про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должим наше путешествие и возьмем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Федору с собой. Познакомим ее с ма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газином.</w:t>
      </w:r>
    </w:p>
    <w:p w:rsidR="00FB0140" w:rsidRPr="003377D4" w:rsidRDefault="00FB0140" w:rsidP="000F5124">
      <w:pPr>
        <w:shd w:val="clear" w:color="auto" w:fill="FFFFFF"/>
        <w:tabs>
          <w:tab w:val="left" w:leader="underscore" w:pos="3322"/>
        </w:tabs>
        <w:ind w:left="336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3377D4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  <w:u w:val="single"/>
        </w:rPr>
        <w:t>Игра «Магазин посуды»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ab/>
      </w:r>
    </w:p>
    <w:p w:rsidR="00FB0140" w:rsidRPr="003377D4" w:rsidRDefault="00FB0140" w:rsidP="000F5124">
      <w:pPr>
        <w:shd w:val="clear" w:color="auto" w:fill="FFFFFF"/>
        <w:ind w:left="34" w:right="10" w:firstLine="28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Для того чтобы прода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вец понял, что вы хотите купить, нуж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но рассказать о любом предмете по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суды, не называя его.</w:t>
      </w:r>
    </w:p>
    <w:p w:rsidR="00FB0140" w:rsidRPr="003377D4" w:rsidRDefault="00FB0140" w:rsidP="000F5124">
      <w:pPr>
        <w:shd w:val="clear" w:color="auto" w:fill="FFFFFF"/>
        <w:ind w:right="4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Можно, я первая куплю? Она белая, круглая. На ней нарисованы цветочки. Из нее едят суп. Что я хочу купить, дети?</w:t>
      </w:r>
    </w:p>
    <w:p w:rsidR="00FB0140" w:rsidRPr="003377D4" w:rsidRDefault="00FB0140" w:rsidP="000F5124">
      <w:pPr>
        <w:shd w:val="clear" w:color="auto" w:fill="FFFFFF"/>
        <w:ind w:left="28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2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>Тарелку!</w:t>
      </w:r>
    </w:p>
    <w:p w:rsidR="00FB0140" w:rsidRPr="003377D4" w:rsidRDefault="00FB0140" w:rsidP="000F5124">
      <w:pPr>
        <w:shd w:val="clear" w:color="auto" w:fill="FFFFFF"/>
        <w:ind w:right="43" w:firstLine="29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>Молодец, Федора! Ты пра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softHyphen/>
        <w:t>вильно составила загадку</w:t>
      </w:r>
      <w:r w:rsidR="000F5124"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и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t>ребята мо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4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лодцы — отгадали ее. И мне, продав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t>цу было понятно, что ты хотела купить.</w:t>
      </w:r>
    </w:p>
    <w:p w:rsidR="00FB0140" w:rsidRPr="003377D4" w:rsidRDefault="00FB0140" w:rsidP="000F5124">
      <w:pPr>
        <w:shd w:val="clear" w:color="auto" w:fill="FFFFFF"/>
        <w:ind w:left="14" w:right="19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t xml:space="preserve">Педагог подает </w:t>
      </w:r>
      <w:proofErr w:type="gramStart"/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t>Федоре</w:t>
      </w:r>
      <w:proofErr w:type="gramEnd"/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t xml:space="preserve"> тарелку,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она кладет ее в сумку. Аналогично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3"/>
          <w:sz w:val="28"/>
          <w:szCs w:val="28"/>
        </w:rPr>
        <w:t xml:space="preserve">составляют загадки все дети. Федора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благодарит детей, прощается и уно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softHyphen/>
        <w:t>сит сумку с посудой «домой».</w:t>
      </w:r>
    </w:p>
    <w:p w:rsidR="00FB0140" w:rsidRPr="003377D4" w:rsidRDefault="00FB0140" w:rsidP="000F5124">
      <w:pPr>
        <w:shd w:val="clear" w:color="auto" w:fill="FFFFFF"/>
        <w:ind w:left="10" w:right="24" w:firstLine="302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Дорогие ребята, наше пу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softHyphen/>
        <w:t xml:space="preserve">тешествие закончилось, и нам нужно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отправляться домой. Вам понравилось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путешествие? А что вам понравилось?</w:t>
      </w:r>
    </w:p>
    <w:p w:rsidR="00FB0140" w:rsidRPr="003377D4" w:rsidRDefault="00FB0140" w:rsidP="000F5124">
      <w:pPr>
        <w:shd w:val="clear" w:color="auto" w:fill="FFFFFF"/>
        <w:ind w:left="331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2"/>
          <w:sz w:val="28"/>
          <w:szCs w:val="28"/>
        </w:rPr>
        <w:t>Ответы детей.</w:t>
      </w:r>
    </w:p>
    <w:p w:rsidR="00FB0140" w:rsidRPr="003377D4" w:rsidRDefault="00FB0140" w:rsidP="000F5124">
      <w:pPr>
        <w:shd w:val="clear" w:color="auto" w:fill="FFFFFF"/>
        <w:ind w:left="14" w:right="29" w:firstLine="302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</w:rPr>
        <w:t xml:space="preserve">Педагог.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Мне тоже очень понрави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</w:rPr>
        <w:t>лось с вами путешествовать. Вы молод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t>цы, замечательно справились с зада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ниями, были внимательными, помогли </w:t>
      </w:r>
      <w:proofErr w:type="gramStart"/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>Федоре</w:t>
      </w:r>
      <w:proofErr w:type="gramEnd"/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, попавшей в беду, научили ее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пользоваться посудой.</w:t>
      </w:r>
    </w:p>
    <w:p w:rsidR="00FB0140" w:rsidRPr="003377D4" w:rsidRDefault="00FB0140" w:rsidP="000F5124">
      <w:pPr>
        <w:shd w:val="clear" w:color="auto" w:fill="FFFFFF"/>
        <w:ind w:left="34" w:right="10" w:firstLine="29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4"/>
          <w:sz w:val="28"/>
          <w:szCs w:val="28"/>
        </w:rPr>
        <w:t xml:space="preserve">Возвращается Федора и еще раз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благодарит детей за помощь.</w:t>
      </w:r>
    </w:p>
    <w:p w:rsidR="00FB0140" w:rsidRPr="003377D4" w:rsidRDefault="00FB0140" w:rsidP="000F5124">
      <w:pPr>
        <w:shd w:val="clear" w:color="auto" w:fill="FFFFFF"/>
        <w:ind w:left="29" w:right="5" w:firstLine="28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Федора.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Дети, я приготовила вам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pacing w:val="-1"/>
          <w:sz w:val="28"/>
          <w:szCs w:val="28"/>
        </w:rPr>
        <w:t xml:space="preserve">сюрприз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1"/>
          <w:sz w:val="28"/>
          <w:szCs w:val="28"/>
        </w:rPr>
        <w:t xml:space="preserve">(показывает набор красивой 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посуды).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Что это?</w:t>
      </w:r>
    </w:p>
    <w:p w:rsidR="00FB0140" w:rsidRPr="003377D4" w:rsidRDefault="00FB0140" w:rsidP="000F5124">
      <w:pPr>
        <w:shd w:val="clear" w:color="auto" w:fill="FFFFFF"/>
        <w:ind w:left="312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Дети. </w:t>
      </w:r>
      <w:r w:rsidRPr="003377D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Посуда.</w:t>
      </w:r>
    </w:p>
    <w:p w:rsidR="00FB0140" w:rsidRPr="003377D4" w:rsidRDefault="00FB0140" w:rsidP="000F5124">
      <w:pPr>
        <w:shd w:val="clear" w:color="auto" w:fill="FFFFFF"/>
        <w:ind w:left="38" w:firstLine="27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3"/>
          <w:sz w:val="28"/>
          <w:szCs w:val="28"/>
        </w:rPr>
        <w:t>Дети благодарят Федору за сюр</w:t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pacing w:val="-3"/>
          <w:sz w:val="28"/>
          <w:szCs w:val="28"/>
        </w:rPr>
        <w:softHyphen/>
      </w:r>
      <w:r w:rsidRPr="003377D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</w:rPr>
        <w:t>приз, прощаются и «возвращаются» в группу.</w:t>
      </w:r>
    </w:p>
    <w:p w:rsidR="00635C91" w:rsidRPr="003377D4" w:rsidRDefault="00635C91" w:rsidP="000F51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635C91" w:rsidRPr="003377D4" w:rsidSect="00FB0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0140"/>
    <w:rsid w:val="000F5124"/>
    <w:rsid w:val="003377D4"/>
    <w:rsid w:val="00602AFB"/>
    <w:rsid w:val="00635C91"/>
    <w:rsid w:val="00FB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40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2014-03-26T18:10:00Z</cp:lastPrinted>
  <dcterms:created xsi:type="dcterms:W3CDTF">2014-03-26T17:45:00Z</dcterms:created>
  <dcterms:modified xsi:type="dcterms:W3CDTF">2014-03-26T18:16:00Z</dcterms:modified>
</cp:coreProperties>
</file>