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05" w:rsidRPr="004B432E" w:rsidRDefault="00553405" w:rsidP="00553405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  <w:r w:rsidRPr="004B432E">
        <w:rPr>
          <w:rFonts w:ascii="Times New Roman" w:hAnsi="Times New Roman" w:cs="Times New Roman"/>
          <w:b/>
          <w:sz w:val="28"/>
        </w:rPr>
        <w:t>Развитие коммуникативных навыков у дошкольников</w:t>
      </w:r>
    </w:p>
    <w:p w:rsidR="00553405" w:rsidRPr="004B432E" w:rsidRDefault="00553405" w:rsidP="00553405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 w:rsidRPr="003622F4">
        <w:rPr>
          <w:rFonts w:ascii="Times New Roman" w:hAnsi="Times New Roman" w:cs="Times New Roman"/>
          <w:sz w:val="24"/>
          <w:u w:val="single"/>
        </w:rPr>
        <w:t>Калиниченко Ольга Викторовна</w:t>
      </w:r>
      <w:r w:rsidRPr="004B432E">
        <w:rPr>
          <w:rFonts w:ascii="Times New Roman" w:hAnsi="Times New Roman" w:cs="Times New Roman"/>
          <w:sz w:val="24"/>
        </w:rPr>
        <w:t>, воспитатель</w:t>
      </w:r>
    </w:p>
    <w:p w:rsidR="00553405" w:rsidRPr="004B432E" w:rsidRDefault="00553405" w:rsidP="00553405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4B432E">
        <w:rPr>
          <w:rFonts w:ascii="Times New Roman" w:hAnsi="Times New Roman" w:cs="Times New Roman"/>
          <w:sz w:val="24"/>
        </w:rPr>
        <w:t>МДОУ «Д/</w:t>
      </w:r>
      <w:r w:rsidRPr="004B432E">
        <w:rPr>
          <w:rFonts w:ascii="Times New Roman" w:hAnsi="Times New Roman" w:cs="Times New Roman"/>
          <w:sz w:val="24"/>
          <w:lang w:val="en-US"/>
        </w:rPr>
        <w:t>c</w:t>
      </w:r>
      <w:r w:rsidRPr="004B432E">
        <w:rPr>
          <w:rFonts w:ascii="Times New Roman" w:hAnsi="Times New Roman" w:cs="Times New Roman"/>
          <w:sz w:val="24"/>
        </w:rPr>
        <w:t xml:space="preserve"> №43»</w:t>
      </w:r>
      <w:r w:rsidR="00C57028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r w:rsidRPr="004B432E">
        <w:rPr>
          <w:rFonts w:ascii="Times New Roman" w:hAnsi="Times New Roman" w:cs="Times New Roman"/>
          <w:sz w:val="24"/>
        </w:rPr>
        <w:t xml:space="preserve"> г. Усолье-Сибирское</w:t>
      </w:r>
    </w:p>
    <w:p w:rsidR="00553405" w:rsidRDefault="00553405" w:rsidP="00553405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037B90" w:rsidRDefault="00553405" w:rsidP="0055340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Одной из самых важных задач развития дошкольников является развитие их коммуникативных навыков. Каждый ребенок должен уметь содержательно, грамотно, правильно, связно и последовательно излагать свои мысли. Это поможет ему преодолеть молчаливость и застенчивость, быть общительным, уверенным в своих силах. В тоже время, мы стремимся к тому, чтобы речь ребенка была живой, непосредственной, выразительной.</w:t>
      </w:r>
      <w:r>
        <w:rPr>
          <w:rFonts w:ascii="Times New Roman" w:hAnsi="Times New Roman" w:cs="Times New Roman"/>
          <w:sz w:val="24"/>
        </w:rPr>
        <w:tab/>
      </w:r>
    </w:p>
    <w:p w:rsidR="00553405" w:rsidRDefault="00553405" w:rsidP="0055340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процессе общения в разных видах деятельности, дети затрудняются в умении сосредоточить свою мысль на главном, не увлекаться деталями и в тоже время </w:t>
      </w:r>
      <w:r w:rsidR="00735497">
        <w:rPr>
          <w:rFonts w:ascii="Times New Roman" w:hAnsi="Times New Roman" w:cs="Times New Roman"/>
          <w:sz w:val="24"/>
        </w:rPr>
        <w:t>говорить эмоционально, живо, образно. Умение активно общаться успешно развивается при целенаправленном руководстве взрослого, путем систематического обучения. Мы подводим детей к умению строить процесс общения развернуто, полно, четко. Для этого мы разработали систему общения с ребенком.</w:t>
      </w:r>
    </w:p>
    <w:p w:rsidR="00630981" w:rsidRDefault="00630981" w:rsidP="0063098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1. </w:t>
      </w:r>
      <w:r w:rsidR="00735497" w:rsidRPr="00630981">
        <w:rPr>
          <w:rFonts w:ascii="Times New Roman" w:hAnsi="Times New Roman" w:cs="Times New Roman"/>
          <w:sz w:val="24"/>
        </w:rPr>
        <w:t>Воспроизведение хорошо знакомых сказок.</w:t>
      </w:r>
      <w:r w:rsidR="00735497" w:rsidRPr="00630981">
        <w:rPr>
          <w:rFonts w:ascii="Times New Roman" w:hAnsi="Times New Roman" w:cs="Times New Roman"/>
          <w:sz w:val="24"/>
        </w:rPr>
        <w:tab/>
      </w:r>
    </w:p>
    <w:p w:rsidR="00735497" w:rsidRDefault="00630981" w:rsidP="0063098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 </w:t>
      </w:r>
      <w:proofErr w:type="spellStart"/>
      <w:r w:rsidR="004B432E">
        <w:rPr>
          <w:rFonts w:ascii="Times New Roman" w:hAnsi="Times New Roman" w:cs="Times New Roman"/>
          <w:sz w:val="24"/>
        </w:rPr>
        <w:t>Пере</w:t>
      </w:r>
      <w:r w:rsidR="00735497" w:rsidRPr="00735497">
        <w:rPr>
          <w:rFonts w:ascii="Times New Roman" w:hAnsi="Times New Roman" w:cs="Times New Roman"/>
          <w:sz w:val="24"/>
        </w:rPr>
        <w:t>сказывание</w:t>
      </w:r>
      <w:proofErr w:type="spellEnd"/>
      <w:r w:rsidR="00735497" w:rsidRPr="00735497">
        <w:rPr>
          <w:rFonts w:ascii="Times New Roman" w:hAnsi="Times New Roman" w:cs="Times New Roman"/>
          <w:sz w:val="24"/>
        </w:rPr>
        <w:t xml:space="preserve"> маленьких рассказов, используем совместный пересказ, где взрослый ненавязчиво</w:t>
      </w:r>
      <w:r w:rsidR="00735497">
        <w:rPr>
          <w:rFonts w:ascii="Times New Roman" w:hAnsi="Times New Roman" w:cs="Times New Roman"/>
          <w:sz w:val="24"/>
        </w:rPr>
        <w:t xml:space="preserve"> напоминает фразы, подсказывает забытое слово.</w:t>
      </w:r>
    </w:p>
    <w:p w:rsidR="00630981" w:rsidRDefault="00735497" w:rsidP="0063098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Понимание и осмысление речи взрослых</w:t>
      </w:r>
      <w:r w:rsidR="00A02A79">
        <w:rPr>
          <w:rFonts w:ascii="Times New Roman" w:hAnsi="Times New Roman" w:cs="Times New Roman"/>
          <w:sz w:val="24"/>
        </w:rPr>
        <w:t>, сверстников приобретает особое значение. Но ребенку сложно еще самостоятельно проследить логическую последовательность своего рассказа, точно передать языковые средства. Поэтому мы используем:</w:t>
      </w:r>
    </w:p>
    <w:p w:rsidR="00630981" w:rsidRDefault="00630981" w:rsidP="0063098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A02A79">
        <w:rPr>
          <w:rFonts w:ascii="Times New Roman" w:hAnsi="Times New Roman" w:cs="Times New Roman"/>
          <w:sz w:val="24"/>
        </w:rPr>
        <w:t>Поисковые вопросы, т.е. помогающие рассуждать.</w:t>
      </w:r>
    </w:p>
    <w:p w:rsidR="00A02A79" w:rsidRDefault="00630981" w:rsidP="0063098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A02A79">
        <w:rPr>
          <w:rFonts w:ascii="Times New Roman" w:hAnsi="Times New Roman" w:cs="Times New Roman"/>
          <w:sz w:val="24"/>
        </w:rPr>
        <w:t>Одной из ведущих видов деятельности у детей является игра. Мы используем её как средство, чтобы побудить ребёнка к высказыванию, составлению описательных рассказов об игрушке.</w:t>
      </w:r>
    </w:p>
    <w:p w:rsidR="00A02A79" w:rsidRDefault="00A02A79" w:rsidP="00A02A79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ребёнок затрудняется, взрослый начинает сам рассказывать: «Это кошка. Её зовут Мурка. У кошки усатая мордочка, зеленые глаза, мягкая шерстка». </w:t>
      </w:r>
      <w:r w:rsidR="00045987">
        <w:rPr>
          <w:rFonts w:ascii="Times New Roman" w:hAnsi="Times New Roman" w:cs="Times New Roman"/>
          <w:sz w:val="24"/>
        </w:rPr>
        <w:t>А потом просит ребёнка повторить рассказ.</w:t>
      </w:r>
    </w:p>
    <w:p w:rsidR="00045987" w:rsidRDefault="00045987" w:rsidP="00A02A79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первых порах очень важен выбор игрушек. Игрушки должны быть с ярко выраженными характерными особенностями (цвет, форма, размер), создавать настроение. Целесообразно привлекать к описанию не статичную красивую куклу, а куклу-малыша, протягивающего к ребёнку руки, или зайца, который чем-то огорчен и готов заплакать, или важного утенка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берете. Такие игрушки привлекают своей необычностью. Ребёнок безошибочно реагирует на них: утешает плачущего зайца, берёт на руки и </w:t>
      </w:r>
      <w:proofErr w:type="gramStart"/>
      <w:r>
        <w:rPr>
          <w:rFonts w:ascii="Times New Roman" w:hAnsi="Times New Roman" w:cs="Times New Roman"/>
          <w:sz w:val="24"/>
        </w:rPr>
        <w:t>ласкает малыша копирует</w:t>
      </w:r>
      <w:proofErr w:type="gramEnd"/>
      <w:r>
        <w:rPr>
          <w:rFonts w:ascii="Times New Roman" w:hAnsi="Times New Roman" w:cs="Times New Roman"/>
          <w:sz w:val="24"/>
        </w:rPr>
        <w:t xml:space="preserve"> позу утёнка. Но осмыслить и выразить эту необычность словами (неуклюжий, смешной) ребёнок еще не умеет, и здесь на помощь ему приходят вопросы взрослого: «Отчего грусти заяц?</w:t>
      </w:r>
      <w:r w:rsidR="009F457A">
        <w:rPr>
          <w:rFonts w:ascii="Times New Roman" w:hAnsi="Times New Roman" w:cs="Times New Roman"/>
          <w:sz w:val="24"/>
        </w:rPr>
        <w:t xml:space="preserve"> Чего он хочет? Почему  на утёнке берет?»</w:t>
      </w:r>
    </w:p>
    <w:p w:rsidR="009F457A" w:rsidRDefault="009F457A" w:rsidP="00A02A79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усиления познавательного эффекта, мы предлагаем детям сравнить две игрушки (например, две куклы). Но прежде, чем сравнивать, ребёнок должен внимательно рассмотреть обеих кукол: как они одеты, какие у них волосы, глаза, а затем уже отметить, чем они похожи и чем отличаются.</w:t>
      </w:r>
    </w:p>
    <w:p w:rsidR="00630981" w:rsidRDefault="009F457A" w:rsidP="00630981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Ребёнок  может пользоваться небольшим планом: «Сначала расскажи, как называется игрушка, какая она по цвету, величине, как с ней можно играть». Постепенно </w:t>
      </w:r>
      <w:r>
        <w:rPr>
          <w:rFonts w:ascii="Times New Roman" w:hAnsi="Times New Roman" w:cs="Times New Roman"/>
          <w:sz w:val="24"/>
        </w:rPr>
        <w:lastRenderedPageBreak/>
        <w:t>план можно усложнять, добавить такие вопросы, как: «Из какого материала сделана эта игрушка? Нравиться ли она тебе?»</w:t>
      </w:r>
    </w:p>
    <w:p w:rsidR="00DD4A53" w:rsidRDefault="00630981" w:rsidP="00630981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DD4A53">
        <w:rPr>
          <w:rFonts w:ascii="Times New Roman" w:hAnsi="Times New Roman" w:cs="Times New Roman"/>
          <w:sz w:val="24"/>
        </w:rPr>
        <w:t>При развитии коммуникативных навыков мы также используем загадки. Так взрослый</w:t>
      </w:r>
      <w:r w:rsidR="00450C89">
        <w:rPr>
          <w:rFonts w:ascii="Times New Roman" w:hAnsi="Times New Roman" w:cs="Times New Roman"/>
          <w:sz w:val="24"/>
        </w:rPr>
        <w:t xml:space="preserve"> сначала загадывает загадку, например: «С хозяином дружит, дом сторожит, живет под крылечком, хвост колечком», а потом при угадывании, показывает ребёнку соответствующую картинку.</w:t>
      </w:r>
    </w:p>
    <w:p w:rsidR="00630981" w:rsidRDefault="00450C89" w:rsidP="00630981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совсем маленький ребёнок учится только отгадывать загадки, то ребёнок пятого года жизни может уже сам составлять загадки на основе образца: «</w:t>
      </w:r>
      <w:proofErr w:type="gramStart"/>
      <w:r>
        <w:rPr>
          <w:rFonts w:ascii="Times New Roman" w:hAnsi="Times New Roman" w:cs="Times New Roman"/>
          <w:sz w:val="24"/>
        </w:rPr>
        <w:t>Хитрая</w:t>
      </w:r>
      <w:proofErr w:type="gramEnd"/>
      <w:r>
        <w:rPr>
          <w:rFonts w:ascii="Times New Roman" w:hAnsi="Times New Roman" w:cs="Times New Roman"/>
          <w:sz w:val="24"/>
        </w:rPr>
        <w:t>, рыжая, с длинной мордочкой и пушистым хвостом»</w:t>
      </w:r>
      <w:r w:rsidR="00630981">
        <w:rPr>
          <w:rFonts w:ascii="Times New Roman" w:hAnsi="Times New Roman" w:cs="Times New Roman"/>
          <w:sz w:val="24"/>
        </w:rPr>
        <w:t>.</w:t>
      </w:r>
    </w:p>
    <w:p w:rsidR="00450C89" w:rsidRDefault="00630981" w:rsidP="00630981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450C89">
        <w:rPr>
          <w:rFonts w:ascii="Times New Roman" w:hAnsi="Times New Roman" w:cs="Times New Roman"/>
          <w:sz w:val="24"/>
        </w:rPr>
        <w:t>Далее можно переходить к составлению небольших сюжетных рассказов по набору игрушек, позволяющих наметить простую сюжетную линию. Для рассказа вначале надо отобрать 2-3 игрушки, чтобы ребёнку было легче составить сюжет и включить в повествование всех действующих лиц, подобрать слова к действиям, использовать прямую речь. Позднее количество игрушек можно увеличить. Например, предложить ребёнку</w:t>
      </w:r>
      <w:r>
        <w:rPr>
          <w:rFonts w:ascii="Times New Roman" w:hAnsi="Times New Roman" w:cs="Times New Roman"/>
          <w:sz w:val="24"/>
        </w:rPr>
        <w:t xml:space="preserve"> такой выбор: девочка, грибок, корзина, елочка, ёжик. Пусть он подумает, что может произойти с девочкой в лесу, кого она может встретить. Мы не используем в данном случае образец взрослого. </w:t>
      </w:r>
      <w:proofErr w:type="gramStart"/>
      <w:r>
        <w:rPr>
          <w:rFonts w:ascii="Times New Roman" w:hAnsi="Times New Roman" w:cs="Times New Roman"/>
          <w:sz w:val="24"/>
        </w:rPr>
        <w:t>Учитывая имеющийся опыт коммуникативного взаимодействия у детей с друг с другом, с взрослыми, дети без затруднений включаются в новую игру.</w:t>
      </w:r>
      <w:proofErr w:type="gramEnd"/>
    </w:p>
    <w:p w:rsidR="00630981" w:rsidRDefault="00630981" w:rsidP="00630981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пяти лет, когда у ребёнка появляется достаточно большой запас знаний об окружающем мире, он с удовольствием начинает </w:t>
      </w:r>
      <w:r w:rsidR="00870474">
        <w:rPr>
          <w:rFonts w:ascii="Times New Roman" w:hAnsi="Times New Roman" w:cs="Times New Roman"/>
          <w:sz w:val="24"/>
        </w:rPr>
        <w:t>придумывать, сочинять, проявляя творчество. Помочь ребёнку в придумывании рассказов и историй можно разными способами:</w:t>
      </w:r>
    </w:p>
    <w:p w:rsidR="00F74363" w:rsidRDefault="00F74363" w:rsidP="00630981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▪ в название хорошо знакомой сказки добавить слово, обозначающее какой-либо предмет, Например: «Волк, семеро козлят и компьютер», «Мальчик-с-пальчик и паровоз»;</w:t>
      </w:r>
    </w:p>
    <w:p w:rsidR="00F74363" w:rsidRDefault="00F74363" w:rsidP="00630981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▪ сюжет знакомой сказки переместить в другое время и пространство: «Жили-были старик со старухой в наши дни», «Красная Шапочка на необитаемом острове»;</w:t>
      </w:r>
    </w:p>
    <w:p w:rsidR="00F74363" w:rsidRDefault="00F74363" w:rsidP="00630981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▪ предложить ребёнку изменить концовку сказки, используя прием введения в сюжетное повествование какого-либо предмета</w:t>
      </w:r>
      <w:r w:rsidR="00495920">
        <w:rPr>
          <w:rFonts w:ascii="Times New Roman" w:hAnsi="Times New Roman" w:cs="Times New Roman"/>
          <w:sz w:val="24"/>
        </w:rPr>
        <w:t>, явления. Например: медвежата из сказки «Два жадных медвежонка» съедают таблетку от жадности;</w:t>
      </w:r>
    </w:p>
    <w:p w:rsidR="00495920" w:rsidRDefault="00495920" w:rsidP="00630981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▪ предложить заглянуть в прошлое или будущее сказочных героев;</w:t>
      </w:r>
    </w:p>
    <w:p w:rsidR="00495920" w:rsidRDefault="00495920" w:rsidP="00630981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▪ написать письмо своему любимому герою или автору сказки;</w:t>
      </w:r>
    </w:p>
    <w:p w:rsidR="00495920" w:rsidRDefault="00495920" w:rsidP="00630981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▪ сочинить разговор сказочных персонажей по телефону;</w:t>
      </w:r>
    </w:p>
    <w:p w:rsidR="00495920" w:rsidRDefault="00495920" w:rsidP="00630981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▪ придумать сказку по опорным словам, например: ласточка, девочка, кот, людоед;</w:t>
      </w:r>
    </w:p>
    <w:p w:rsidR="00495920" w:rsidRDefault="00495920" w:rsidP="00630981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▪ рассказать историю от лица любимого героя или предмета;</w:t>
      </w:r>
    </w:p>
    <w:p w:rsidR="00495920" w:rsidRDefault="00495920" w:rsidP="00630981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▪ описать одно и то же событие с разных точек зрения (например, от лица весёлого и грустного человека);</w:t>
      </w:r>
    </w:p>
    <w:p w:rsidR="00495920" w:rsidRDefault="00495920" w:rsidP="00630981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▪ очень хорошо сделать альбом детских рассказов, дать ему интересное название, предложить ребёнку нарисовать к каждому рассказу иллюстрации. Это будет толчком для развития детского творчества.</w:t>
      </w:r>
    </w:p>
    <w:p w:rsidR="00495920" w:rsidRPr="00735497" w:rsidRDefault="00495920" w:rsidP="00630981">
      <w:pPr>
        <w:pStyle w:val="a3"/>
        <w:spacing w:after="0"/>
        <w:ind w:left="0"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</w:t>
      </w:r>
      <w:r w:rsidR="00FD3559">
        <w:rPr>
          <w:rFonts w:ascii="Times New Roman" w:hAnsi="Times New Roman" w:cs="Times New Roman"/>
          <w:sz w:val="24"/>
        </w:rPr>
        <w:t xml:space="preserve"> коммуникативных навыков в предложенной системе</w:t>
      </w:r>
      <w:r w:rsidR="004B432E">
        <w:rPr>
          <w:rFonts w:ascii="Times New Roman" w:hAnsi="Times New Roman" w:cs="Times New Roman"/>
          <w:sz w:val="24"/>
        </w:rPr>
        <w:t xml:space="preserve"> происходит наиболее эффективно, если данная работа осуществляется в процессе непосредственного взаимодействия с ребёнком в интересующей его деятельности. Педагогу </w:t>
      </w:r>
      <w:proofErr w:type="gramStart"/>
      <w:r w:rsidR="004B432E">
        <w:rPr>
          <w:rFonts w:ascii="Times New Roman" w:hAnsi="Times New Roman" w:cs="Times New Roman"/>
          <w:sz w:val="24"/>
        </w:rPr>
        <w:t>представляется возможность</w:t>
      </w:r>
      <w:proofErr w:type="gramEnd"/>
      <w:r w:rsidR="004B432E">
        <w:rPr>
          <w:rFonts w:ascii="Times New Roman" w:hAnsi="Times New Roman" w:cs="Times New Roman"/>
          <w:sz w:val="24"/>
        </w:rPr>
        <w:t xml:space="preserve"> интеграции нескольких образовательных областей, возможность успешно взаимодействовать с родителями воспитанников, что, безусловно, повлияет на все стороны речевого развития дошкольника, особенно на его речевую подготовку к школе.</w:t>
      </w:r>
    </w:p>
    <w:sectPr w:rsidR="00495920" w:rsidRPr="0073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294"/>
    <w:multiLevelType w:val="hybridMultilevel"/>
    <w:tmpl w:val="C86203FE"/>
    <w:lvl w:ilvl="0" w:tplc="9B6A9B2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23E0F8A"/>
    <w:multiLevelType w:val="hybridMultilevel"/>
    <w:tmpl w:val="FD2C05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9A"/>
    <w:rsid w:val="00037B90"/>
    <w:rsid w:val="00045987"/>
    <w:rsid w:val="003622F4"/>
    <w:rsid w:val="00450C89"/>
    <w:rsid w:val="00495920"/>
    <w:rsid w:val="004B432E"/>
    <w:rsid w:val="00553405"/>
    <w:rsid w:val="00630981"/>
    <w:rsid w:val="00735497"/>
    <w:rsid w:val="00870474"/>
    <w:rsid w:val="009F457A"/>
    <w:rsid w:val="00A02A79"/>
    <w:rsid w:val="00C57028"/>
    <w:rsid w:val="00CC7B9A"/>
    <w:rsid w:val="00DD4A53"/>
    <w:rsid w:val="00F74363"/>
    <w:rsid w:val="00F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2012-10-02T10:54:00Z</dcterms:created>
  <dcterms:modified xsi:type="dcterms:W3CDTF">2012-10-11T14:31:00Z</dcterms:modified>
</cp:coreProperties>
</file>