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F9D" w:rsidRDefault="00361F9D" w:rsidP="004718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5F45" w:rsidRPr="00361F9D" w:rsidRDefault="00FA2DF3" w:rsidP="004718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F9D">
        <w:rPr>
          <w:rFonts w:ascii="Times New Roman" w:hAnsi="Times New Roman" w:cs="Times New Roman"/>
          <w:b/>
          <w:sz w:val="28"/>
          <w:szCs w:val="28"/>
        </w:rPr>
        <w:t>Положение о творческом конкурсе «Мой защитник»</w:t>
      </w:r>
      <w:r w:rsidR="0047185B" w:rsidRPr="00361F9D">
        <w:rPr>
          <w:rFonts w:ascii="Times New Roman" w:hAnsi="Times New Roman" w:cs="Times New Roman"/>
          <w:b/>
          <w:sz w:val="28"/>
          <w:szCs w:val="28"/>
        </w:rPr>
        <w:t>.</w:t>
      </w:r>
    </w:p>
    <w:p w:rsidR="00417C67" w:rsidRPr="00361F9D" w:rsidRDefault="00417C67" w:rsidP="00D764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61F9D">
        <w:rPr>
          <w:rFonts w:ascii="Times New Roman" w:hAnsi="Times New Roman"/>
          <w:b/>
          <w:sz w:val="24"/>
          <w:szCs w:val="24"/>
          <w:lang w:eastAsia="ru-RU"/>
        </w:rPr>
        <w:t>1.Общие положения.</w:t>
      </w:r>
    </w:p>
    <w:p w:rsidR="00417C67" w:rsidRPr="00361F9D" w:rsidRDefault="0047185B" w:rsidP="00D764E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61F9D">
        <w:rPr>
          <w:rFonts w:ascii="Times New Roman" w:hAnsi="Times New Roman"/>
          <w:sz w:val="24"/>
          <w:szCs w:val="24"/>
          <w:lang w:eastAsia="ru-RU"/>
        </w:rPr>
        <w:t>Конкурс</w:t>
      </w:r>
      <w:r w:rsidR="00417C67" w:rsidRPr="00361F9D">
        <w:rPr>
          <w:rFonts w:ascii="Times New Roman" w:hAnsi="Times New Roman"/>
          <w:sz w:val="24"/>
          <w:szCs w:val="24"/>
          <w:lang w:eastAsia="ru-RU"/>
        </w:rPr>
        <w:t xml:space="preserve"> проводится в рамках </w:t>
      </w:r>
      <w:r w:rsidR="00417C67" w:rsidRPr="00361F9D">
        <w:rPr>
          <w:rFonts w:ascii="Times New Roman" w:hAnsi="Times New Roman"/>
          <w:bCs/>
          <w:sz w:val="24"/>
          <w:szCs w:val="24"/>
        </w:rPr>
        <w:t>проведения</w:t>
      </w:r>
      <w:r w:rsidRPr="00361F9D">
        <w:rPr>
          <w:rFonts w:ascii="Times New Roman" w:hAnsi="Times New Roman"/>
          <w:bCs/>
          <w:sz w:val="24"/>
          <w:szCs w:val="24"/>
        </w:rPr>
        <w:t xml:space="preserve"> мероприятий, посвященных</w:t>
      </w:r>
      <w:r w:rsidRPr="00361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61F9D">
        <w:rPr>
          <w:rFonts w:ascii="Times New Roman" w:eastAsia="Times New Roman" w:hAnsi="Times New Roman" w:cs="Times New Roman"/>
          <w:sz w:val="24"/>
          <w:szCs w:val="24"/>
          <w:lang w:eastAsia="ru-RU"/>
        </w:rPr>
        <w:t>Дню Защитника Отечества</w:t>
      </w:r>
      <w:r w:rsidRPr="00361F9D">
        <w:rPr>
          <w:rFonts w:ascii="Times New Roman" w:hAnsi="Times New Roman"/>
          <w:bCs/>
          <w:sz w:val="24"/>
          <w:szCs w:val="24"/>
        </w:rPr>
        <w:t>.</w:t>
      </w:r>
    </w:p>
    <w:p w:rsidR="00417C67" w:rsidRPr="00361F9D" w:rsidRDefault="00417C67" w:rsidP="00D764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1F9D">
        <w:rPr>
          <w:rFonts w:ascii="Times New Roman" w:hAnsi="Times New Roman"/>
          <w:sz w:val="24"/>
          <w:szCs w:val="24"/>
          <w:lang w:eastAsia="ru-RU"/>
        </w:rPr>
        <w:t>Учредителями конкурса являются:</w:t>
      </w:r>
    </w:p>
    <w:p w:rsidR="00EF2BC7" w:rsidRPr="00361F9D" w:rsidRDefault="00417C67" w:rsidP="00D764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1F9D">
        <w:rPr>
          <w:rFonts w:ascii="Times New Roman" w:hAnsi="Times New Roman"/>
          <w:sz w:val="24"/>
          <w:szCs w:val="24"/>
          <w:lang w:eastAsia="ru-RU"/>
        </w:rPr>
        <w:t xml:space="preserve">- администрация </w:t>
      </w:r>
      <w:r w:rsidR="007B317E">
        <w:rPr>
          <w:rFonts w:ascii="Times New Roman" w:hAnsi="Times New Roman"/>
          <w:sz w:val="24"/>
          <w:szCs w:val="24"/>
          <w:lang w:eastAsia="ru-RU"/>
        </w:rPr>
        <w:t>МБДОУ</w:t>
      </w:r>
      <w:r w:rsidRPr="00361F9D">
        <w:rPr>
          <w:rFonts w:ascii="Times New Roman" w:hAnsi="Times New Roman"/>
          <w:sz w:val="24"/>
          <w:szCs w:val="24"/>
          <w:lang w:eastAsia="ru-RU"/>
        </w:rPr>
        <w:t>.</w:t>
      </w:r>
    </w:p>
    <w:p w:rsidR="0047185B" w:rsidRPr="00361F9D" w:rsidRDefault="0047185B" w:rsidP="00D76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F9D">
        <w:rPr>
          <w:rFonts w:ascii="Times New Roman" w:hAnsi="Times New Roman" w:cs="Times New Roman"/>
          <w:b/>
          <w:sz w:val="24"/>
          <w:szCs w:val="24"/>
          <w:lang w:eastAsia="ru-RU"/>
        </w:rPr>
        <w:t>2.</w:t>
      </w:r>
      <w:r w:rsidR="0004382D" w:rsidRPr="00361F9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61F9D">
        <w:rPr>
          <w:rFonts w:ascii="Times New Roman" w:hAnsi="Times New Roman" w:cs="Times New Roman"/>
          <w:b/>
          <w:sz w:val="24"/>
          <w:szCs w:val="24"/>
          <w:lang w:eastAsia="ru-RU"/>
        </w:rPr>
        <w:t>Цели и задачи конкурса.</w:t>
      </w:r>
      <w:r w:rsidRPr="00361F9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61F9D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Цель:</w:t>
      </w:r>
      <w:r w:rsidRPr="00361F9D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361F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Популяризация культурного наследия России, героического прошлого нашего народа, пропаганда боевых традиций,</w:t>
      </w:r>
      <w:r w:rsidR="0003772F" w:rsidRPr="0036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 творческим детям</w:t>
      </w:r>
      <w:r w:rsidRPr="0036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 для самовыражения.</w:t>
      </w:r>
    </w:p>
    <w:p w:rsidR="0047185B" w:rsidRPr="00361F9D" w:rsidRDefault="0047185B" w:rsidP="00D764E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61F9D">
        <w:rPr>
          <w:rFonts w:ascii="Times New Roman" w:hAnsi="Times New Roman" w:cs="Times New Roman"/>
          <w:b/>
          <w:i/>
          <w:sz w:val="24"/>
          <w:szCs w:val="24"/>
        </w:rPr>
        <w:t xml:space="preserve">Задачи: </w:t>
      </w:r>
    </w:p>
    <w:p w:rsidR="0003772F" w:rsidRPr="00361F9D" w:rsidRDefault="0047185B" w:rsidP="00D764EC">
      <w:pPr>
        <w:shd w:val="clear" w:color="auto" w:fill="FCFAFB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F9D">
        <w:rPr>
          <w:rFonts w:ascii="Times New Roman" w:hAnsi="Times New Roman" w:cs="Times New Roman"/>
          <w:sz w:val="24"/>
          <w:szCs w:val="24"/>
        </w:rPr>
        <w:t>Воспитание у детей патриотизма, гражданственности, чувства гордости за свой народ, уважения к защитникам Отечества.</w:t>
      </w:r>
      <w:r w:rsidR="0003772F" w:rsidRPr="0036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Сохранение и развитие традиций служения Родине.</w:t>
      </w:r>
    </w:p>
    <w:p w:rsidR="0047185B" w:rsidRPr="00361F9D" w:rsidRDefault="0047185B" w:rsidP="00D764EC">
      <w:pPr>
        <w:shd w:val="clear" w:color="auto" w:fill="FCFAFB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F9D">
        <w:rPr>
          <w:rFonts w:ascii="Times New Roman" w:hAnsi="Times New Roman" w:cs="Times New Roman"/>
          <w:sz w:val="24"/>
          <w:szCs w:val="24"/>
        </w:rPr>
        <w:t>Создать условия для творческого обмена и сотрудничества, самовыражения детей и активизации творчества всех участников конкурса.</w:t>
      </w:r>
    </w:p>
    <w:p w:rsidR="00A52994" w:rsidRPr="006F69FC" w:rsidRDefault="0047185B" w:rsidP="006F6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61F9D">
        <w:rPr>
          <w:rFonts w:ascii="Times New Roman" w:hAnsi="Times New Roman" w:cs="Times New Roman"/>
          <w:sz w:val="24"/>
          <w:szCs w:val="24"/>
          <w:lang w:eastAsia="ru-RU"/>
        </w:rPr>
        <w:t>Выявление</w:t>
      </w:r>
      <w:r w:rsidR="0003772F" w:rsidRPr="00361F9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03772F" w:rsidRPr="0036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поддержка и </w:t>
      </w:r>
      <w:r w:rsidR="0003772F" w:rsidRPr="00361F9D">
        <w:rPr>
          <w:rFonts w:ascii="Times New Roman" w:hAnsi="Times New Roman" w:cs="Times New Roman"/>
          <w:sz w:val="24"/>
          <w:szCs w:val="24"/>
          <w:lang w:eastAsia="ru-RU"/>
        </w:rPr>
        <w:t>поощрение</w:t>
      </w:r>
      <w:r w:rsidR="0003772F" w:rsidRPr="0036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 и литературно одаренных детей</w:t>
      </w:r>
      <w:r w:rsidR="0003772F" w:rsidRPr="00361F9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361F9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61F9D">
        <w:rPr>
          <w:rFonts w:ascii="Times New Roman" w:hAnsi="Times New Roman" w:cs="Times New Roman"/>
          <w:b/>
          <w:sz w:val="24"/>
          <w:szCs w:val="24"/>
          <w:lang w:eastAsia="ru-RU"/>
        </w:rPr>
        <w:t>3. Участники конкурса.</w:t>
      </w:r>
      <w:r w:rsidR="004B11B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</w:t>
      </w:r>
      <w:r w:rsidRPr="00361F9D">
        <w:rPr>
          <w:rFonts w:ascii="Times New Roman" w:hAnsi="Times New Roman" w:cs="Times New Roman"/>
          <w:sz w:val="24"/>
          <w:szCs w:val="24"/>
          <w:lang w:eastAsia="ru-RU"/>
        </w:rPr>
        <w:t>К участию в конкурсе приглашаются дети 5-7лет – воспитанники МБДОУ</w:t>
      </w:r>
      <w:r w:rsidR="00B462F5" w:rsidRPr="00361F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B11BA">
        <w:rPr>
          <w:rFonts w:ascii="Times New Roman" w:hAnsi="Times New Roman" w:cs="Times New Roman"/>
          <w:sz w:val="24"/>
          <w:szCs w:val="24"/>
          <w:lang w:eastAsia="ru-RU"/>
        </w:rPr>
        <w:t xml:space="preserve">и их родители. </w:t>
      </w:r>
      <w:r w:rsidR="0047615B" w:rsidRPr="00361F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  конкурса имеет право принимать участие в нескольких номинациях.</w:t>
      </w:r>
      <w:r w:rsidR="0073782A" w:rsidRPr="00361F9D">
        <w:rPr>
          <w:color w:val="1A1A1A"/>
          <w:sz w:val="24"/>
          <w:szCs w:val="24"/>
        </w:rPr>
        <w:t xml:space="preserve"> </w:t>
      </w:r>
      <w:r w:rsidR="0073782A" w:rsidRPr="00361F9D">
        <w:rPr>
          <w:rFonts w:ascii="Times New Roman" w:hAnsi="Times New Roman" w:cs="Times New Roman"/>
          <w:color w:val="1A1A1A"/>
          <w:sz w:val="24"/>
          <w:szCs w:val="24"/>
        </w:rPr>
        <w:t xml:space="preserve">Каждый участник Конкурса в любой номинации может представить не более одной работы. </w:t>
      </w:r>
    </w:p>
    <w:p w:rsidR="00A52994" w:rsidRPr="00361F9D" w:rsidRDefault="00505426" w:rsidP="00A52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F9D">
        <w:rPr>
          <w:rFonts w:ascii="Times New Roman" w:hAnsi="Times New Roman" w:cs="Times New Roman"/>
          <w:b/>
          <w:sz w:val="24"/>
          <w:szCs w:val="24"/>
          <w:lang w:eastAsia="ru-RU"/>
        </w:rPr>
        <w:t>4.</w:t>
      </w:r>
      <w:r w:rsidR="00A52994" w:rsidRPr="00361F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Организация работы.</w:t>
      </w:r>
    </w:p>
    <w:p w:rsidR="00A52994" w:rsidRPr="00361F9D" w:rsidRDefault="00A52994" w:rsidP="00A52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F9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по сбору, изучению, публикации материалов и подведению итогов конкурса возлагается на следующие структуры:</w:t>
      </w:r>
    </w:p>
    <w:p w:rsidR="00A52994" w:rsidRPr="00361F9D" w:rsidRDefault="00A52994" w:rsidP="00A52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F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Оргкомитет:</w:t>
      </w:r>
      <w:r w:rsidRPr="0036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формируется учредителем из своих представителей; осуществляет всю деятельность по подготовке, проведению конкурса и его информационному обеспечению.</w:t>
      </w:r>
    </w:p>
    <w:p w:rsidR="00A52994" w:rsidRPr="00361F9D" w:rsidRDefault="00A52994" w:rsidP="00A52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F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Жюри:</w:t>
      </w:r>
      <w:r w:rsidRPr="0036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формируется учредителями из педагогов и представителей общественности.  Рассматривает конкурсные работы,  подводит итоги и определяет дипломантов конкурса путем открытого голосования.</w:t>
      </w:r>
    </w:p>
    <w:p w:rsidR="00A52994" w:rsidRPr="00361F9D" w:rsidRDefault="00A52994" w:rsidP="00A52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F9D">
        <w:rPr>
          <w:rFonts w:ascii="Times New Roman" w:hAnsi="Times New Roman" w:cs="Times New Roman"/>
          <w:sz w:val="24"/>
          <w:szCs w:val="24"/>
        </w:rPr>
        <w:t>Жюри вправе ввести дополнительные номинации и специальные призы.</w:t>
      </w:r>
    </w:p>
    <w:p w:rsidR="00112E99" w:rsidRPr="00361F9D" w:rsidRDefault="00A52994" w:rsidP="00C715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61F9D">
        <w:rPr>
          <w:rFonts w:ascii="Times New Roman" w:hAnsi="Times New Roman"/>
          <w:b/>
          <w:sz w:val="24"/>
          <w:szCs w:val="24"/>
          <w:lang w:eastAsia="ru-RU"/>
        </w:rPr>
        <w:t xml:space="preserve">5. </w:t>
      </w:r>
      <w:r w:rsidR="00112E99" w:rsidRPr="00361F9D">
        <w:rPr>
          <w:rFonts w:ascii="Times New Roman" w:hAnsi="Times New Roman" w:cs="Times New Roman"/>
          <w:b/>
          <w:sz w:val="24"/>
          <w:szCs w:val="24"/>
          <w:lang w:eastAsia="ru-RU"/>
        </w:rPr>
        <w:t>Порядок проведения конкурса</w:t>
      </w:r>
      <w:r w:rsidR="006E1A21" w:rsidRPr="00361F9D">
        <w:rPr>
          <w:rFonts w:ascii="Times New Roman" w:hAnsi="Times New Roman"/>
          <w:b/>
          <w:sz w:val="24"/>
          <w:szCs w:val="24"/>
          <w:lang w:eastAsia="ru-RU"/>
        </w:rPr>
        <w:t xml:space="preserve"> и требования, предъявляемые к работам</w:t>
      </w:r>
      <w:r w:rsidR="00112E99" w:rsidRPr="00361F9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12E99" w:rsidRPr="00361F9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4A2071" w:rsidRPr="00361F9D">
        <w:rPr>
          <w:rFonts w:ascii="Times New Roman" w:hAnsi="Times New Roman" w:cs="Times New Roman"/>
          <w:sz w:val="24"/>
          <w:szCs w:val="24"/>
        </w:rPr>
        <w:t>Конкурс проводится в 1 тур</w:t>
      </w:r>
      <w:r w:rsidR="004A2071" w:rsidRPr="00361F9D">
        <w:rPr>
          <w:rFonts w:ascii="Times New Roman" w:hAnsi="Times New Roman"/>
          <w:sz w:val="24"/>
          <w:szCs w:val="24"/>
          <w:lang w:eastAsia="ru-RU"/>
        </w:rPr>
        <w:t xml:space="preserve">. Конкурсные работы будут приниматься </w:t>
      </w:r>
      <w:r w:rsidR="006F69FC">
        <w:rPr>
          <w:rFonts w:ascii="Times New Roman" w:hAnsi="Times New Roman"/>
          <w:sz w:val="24"/>
          <w:szCs w:val="24"/>
          <w:lang w:eastAsia="ru-RU"/>
        </w:rPr>
        <w:t>с 17 по 21</w:t>
      </w:r>
      <w:r w:rsidR="00A27213" w:rsidRPr="00361F9D">
        <w:rPr>
          <w:rFonts w:ascii="Times New Roman" w:hAnsi="Times New Roman"/>
          <w:sz w:val="24"/>
          <w:szCs w:val="24"/>
          <w:lang w:eastAsia="ru-RU"/>
        </w:rPr>
        <w:t xml:space="preserve"> февр</w:t>
      </w:r>
      <w:r w:rsidR="006F69FC">
        <w:rPr>
          <w:rFonts w:ascii="Times New Roman" w:hAnsi="Times New Roman"/>
          <w:sz w:val="24"/>
          <w:szCs w:val="24"/>
          <w:lang w:eastAsia="ru-RU"/>
        </w:rPr>
        <w:t>аля, воспитателями группы.  С 24 по 28</w:t>
      </w:r>
      <w:r w:rsidR="00A27213" w:rsidRPr="00361F9D">
        <w:rPr>
          <w:rFonts w:ascii="Times New Roman" w:hAnsi="Times New Roman"/>
          <w:sz w:val="24"/>
          <w:szCs w:val="24"/>
          <w:lang w:eastAsia="ru-RU"/>
        </w:rPr>
        <w:t xml:space="preserve"> февраля в приёмной каждой группы будет оформлена мини-экспозиция творческих работ воспитанников группы. </w:t>
      </w:r>
      <w:r w:rsidR="00112E99" w:rsidRPr="00361F9D">
        <w:rPr>
          <w:rFonts w:ascii="Times New Roman" w:hAnsi="Times New Roman" w:cs="Times New Roman"/>
          <w:sz w:val="24"/>
          <w:szCs w:val="24"/>
        </w:rPr>
        <w:t xml:space="preserve">К участию в Конкурсе принимаются творческие работы детей по следующим номинациям: «Рисунок»; «Литературное творчество»; «Фотография». </w:t>
      </w:r>
    </w:p>
    <w:p w:rsidR="005B608F" w:rsidRPr="00361F9D" w:rsidRDefault="00112E99" w:rsidP="00DE7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F9D">
        <w:rPr>
          <w:rFonts w:ascii="Times New Roman" w:hAnsi="Times New Roman" w:cs="Times New Roman"/>
          <w:sz w:val="24"/>
          <w:szCs w:val="24"/>
        </w:rPr>
        <w:t xml:space="preserve">В творческих работах могут быть отражены различные аспекты темы Конкурса: </w:t>
      </w:r>
      <w:r w:rsidR="00DE7E32" w:rsidRPr="00361F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уникальные события семейной истории и дела своих предков</w:t>
      </w:r>
      <w:r w:rsidR="00DE7E32" w:rsidRPr="00361F9D">
        <w:rPr>
          <w:rFonts w:ascii="Times New Roman" w:hAnsi="Times New Roman" w:cs="Times New Roman"/>
          <w:sz w:val="24"/>
          <w:szCs w:val="24"/>
        </w:rPr>
        <w:t xml:space="preserve"> (</w:t>
      </w:r>
      <w:r w:rsidRPr="00361F9D">
        <w:rPr>
          <w:rFonts w:ascii="Times New Roman" w:hAnsi="Times New Roman" w:cs="Times New Roman"/>
          <w:sz w:val="24"/>
          <w:szCs w:val="24"/>
        </w:rPr>
        <w:t>о</w:t>
      </w:r>
      <w:r w:rsidR="00B462F5" w:rsidRPr="00361F9D">
        <w:rPr>
          <w:rFonts w:ascii="Times New Roman" w:hAnsi="Times New Roman" w:cs="Times New Roman"/>
          <w:sz w:val="24"/>
          <w:szCs w:val="24"/>
        </w:rPr>
        <w:t>браз отца, дедушки, прадедушки как защитников Отечества</w:t>
      </w:r>
      <w:r w:rsidRPr="00361F9D">
        <w:rPr>
          <w:rFonts w:ascii="Times New Roman" w:hAnsi="Times New Roman" w:cs="Times New Roman"/>
          <w:sz w:val="24"/>
          <w:szCs w:val="24"/>
        </w:rPr>
        <w:t>; патриотические семейные традиции; профессия моего …(папы, дедушки, прадедушки) – военный и т.д.</w:t>
      </w:r>
      <w:r w:rsidR="00DE7E32" w:rsidRPr="00361F9D">
        <w:rPr>
          <w:rFonts w:ascii="Times New Roman" w:hAnsi="Times New Roman" w:cs="Times New Roman"/>
          <w:sz w:val="24"/>
          <w:szCs w:val="24"/>
        </w:rPr>
        <w:t>)</w:t>
      </w:r>
      <w:r w:rsidRPr="00361F9D">
        <w:rPr>
          <w:rFonts w:ascii="Times New Roman" w:hAnsi="Times New Roman" w:cs="Times New Roman"/>
          <w:sz w:val="24"/>
          <w:szCs w:val="24"/>
        </w:rPr>
        <w:t xml:space="preserve"> </w:t>
      </w:r>
      <w:r w:rsidR="00B462F5" w:rsidRPr="00361F9D">
        <w:rPr>
          <w:rFonts w:ascii="Times New Roman" w:hAnsi="Times New Roman" w:cs="Times New Roman"/>
          <w:sz w:val="24"/>
          <w:szCs w:val="24"/>
        </w:rPr>
        <w:t xml:space="preserve">Также допускается отображение </w:t>
      </w:r>
      <w:r w:rsidR="00BB7AF1" w:rsidRPr="00361F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великих исторических </w:t>
      </w:r>
      <w:r w:rsidR="00DE7E32" w:rsidRPr="00361F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личностей и благородных поступков,</w:t>
      </w:r>
      <w:r w:rsidR="00BB7AF1" w:rsidRPr="00361F9D">
        <w:rPr>
          <w:rFonts w:ascii="Times New Roman" w:hAnsi="Times New Roman" w:cs="Times New Roman"/>
          <w:sz w:val="24"/>
          <w:szCs w:val="24"/>
        </w:rPr>
        <w:t xml:space="preserve"> </w:t>
      </w:r>
      <w:r w:rsidR="00B462F5" w:rsidRPr="00361F9D">
        <w:rPr>
          <w:rFonts w:ascii="Times New Roman" w:hAnsi="Times New Roman" w:cs="Times New Roman"/>
          <w:sz w:val="24"/>
          <w:szCs w:val="24"/>
        </w:rPr>
        <w:t xml:space="preserve">образов защитников Отечества (герои былин, герои Великой Отечественной войны, жители городов-героев, </w:t>
      </w:r>
      <w:r w:rsidR="005B608F" w:rsidRPr="00361F9D">
        <w:rPr>
          <w:rFonts w:ascii="Times New Roman" w:hAnsi="Times New Roman" w:cs="Times New Roman"/>
          <w:sz w:val="24"/>
          <w:szCs w:val="24"/>
        </w:rPr>
        <w:t>герои,</w:t>
      </w:r>
      <w:r w:rsidR="00B462F5" w:rsidRPr="00361F9D">
        <w:rPr>
          <w:rFonts w:ascii="Times New Roman" w:hAnsi="Times New Roman" w:cs="Times New Roman"/>
          <w:sz w:val="24"/>
          <w:szCs w:val="24"/>
        </w:rPr>
        <w:t xml:space="preserve"> увековеченные в памятниках и т.д.)</w:t>
      </w:r>
      <w:r w:rsidR="005B608F" w:rsidRPr="0036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этого возможно отображение  истории  боевой награды и подвига, за который она получена.</w:t>
      </w:r>
      <w:r w:rsidR="00BB7AF1" w:rsidRPr="00361F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112E99" w:rsidRPr="00361F9D" w:rsidRDefault="00112E99" w:rsidP="00D764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61F9D">
        <w:rPr>
          <w:rFonts w:ascii="Times New Roman" w:hAnsi="Times New Roman" w:cs="Times New Roman"/>
          <w:b/>
          <w:sz w:val="24"/>
          <w:szCs w:val="24"/>
        </w:rPr>
        <w:t>Номинация «Изобразительное искусство»</w:t>
      </w:r>
      <w:r w:rsidRPr="00361F9D">
        <w:rPr>
          <w:rFonts w:ascii="Times New Roman" w:hAnsi="Times New Roman" w:cs="Times New Roman"/>
          <w:sz w:val="24"/>
          <w:szCs w:val="24"/>
        </w:rPr>
        <w:t xml:space="preserve"> – художественное произведение, выполненное в любом жанре и технике:</w:t>
      </w:r>
      <w:r w:rsidRPr="00361F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1F9D">
        <w:rPr>
          <w:rFonts w:ascii="Times New Roman" w:hAnsi="Times New Roman" w:cs="Times New Roman"/>
          <w:sz w:val="24"/>
          <w:szCs w:val="24"/>
        </w:rPr>
        <w:t>акварель, гуашь, акрил, линогравюра, тушь-перо, карандаш и т.д.</w:t>
      </w:r>
      <w:proofErr w:type="gramEnd"/>
      <w:r w:rsidRPr="00361F9D">
        <w:rPr>
          <w:rFonts w:ascii="Times New Roman" w:hAnsi="Times New Roman" w:cs="Times New Roman"/>
          <w:sz w:val="24"/>
          <w:szCs w:val="24"/>
        </w:rPr>
        <w:t xml:space="preserve"> </w:t>
      </w:r>
      <w:r w:rsidR="009660CD" w:rsidRPr="00361F9D">
        <w:rPr>
          <w:rFonts w:ascii="Times New Roman" w:hAnsi="Times New Roman" w:cs="Times New Roman"/>
          <w:sz w:val="24"/>
          <w:szCs w:val="24"/>
        </w:rPr>
        <w:t>Размер произведения должен быть не менее</w:t>
      </w:r>
      <w:r w:rsidR="006E1A21" w:rsidRPr="00361F9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Start"/>
      <w:r w:rsidR="006E1A21" w:rsidRPr="00361F9D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6E1A21" w:rsidRPr="00361F9D">
        <w:rPr>
          <w:rFonts w:ascii="Times New Roman" w:hAnsi="Times New Roman" w:cs="Times New Roman"/>
          <w:sz w:val="24"/>
          <w:szCs w:val="24"/>
        </w:rPr>
        <w:t xml:space="preserve"> и не более А3.</w:t>
      </w:r>
      <w:r w:rsidR="006E1A21" w:rsidRPr="00361F9D">
        <w:rPr>
          <w:rFonts w:ascii="Times New Roman" w:hAnsi="Times New Roman"/>
          <w:sz w:val="24"/>
          <w:szCs w:val="24"/>
          <w:lang w:eastAsia="ru-RU"/>
        </w:rPr>
        <w:t xml:space="preserve"> Работа должна сопровождаться этикеткой с указанием фамилии, имени автора (авторов) и наименования работы.</w:t>
      </w:r>
    </w:p>
    <w:p w:rsidR="00112E99" w:rsidRPr="00361F9D" w:rsidRDefault="00112E99" w:rsidP="00D764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F9D">
        <w:rPr>
          <w:rFonts w:ascii="Times New Roman" w:hAnsi="Times New Roman" w:cs="Times New Roman"/>
          <w:b/>
          <w:sz w:val="24"/>
          <w:szCs w:val="24"/>
        </w:rPr>
        <w:t>Номинация «Литературное творчество»</w:t>
      </w:r>
      <w:r w:rsidR="009660CD" w:rsidRPr="00361F9D">
        <w:rPr>
          <w:rFonts w:ascii="Times New Roman" w:hAnsi="Times New Roman" w:cs="Times New Roman"/>
          <w:b/>
          <w:sz w:val="24"/>
          <w:szCs w:val="24"/>
        </w:rPr>
        <w:t>.</w:t>
      </w:r>
      <w:r w:rsidRPr="00361F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2E99" w:rsidRPr="00361F9D" w:rsidRDefault="00112E99" w:rsidP="00D76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1F9D">
        <w:rPr>
          <w:rFonts w:ascii="Times New Roman" w:hAnsi="Times New Roman" w:cs="Times New Roman"/>
          <w:sz w:val="24"/>
          <w:szCs w:val="24"/>
        </w:rPr>
        <w:t>Участники представляют литературно-творческие работы</w:t>
      </w:r>
      <w:r w:rsidR="00D764EC" w:rsidRPr="00361F9D">
        <w:rPr>
          <w:rFonts w:ascii="Times New Roman" w:hAnsi="Times New Roman" w:cs="Times New Roman"/>
          <w:sz w:val="24"/>
          <w:szCs w:val="24"/>
        </w:rPr>
        <w:t xml:space="preserve"> по тематике Конкурса</w:t>
      </w:r>
      <w:r w:rsidR="005B608F" w:rsidRPr="00361F9D">
        <w:rPr>
          <w:rFonts w:ascii="Times New Roman" w:hAnsi="Times New Roman" w:cs="Times New Roman"/>
          <w:sz w:val="24"/>
          <w:szCs w:val="24"/>
        </w:rPr>
        <w:t>.</w:t>
      </w:r>
      <w:r w:rsidR="00D764EC" w:rsidRPr="00361F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B608F" w:rsidRPr="0036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Принимаются  работы </w:t>
      </w:r>
      <w:r w:rsidR="005B608F" w:rsidRPr="00361F9D">
        <w:rPr>
          <w:rFonts w:ascii="Times New Roman" w:hAnsi="Times New Roman" w:cs="Times New Roman"/>
          <w:sz w:val="24"/>
          <w:szCs w:val="24"/>
        </w:rPr>
        <w:t xml:space="preserve">в </w:t>
      </w:r>
      <w:r w:rsidR="00304DE8" w:rsidRPr="00361F9D">
        <w:rPr>
          <w:rFonts w:ascii="Times New Roman" w:hAnsi="Times New Roman" w:cs="Times New Roman"/>
          <w:sz w:val="24"/>
          <w:szCs w:val="24"/>
        </w:rPr>
        <w:t xml:space="preserve">жанре: </w:t>
      </w:r>
      <w:r w:rsidR="005B608F" w:rsidRPr="0036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сочинение, интервью, </w:t>
      </w:r>
      <w:r w:rsidRPr="00361F9D">
        <w:rPr>
          <w:rFonts w:ascii="Times New Roman" w:hAnsi="Times New Roman" w:cs="Times New Roman"/>
          <w:sz w:val="24"/>
          <w:szCs w:val="24"/>
        </w:rPr>
        <w:t>эссе, рассказ, стих</w:t>
      </w:r>
      <w:r w:rsidR="00696B4A">
        <w:rPr>
          <w:rFonts w:ascii="Times New Roman" w:hAnsi="Times New Roman" w:cs="Times New Roman"/>
          <w:sz w:val="24"/>
          <w:szCs w:val="24"/>
        </w:rPr>
        <w:t xml:space="preserve">отворение, сказка, притча, </w:t>
      </w:r>
      <w:r w:rsidR="00304DE8" w:rsidRPr="00361F9D">
        <w:rPr>
          <w:rFonts w:ascii="Times New Roman" w:hAnsi="Times New Roman" w:cs="Times New Roman"/>
          <w:sz w:val="24"/>
          <w:szCs w:val="24"/>
        </w:rPr>
        <w:t xml:space="preserve"> исследовательская работа</w:t>
      </w:r>
      <w:r w:rsidRPr="00361F9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61F9D">
        <w:rPr>
          <w:rFonts w:ascii="Times New Roman" w:hAnsi="Times New Roman" w:cs="Times New Roman"/>
          <w:sz w:val="24"/>
          <w:szCs w:val="24"/>
        </w:rPr>
        <w:t xml:space="preserve"> Объем п</w:t>
      </w:r>
      <w:r w:rsidR="009660CD" w:rsidRPr="00361F9D">
        <w:rPr>
          <w:rFonts w:ascii="Times New Roman" w:hAnsi="Times New Roman" w:cs="Times New Roman"/>
          <w:sz w:val="24"/>
          <w:szCs w:val="24"/>
        </w:rPr>
        <w:t>редставленных работ – не более 3</w:t>
      </w:r>
      <w:r w:rsidRPr="00361F9D">
        <w:rPr>
          <w:rFonts w:ascii="Times New Roman" w:hAnsi="Times New Roman" w:cs="Times New Roman"/>
          <w:sz w:val="24"/>
          <w:szCs w:val="24"/>
        </w:rPr>
        <w:t>-х страниц</w:t>
      </w:r>
      <w:r w:rsidR="009660CD" w:rsidRPr="00361F9D">
        <w:rPr>
          <w:rFonts w:ascii="Times New Roman" w:hAnsi="Times New Roman" w:cs="Times New Roman"/>
          <w:sz w:val="24"/>
          <w:szCs w:val="24"/>
        </w:rPr>
        <w:t xml:space="preserve"> печатного текста (шрифт </w:t>
      </w:r>
      <w:proofErr w:type="spellStart"/>
      <w:r w:rsidR="009660CD" w:rsidRPr="00361F9D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9660CD" w:rsidRPr="00361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0CD" w:rsidRPr="00361F9D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9660CD" w:rsidRPr="00361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0CD" w:rsidRPr="00361F9D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9660CD" w:rsidRPr="00361F9D">
        <w:rPr>
          <w:rFonts w:ascii="Times New Roman" w:hAnsi="Times New Roman" w:cs="Times New Roman"/>
          <w:sz w:val="24"/>
          <w:szCs w:val="24"/>
        </w:rPr>
        <w:t>, размер шрифта – 14, междустрочный интервал – одинарный). Приветствуется, если работа сопровождается фотографиями</w:t>
      </w:r>
      <w:r w:rsidR="009660CD" w:rsidRPr="00361F9D">
        <w:rPr>
          <w:rFonts w:ascii="Times New Roman" w:hAnsi="Times New Roman" w:cs="Times New Roman"/>
          <w:bCs/>
          <w:sz w:val="24"/>
          <w:szCs w:val="24"/>
        </w:rPr>
        <w:t>.</w:t>
      </w:r>
      <w:r w:rsidRPr="00361F9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D764EC" w:rsidRPr="00361F9D">
        <w:rPr>
          <w:rFonts w:ascii="Times New Roman" w:hAnsi="Times New Roman" w:cs="Times New Roman"/>
          <w:sz w:val="24"/>
          <w:szCs w:val="24"/>
          <w:lang w:eastAsia="ru-RU"/>
        </w:rPr>
        <w:t>Работа должна сопровождаться этикеткой с указанием фамилии, имени автора (авторов) и наименования работы.</w:t>
      </w:r>
    </w:p>
    <w:p w:rsidR="00112E99" w:rsidRPr="00361F9D" w:rsidRDefault="00112E99" w:rsidP="00D764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1F9D">
        <w:rPr>
          <w:rFonts w:ascii="Times New Roman" w:hAnsi="Times New Roman" w:cs="Times New Roman"/>
          <w:b/>
          <w:bCs/>
          <w:i/>
          <w:sz w:val="24"/>
          <w:szCs w:val="24"/>
        </w:rPr>
        <w:t>Эссе</w:t>
      </w:r>
      <w:r w:rsidRPr="00361F9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361F9D">
        <w:rPr>
          <w:rFonts w:ascii="Times New Roman" w:hAnsi="Times New Roman" w:cs="Times New Roman"/>
          <w:bCs/>
          <w:sz w:val="24"/>
          <w:szCs w:val="24"/>
        </w:rPr>
        <w:t xml:space="preserve">(франц. </w:t>
      </w:r>
      <w:proofErr w:type="spellStart"/>
      <w:r w:rsidRPr="00361F9D">
        <w:rPr>
          <w:rFonts w:ascii="Times New Roman" w:hAnsi="Times New Roman" w:cs="Times New Roman"/>
          <w:bCs/>
          <w:sz w:val="24"/>
          <w:szCs w:val="24"/>
        </w:rPr>
        <w:t>essai</w:t>
      </w:r>
      <w:proofErr w:type="spellEnd"/>
      <w:r w:rsidRPr="00361F9D">
        <w:rPr>
          <w:rFonts w:ascii="Times New Roman" w:hAnsi="Times New Roman" w:cs="Times New Roman"/>
          <w:bCs/>
          <w:sz w:val="24"/>
          <w:szCs w:val="24"/>
        </w:rPr>
        <w:t xml:space="preserve"> — попытка, проба, очерк, от лат. </w:t>
      </w:r>
      <w:proofErr w:type="spellStart"/>
      <w:r w:rsidRPr="00361F9D">
        <w:rPr>
          <w:rFonts w:ascii="Times New Roman" w:hAnsi="Times New Roman" w:cs="Times New Roman"/>
          <w:bCs/>
          <w:sz w:val="24"/>
          <w:szCs w:val="24"/>
        </w:rPr>
        <w:t>exagium</w:t>
      </w:r>
      <w:proofErr w:type="spellEnd"/>
      <w:r w:rsidRPr="00361F9D">
        <w:rPr>
          <w:rFonts w:ascii="Times New Roman" w:hAnsi="Times New Roman" w:cs="Times New Roman"/>
          <w:bCs/>
          <w:sz w:val="24"/>
          <w:szCs w:val="24"/>
        </w:rPr>
        <w:t xml:space="preserve"> — взвешивание) – прозаическое сочинение небольшого объема и свободной композиции, выражающее индивидуальные впечатления и соображения по конкретному поводу или вопросу и заведомо не претендующее на определяющую или исчерпывающую трактовку предмета. Как правило, эссе предполагает новое, субъективно </w:t>
      </w:r>
      <w:r w:rsidRPr="00361F9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окрашенное слово о чем-либо. </w:t>
      </w:r>
      <w:proofErr w:type="spellStart"/>
      <w:r w:rsidRPr="00361F9D">
        <w:rPr>
          <w:rFonts w:ascii="Times New Roman" w:hAnsi="Times New Roman" w:cs="Times New Roman"/>
          <w:bCs/>
          <w:sz w:val="24"/>
          <w:szCs w:val="24"/>
        </w:rPr>
        <w:t>Эссеистический</w:t>
      </w:r>
      <w:proofErr w:type="spellEnd"/>
      <w:r w:rsidRPr="00361F9D">
        <w:rPr>
          <w:rFonts w:ascii="Times New Roman" w:hAnsi="Times New Roman" w:cs="Times New Roman"/>
          <w:bCs/>
          <w:sz w:val="24"/>
          <w:szCs w:val="24"/>
        </w:rPr>
        <w:t xml:space="preserve"> стиль отличается образностью, подвижностью ассоциаций, афористичностью и установкой на разговорную интонацию и лексику.</w:t>
      </w:r>
    </w:p>
    <w:p w:rsidR="00260C38" w:rsidRDefault="00304DE8" w:rsidP="00361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F9D">
        <w:rPr>
          <w:rFonts w:ascii="Times New Roman" w:hAnsi="Times New Roman" w:cs="Times New Roman"/>
          <w:b/>
          <w:i/>
          <w:sz w:val="24"/>
          <w:szCs w:val="24"/>
        </w:rPr>
        <w:t>Сказка</w:t>
      </w:r>
      <w:r w:rsidRPr="00361F9D">
        <w:rPr>
          <w:rFonts w:ascii="Times New Roman" w:hAnsi="Times New Roman" w:cs="Times New Roman"/>
          <w:sz w:val="24"/>
          <w:szCs w:val="24"/>
        </w:rPr>
        <w:t xml:space="preserve"> – одна из самых древних форм устного народного творчества у всех народов, отражающая их воззрения, мечты и надежды. В сказках добро всегда побеждает зло, но ради этого герои сказок проходят испытания, многому учатся, обретают мудрость, помогают друг другу, складывают взаимоотношения и</w:t>
      </w:r>
      <w:r w:rsidR="00696B4A">
        <w:rPr>
          <w:rFonts w:ascii="Times New Roman" w:hAnsi="Times New Roman" w:cs="Times New Roman"/>
          <w:sz w:val="24"/>
          <w:szCs w:val="24"/>
        </w:rPr>
        <w:t xml:space="preserve"> </w:t>
      </w:r>
      <w:r w:rsidRPr="00361F9D">
        <w:rPr>
          <w:rFonts w:ascii="Times New Roman" w:hAnsi="Times New Roman" w:cs="Times New Roman"/>
          <w:sz w:val="24"/>
          <w:szCs w:val="24"/>
        </w:rPr>
        <w:t>совершают подвиги.</w:t>
      </w:r>
    </w:p>
    <w:p w:rsidR="00696B4A" w:rsidRDefault="00696B4A" w:rsidP="00696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B4A">
        <w:rPr>
          <w:rStyle w:val="a5"/>
          <w:rFonts w:ascii="Times New Roman" w:hAnsi="Times New Roman" w:cs="Times New Roman"/>
          <w:i/>
          <w:sz w:val="24"/>
          <w:szCs w:val="24"/>
        </w:rPr>
        <w:t>Притча</w:t>
      </w:r>
      <w:r w:rsidRPr="00696B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6B4A">
        <w:rPr>
          <w:rFonts w:ascii="Times New Roman" w:hAnsi="Times New Roman" w:cs="Times New Roman"/>
          <w:sz w:val="24"/>
          <w:szCs w:val="24"/>
        </w:rPr>
        <w:t>– это небольшой рассказ в стихах или прозе в аллегорической, назидательной форме. Реальность в притче явлена вне хронологических и территориальных примет, без указания конкретных исторических имен действующих лиц. Притча обязательно включает объяснение аллегории, чтобы читателю был ясен смысл иносказания.</w:t>
      </w:r>
    </w:p>
    <w:p w:rsidR="00696B4A" w:rsidRDefault="00696B4A" w:rsidP="00696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B4A">
        <w:rPr>
          <w:rStyle w:val="a5"/>
          <w:rFonts w:ascii="Times New Roman" w:hAnsi="Times New Roman" w:cs="Times New Roman"/>
          <w:i/>
          <w:sz w:val="24"/>
          <w:szCs w:val="24"/>
        </w:rPr>
        <w:t>Рассказ</w:t>
      </w:r>
      <w:r w:rsidRPr="00696B4A">
        <w:rPr>
          <w:rFonts w:ascii="Times New Roman" w:hAnsi="Times New Roman" w:cs="Times New Roman"/>
          <w:sz w:val="24"/>
          <w:szCs w:val="24"/>
        </w:rPr>
        <w:t xml:space="preserve"> – это небольшое прозаическое произведение в основном повествовательного характера, композиционно сгруппированное вокруг отдельного эпизода, характера. </w:t>
      </w:r>
    </w:p>
    <w:p w:rsidR="00696B4A" w:rsidRPr="00696B4A" w:rsidRDefault="00696B4A" w:rsidP="00696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B4A">
        <w:rPr>
          <w:rStyle w:val="a5"/>
          <w:rFonts w:ascii="Times New Roman" w:hAnsi="Times New Roman" w:cs="Times New Roman"/>
          <w:i/>
          <w:sz w:val="24"/>
          <w:szCs w:val="24"/>
        </w:rPr>
        <w:t>Стихотворение</w:t>
      </w:r>
      <w:r w:rsidRPr="00696B4A">
        <w:rPr>
          <w:rFonts w:ascii="Times New Roman" w:hAnsi="Times New Roman" w:cs="Times New Roman"/>
          <w:sz w:val="24"/>
          <w:szCs w:val="24"/>
        </w:rPr>
        <w:t xml:space="preserve"> – это произведение небольшого объема, созданное по законам стихотворной речи; обычно лирическое произведение.</w:t>
      </w:r>
    </w:p>
    <w:p w:rsidR="00112E99" w:rsidRPr="00361F9D" w:rsidRDefault="00112E99" w:rsidP="00D764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F9D">
        <w:rPr>
          <w:rFonts w:ascii="Times New Roman" w:hAnsi="Times New Roman" w:cs="Times New Roman"/>
          <w:b/>
          <w:sz w:val="24"/>
          <w:szCs w:val="24"/>
        </w:rPr>
        <w:t xml:space="preserve">Номинация «Фотография» </w:t>
      </w:r>
    </w:p>
    <w:p w:rsidR="00D764EC" w:rsidRPr="00361F9D" w:rsidRDefault="00112E99" w:rsidP="00D764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1F9D">
        <w:rPr>
          <w:rFonts w:ascii="Times New Roman" w:hAnsi="Times New Roman" w:cs="Times New Roman"/>
          <w:sz w:val="24"/>
          <w:szCs w:val="24"/>
        </w:rPr>
        <w:t xml:space="preserve">Участники представляют черно-белые или цветные фотографии, </w:t>
      </w:r>
      <w:r w:rsidR="009660CD" w:rsidRPr="00361F9D">
        <w:rPr>
          <w:rFonts w:ascii="Times New Roman" w:hAnsi="Times New Roman" w:cs="Times New Roman"/>
          <w:sz w:val="24"/>
          <w:szCs w:val="24"/>
        </w:rPr>
        <w:t xml:space="preserve">фотоколлажи по тематике конкурса. </w:t>
      </w:r>
      <w:r w:rsidR="00D764EC" w:rsidRPr="00361F9D">
        <w:rPr>
          <w:rFonts w:ascii="Times New Roman" w:hAnsi="Times New Roman" w:cs="Times New Roman"/>
          <w:sz w:val="24"/>
          <w:szCs w:val="24"/>
        </w:rPr>
        <w:t>Работа может сопровождаться текстом. Размер работы должен быть не менее А</w:t>
      </w:r>
      <w:proofErr w:type="gramStart"/>
      <w:r w:rsidR="00D764EC" w:rsidRPr="00361F9D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D764EC" w:rsidRPr="00361F9D">
        <w:rPr>
          <w:rFonts w:ascii="Times New Roman" w:hAnsi="Times New Roman" w:cs="Times New Roman"/>
          <w:sz w:val="24"/>
          <w:szCs w:val="24"/>
        </w:rPr>
        <w:t xml:space="preserve"> и не более А3.</w:t>
      </w:r>
      <w:r w:rsidR="00D764EC" w:rsidRPr="00361F9D">
        <w:rPr>
          <w:rFonts w:ascii="Times New Roman" w:hAnsi="Times New Roman"/>
          <w:sz w:val="24"/>
          <w:szCs w:val="24"/>
          <w:lang w:eastAsia="ru-RU"/>
        </w:rPr>
        <w:t xml:space="preserve"> Работа должна сопровождаться этикеткой с указанием фамилии, имени автора (авторов) и наименования работы.</w:t>
      </w:r>
    </w:p>
    <w:p w:rsidR="00DE7E32" w:rsidRPr="00361F9D" w:rsidRDefault="00DE7E32" w:rsidP="00DE7E32">
      <w:pPr>
        <w:pStyle w:val="a6"/>
        <w:spacing w:before="0" w:beforeAutospacing="0" w:after="0" w:afterAutospacing="0"/>
        <w:jc w:val="both"/>
        <w:rPr>
          <w:color w:val="181818"/>
        </w:rPr>
      </w:pPr>
      <w:r w:rsidRPr="00361F9D">
        <w:t>Работы</w:t>
      </w:r>
      <w:r w:rsidRPr="00361F9D">
        <w:rPr>
          <w:color w:val="181818"/>
        </w:rPr>
        <w:t>, не отвечающие указанным требованиям, к участию в конкурсе не допускаются.</w:t>
      </w:r>
    </w:p>
    <w:p w:rsidR="00C7159D" w:rsidRPr="00361F9D" w:rsidRDefault="00A52994" w:rsidP="00C7159D">
      <w:pPr>
        <w:pStyle w:val="western"/>
        <w:rPr>
          <w:rFonts w:ascii="Times New Roman" w:hAnsi="Times New Roman"/>
          <w:b/>
          <w:color w:val="000000"/>
          <w:sz w:val="24"/>
          <w:szCs w:val="24"/>
        </w:rPr>
      </w:pPr>
      <w:r w:rsidRPr="00361F9D">
        <w:rPr>
          <w:rFonts w:ascii="Times New Roman" w:hAnsi="Times New Roman"/>
          <w:b/>
          <w:sz w:val="24"/>
          <w:szCs w:val="24"/>
        </w:rPr>
        <w:t>6</w:t>
      </w:r>
      <w:r w:rsidR="0047185B" w:rsidRPr="00361F9D">
        <w:rPr>
          <w:rFonts w:ascii="Times New Roman" w:hAnsi="Times New Roman"/>
          <w:b/>
          <w:sz w:val="24"/>
          <w:szCs w:val="24"/>
        </w:rPr>
        <w:t>.</w:t>
      </w:r>
      <w:r w:rsidR="00C7159D" w:rsidRPr="00361F9D">
        <w:rPr>
          <w:rStyle w:val="a5"/>
          <w:rFonts w:ascii="Times New Roman" w:hAnsi="Times New Roman"/>
          <w:b w:val="0"/>
          <w:caps/>
          <w:color w:val="000000"/>
          <w:sz w:val="24"/>
          <w:szCs w:val="24"/>
        </w:rPr>
        <w:t xml:space="preserve">  </w:t>
      </w:r>
      <w:r w:rsidR="00C7159D" w:rsidRPr="00361F9D">
        <w:rPr>
          <w:rFonts w:ascii="Times New Roman" w:hAnsi="Times New Roman"/>
          <w:b/>
          <w:color w:val="000000"/>
          <w:sz w:val="24"/>
          <w:szCs w:val="24"/>
        </w:rPr>
        <w:t>Порядок рассмотрения конкурсных работ.</w:t>
      </w:r>
    </w:p>
    <w:p w:rsidR="00C7159D" w:rsidRPr="00361F9D" w:rsidRDefault="00C7159D" w:rsidP="00C7159D">
      <w:pPr>
        <w:pStyle w:val="western"/>
        <w:jc w:val="both"/>
        <w:rPr>
          <w:rFonts w:ascii="Times New Roman" w:hAnsi="Times New Roman"/>
          <w:caps/>
          <w:color w:val="000000"/>
          <w:sz w:val="24"/>
          <w:szCs w:val="24"/>
        </w:rPr>
      </w:pPr>
      <w:r w:rsidRPr="00361F9D">
        <w:rPr>
          <w:rFonts w:ascii="Times New Roman" w:hAnsi="Times New Roman"/>
          <w:color w:val="000000"/>
          <w:sz w:val="24"/>
          <w:szCs w:val="24"/>
        </w:rPr>
        <w:t>Работы, поступившие на Конкурс, проходят предварительный отбор (техническую экспертизу) на формальное соответствие требованиям к работе и к участникам конкурса. Предварительный отбор работ осуществляется Оргкомитетом Конкурса.</w:t>
      </w:r>
    </w:p>
    <w:p w:rsidR="00C7159D" w:rsidRPr="00361F9D" w:rsidRDefault="00C7159D" w:rsidP="00C7159D">
      <w:pPr>
        <w:pStyle w:val="western"/>
        <w:jc w:val="both"/>
        <w:rPr>
          <w:rFonts w:ascii="Times New Roman" w:hAnsi="Times New Roman"/>
          <w:color w:val="000000"/>
          <w:sz w:val="24"/>
          <w:szCs w:val="24"/>
        </w:rPr>
      </w:pPr>
      <w:r w:rsidRPr="00361F9D">
        <w:rPr>
          <w:rFonts w:ascii="Times New Roman" w:hAnsi="Times New Roman"/>
          <w:color w:val="000000"/>
          <w:sz w:val="24"/>
          <w:szCs w:val="24"/>
        </w:rPr>
        <w:t>Конкурсные работы, прошедшие предварительный отбор (техническую экспертизу) и допущены к конкурсу, размещаются в приёмной групп (мини-экспозиция). Затем учредителями Конкурса будет организована</w:t>
      </w:r>
      <w:r w:rsidR="00587453">
        <w:rPr>
          <w:rFonts w:ascii="Times New Roman" w:hAnsi="Times New Roman"/>
          <w:color w:val="000000"/>
          <w:sz w:val="24"/>
          <w:szCs w:val="24"/>
        </w:rPr>
        <w:t xml:space="preserve"> комиссия</w:t>
      </w:r>
      <w:r w:rsidRPr="00361F9D">
        <w:rPr>
          <w:rFonts w:ascii="Times New Roman" w:hAnsi="Times New Roman"/>
          <w:color w:val="000000"/>
          <w:sz w:val="24"/>
          <w:szCs w:val="24"/>
        </w:rPr>
        <w:t>, где членами жюри будет проведено их оценивание.</w:t>
      </w:r>
      <w:r w:rsidR="00EF2BC7" w:rsidRPr="00361F9D">
        <w:rPr>
          <w:rFonts w:ascii="Times New Roman" w:hAnsi="Times New Roman"/>
          <w:color w:val="333333"/>
          <w:sz w:val="24"/>
          <w:szCs w:val="24"/>
        </w:rPr>
        <w:t xml:space="preserve"> Решение жюри оформляется протоколом.</w:t>
      </w:r>
    </w:p>
    <w:p w:rsidR="00DE7E32" w:rsidRPr="00361F9D" w:rsidRDefault="00C7159D" w:rsidP="0047185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61F9D">
        <w:rPr>
          <w:rFonts w:ascii="Times New Roman" w:hAnsi="Times New Roman"/>
          <w:b/>
          <w:sz w:val="24"/>
          <w:szCs w:val="24"/>
          <w:lang w:eastAsia="ru-RU"/>
        </w:rPr>
        <w:t xml:space="preserve">7. </w:t>
      </w:r>
      <w:r w:rsidR="00DE7E32" w:rsidRPr="00361F9D">
        <w:rPr>
          <w:rFonts w:ascii="Times New Roman" w:hAnsi="Times New Roman"/>
          <w:b/>
          <w:sz w:val="24"/>
          <w:szCs w:val="24"/>
          <w:lang w:eastAsia="ru-RU"/>
        </w:rPr>
        <w:t>Оценка конкурсных работ.</w:t>
      </w:r>
    </w:p>
    <w:p w:rsidR="00DE7E32" w:rsidRPr="00361F9D" w:rsidRDefault="0047185B" w:rsidP="0047185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61F9D">
        <w:rPr>
          <w:rFonts w:ascii="Times New Roman" w:hAnsi="Times New Roman"/>
          <w:b/>
          <w:sz w:val="24"/>
          <w:szCs w:val="24"/>
          <w:lang w:eastAsia="ru-RU"/>
        </w:rPr>
        <w:t>Основные критерии оценки.</w:t>
      </w:r>
    </w:p>
    <w:p w:rsidR="00DE7E32" w:rsidRPr="00361F9D" w:rsidRDefault="00DE7E32" w:rsidP="00DE7E32">
      <w:pPr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361F9D">
        <w:rPr>
          <w:rFonts w:ascii="Times New Roman" w:hAnsi="Times New Roman" w:cs="Times New Roman"/>
          <w:color w:val="1A1A1A"/>
          <w:sz w:val="24"/>
          <w:szCs w:val="24"/>
        </w:rPr>
        <w:t xml:space="preserve">Жюри оценивает участников с использованием следующей системы баллов: </w:t>
      </w:r>
    </w:p>
    <w:p w:rsidR="00553D5B" w:rsidRPr="00361F9D" w:rsidRDefault="004A2071" w:rsidP="00553D5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361F9D">
        <w:rPr>
          <w:rFonts w:ascii="Times New Roman" w:hAnsi="Times New Roman" w:cs="Times New Roman"/>
          <w:color w:val="1A1A1A"/>
          <w:sz w:val="24"/>
          <w:szCs w:val="24"/>
        </w:rPr>
        <w:t>Соответствие теме</w:t>
      </w:r>
      <w:r w:rsidR="00553D5B" w:rsidRPr="00361F9D">
        <w:rPr>
          <w:rFonts w:ascii="Times New Roman" w:hAnsi="Times New Roman" w:cs="Times New Roman"/>
          <w:color w:val="1A1A1A"/>
          <w:sz w:val="24"/>
          <w:szCs w:val="24"/>
        </w:rPr>
        <w:t xml:space="preserve"> Конкурса – 10 баллов.</w:t>
      </w:r>
    </w:p>
    <w:p w:rsidR="00DE7E32" w:rsidRPr="00361F9D" w:rsidRDefault="00553D5B" w:rsidP="00553D5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361F9D">
        <w:rPr>
          <w:rFonts w:ascii="Times New Roman" w:hAnsi="Times New Roman" w:cs="Times New Roman"/>
          <w:sz w:val="24"/>
          <w:szCs w:val="24"/>
        </w:rPr>
        <w:t>Глубина эмоционального и эстетического воздействия</w:t>
      </w:r>
      <w:r w:rsidRPr="00361F9D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DE7E32" w:rsidRPr="00361F9D">
        <w:rPr>
          <w:rFonts w:ascii="Times New Roman" w:hAnsi="Times New Roman" w:cs="Times New Roman"/>
          <w:color w:val="1A1A1A"/>
          <w:sz w:val="24"/>
          <w:szCs w:val="24"/>
        </w:rPr>
        <w:t xml:space="preserve">– 10 баллов. </w:t>
      </w:r>
    </w:p>
    <w:p w:rsidR="00553D5B" w:rsidRPr="00361F9D" w:rsidRDefault="00553D5B" w:rsidP="00553D5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361F9D">
        <w:rPr>
          <w:rFonts w:ascii="Times New Roman" w:hAnsi="Times New Roman" w:cs="Times New Roman"/>
          <w:sz w:val="24"/>
          <w:szCs w:val="24"/>
        </w:rPr>
        <w:t xml:space="preserve">Патриотический настрой работы, отражение общечеловеческих ценностей </w:t>
      </w:r>
      <w:r w:rsidRPr="00361F9D">
        <w:rPr>
          <w:rFonts w:ascii="Times New Roman" w:hAnsi="Times New Roman" w:cs="Times New Roman"/>
          <w:color w:val="1A1A1A"/>
          <w:sz w:val="24"/>
          <w:szCs w:val="24"/>
        </w:rPr>
        <w:t>– 10 баллов.</w:t>
      </w:r>
    </w:p>
    <w:p w:rsidR="00553D5B" w:rsidRPr="00361F9D" w:rsidRDefault="00553D5B" w:rsidP="00553D5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361F9D">
        <w:rPr>
          <w:rFonts w:ascii="Times New Roman" w:hAnsi="Times New Roman" w:cs="Times New Roman"/>
          <w:sz w:val="24"/>
          <w:szCs w:val="24"/>
        </w:rPr>
        <w:t xml:space="preserve">Оригинальность сюжета и авторской позиции </w:t>
      </w:r>
      <w:r w:rsidRPr="00361F9D">
        <w:rPr>
          <w:rFonts w:ascii="Times New Roman" w:hAnsi="Times New Roman" w:cs="Times New Roman"/>
          <w:color w:val="1A1A1A"/>
          <w:sz w:val="24"/>
          <w:szCs w:val="24"/>
        </w:rPr>
        <w:t>– 10 баллов.</w:t>
      </w:r>
    </w:p>
    <w:p w:rsidR="00553D5B" w:rsidRPr="00361F9D" w:rsidRDefault="00553D5B" w:rsidP="00553D5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F9D">
        <w:rPr>
          <w:rFonts w:ascii="Times New Roman" w:hAnsi="Times New Roman" w:cs="Times New Roman"/>
          <w:sz w:val="24"/>
          <w:szCs w:val="24"/>
        </w:rPr>
        <w:t>Художественный уровень работы</w:t>
      </w:r>
      <w:r w:rsidR="00361F9D">
        <w:rPr>
          <w:rFonts w:ascii="Times New Roman" w:hAnsi="Times New Roman" w:cs="Times New Roman"/>
          <w:sz w:val="24"/>
          <w:szCs w:val="24"/>
        </w:rPr>
        <w:t xml:space="preserve"> </w:t>
      </w:r>
      <w:r w:rsidRPr="00361F9D">
        <w:rPr>
          <w:rFonts w:ascii="Times New Roman" w:hAnsi="Times New Roman" w:cs="Times New Roman"/>
          <w:color w:val="1A1A1A"/>
          <w:sz w:val="24"/>
          <w:szCs w:val="24"/>
        </w:rPr>
        <w:t>– 10 баллов.</w:t>
      </w:r>
    </w:p>
    <w:p w:rsidR="00553D5B" w:rsidRPr="00361F9D" w:rsidRDefault="00553D5B" w:rsidP="00553D5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361F9D">
        <w:rPr>
          <w:rFonts w:ascii="Times New Roman" w:hAnsi="Times New Roman" w:cs="Times New Roman"/>
          <w:sz w:val="24"/>
          <w:szCs w:val="24"/>
        </w:rPr>
        <w:t xml:space="preserve">Богатство воображения и творческий подход автора </w:t>
      </w:r>
      <w:r w:rsidRPr="00361F9D">
        <w:rPr>
          <w:rFonts w:ascii="Times New Roman" w:hAnsi="Times New Roman" w:cs="Times New Roman"/>
          <w:color w:val="1A1A1A"/>
          <w:sz w:val="24"/>
          <w:szCs w:val="24"/>
        </w:rPr>
        <w:t>– 10 баллов.</w:t>
      </w:r>
    </w:p>
    <w:p w:rsidR="00553D5B" w:rsidRPr="00361F9D" w:rsidRDefault="00553D5B" w:rsidP="00553D5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361F9D">
        <w:rPr>
          <w:rFonts w:ascii="Times New Roman" w:hAnsi="Times New Roman" w:cs="Times New Roman"/>
          <w:sz w:val="24"/>
          <w:szCs w:val="24"/>
        </w:rPr>
        <w:t xml:space="preserve">Оригинальность сюжета и авторской позиции </w:t>
      </w:r>
      <w:r w:rsidRPr="00361F9D">
        <w:rPr>
          <w:rFonts w:ascii="Times New Roman" w:hAnsi="Times New Roman" w:cs="Times New Roman"/>
          <w:color w:val="1A1A1A"/>
          <w:sz w:val="24"/>
          <w:szCs w:val="24"/>
        </w:rPr>
        <w:t>– 10 баллов.</w:t>
      </w:r>
    </w:p>
    <w:p w:rsidR="00260C38" w:rsidRPr="00361F9D" w:rsidRDefault="00260C38" w:rsidP="00553D5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361F9D">
        <w:rPr>
          <w:rFonts w:ascii="Times New Roman" w:hAnsi="Times New Roman" w:cs="Times New Roman"/>
          <w:sz w:val="24"/>
          <w:szCs w:val="24"/>
        </w:rPr>
        <w:t xml:space="preserve">Возможность использования в работе с детьми </w:t>
      </w:r>
      <w:r w:rsidRPr="00361F9D">
        <w:rPr>
          <w:rFonts w:ascii="Times New Roman" w:hAnsi="Times New Roman" w:cs="Times New Roman"/>
          <w:color w:val="1A1A1A"/>
          <w:sz w:val="24"/>
          <w:szCs w:val="24"/>
        </w:rPr>
        <w:t>– 10 баллов.</w:t>
      </w:r>
    </w:p>
    <w:p w:rsidR="00361F9D" w:rsidRDefault="00C7159D" w:rsidP="00F40B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1F9D">
        <w:rPr>
          <w:rFonts w:ascii="Times New Roman" w:hAnsi="Times New Roman"/>
          <w:b/>
          <w:sz w:val="24"/>
          <w:szCs w:val="24"/>
          <w:lang w:eastAsia="ru-RU"/>
        </w:rPr>
        <w:t>8. Награждение.</w:t>
      </w:r>
      <w:r w:rsidRPr="00361F9D">
        <w:rPr>
          <w:rFonts w:ascii="Times New Roman" w:hAnsi="Times New Roman"/>
          <w:sz w:val="24"/>
          <w:szCs w:val="24"/>
          <w:lang w:eastAsia="ru-RU"/>
        </w:rPr>
        <w:br/>
        <w:t>Все участники конкурса н</w:t>
      </w:r>
      <w:r w:rsidR="00F40B96" w:rsidRPr="00361F9D">
        <w:rPr>
          <w:rFonts w:ascii="Times New Roman" w:hAnsi="Times New Roman"/>
          <w:sz w:val="24"/>
          <w:szCs w:val="24"/>
          <w:lang w:eastAsia="ru-RU"/>
        </w:rPr>
        <w:t>аграждаются подарками. Р</w:t>
      </w:r>
      <w:r w:rsidRPr="00361F9D">
        <w:rPr>
          <w:rFonts w:ascii="Times New Roman" w:hAnsi="Times New Roman"/>
          <w:sz w:val="24"/>
          <w:szCs w:val="24"/>
          <w:lang w:eastAsia="ru-RU"/>
        </w:rPr>
        <w:t xml:space="preserve">аботы </w:t>
      </w:r>
      <w:r w:rsidR="00F40B96" w:rsidRPr="00361F9D">
        <w:rPr>
          <w:rFonts w:ascii="Times New Roman" w:hAnsi="Times New Roman"/>
          <w:sz w:val="24"/>
          <w:szCs w:val="24"/>
          <w:lang w:eastAsia="ru-RU"/>
        </w:rPr>
        <w:t xml:space="preserve">победителей </w:t>
      </w:r>
      <w:r w:rsidRPr="00361F9D">
        <w:rPr>
          <w:rFonts w:ascii="Times New Roman" w:hAnsi="Times New Roman"/>
          <w:sz w:val="24"/>
          <w:szCs w:val="24"/>
          <w:lang w:eastAsia="ru-RU"/>
        </w:rPr>
        <w:t xml:space="preserve">будут отмечены </w:t>
      </w:r>
      <w:r w:rsidR="00F40B96" w:rsidRPr="00361F9D">
        <w:rPr>
          <w:rFonts w:ascii="Times New Roman" w:hAnsi="Times New Roman"/>
          <w:sz w:val="24"/>
          <w:szCs w:val="24"/>
          <w:lang w:eastAsia="ru-RU"/>
        </w:rPr>
        <w:t>дипломами</w:t>
      </w:r>
      <w:r w:rsidRPr="00361F9D">
        <w:rPr>
          <w:rFonts w:ascii="Times New Roman" w:hAnsi="Times New Roman"/>
          <w:sz w:val="24"/>
          <w:szCs w:val="24"/>
          <w:lang w:eastAsia="ru-RU"/>
        </w:rPr>
        <w:t xml:space="preserve"> и призами.</w:t>
      </w:r>
      <w:r w:rsidR="00F40B96" w:rsidRPr="00361F9D">
        <w:rPr>
          <w:rFonts w:ascii="Arial" w:hAnsi="Arial" w:cs="Arial"/>
          <w:color w:val="000000"/>
          <w:sz w:val="24"/>
          <w:szCs w:val="24"/>
        </w:rPr>
        <w:t xml:space="preserve"> </w:t>
      </w:r>
      <w:r w:rsidR="00F40B96" w:rsidRPr="00361F9D">
        <w:rPr>
          <w:rFonts w:ascii="Times New Roman" w:hAnsi="Times New Roman" w:cs="Times New Roman"/>
          <w:color w:val="000000"/>
          <w:sz w:val="24"/>
          <w:szCs w:val="24"/>
        </w:rPr>
        <w:t xml:space="preserve">Церемония награждения победителей </w:t>
      </w:r>
      <w:r w:rsidR="006F69FC">
        <w:rPr>
          <w:rFonts w:ascii="Times New Roman" w:hAnsi="Times New Roman" w:cs="Times New Roman"/>
          <w:color w:val="000000"/>
          <w:sz w:val="24"/>
          <w:szCs w:val="24"/>
        </w:rPr>
        <w:t>конкурса пройдет в</w:t>
      </w:r>
      <w:r w:rsidR="00361F9D">
        <w:rPr>
          <w:rFonts w:ascii="Times New Roman" w:hAnsi="Times New Roman" w:cs="Times New Roman"/>
          <w:color w:val="000000"/>
          <w:sz w:val="24"/>
          <w:szCs w:val="24"/>
        </w:rPr>
        <w:t xml:space="preserve"> марте</w:t>
      </w:r>
      <w:r w:rsidR="00F40B96" w:rsidRPr="00361F9D">
        <w:rPr>
          <w:rFonts w:ascii="Times New Roman" w:hAnsi="Times New Roman" w:cs="Times New Roman"/>
          <w:color w:val="000000"/>
          <w:sz w:val="24"/>
          <w:szCs w:val="24"/>
        </w:rPr>
        <w:t xml:space="preserve"> 2014. </w:t>
      </w:r>
    </w:p>
    <w:p w:rsidR="00F40B96" w:rsidRPr="00361F9D" w:rsidRDefault="00EF2BC7" w:rsidP="00F40B96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61F9D">
        <w:rPr>
          <w:rFonts w:ascii="Times New Roman" w:hAnsi="Times New Roman" w:cs="Times New Roman"/>
          <w:b/>
          <w:color w:val="1A1A1A"/>
          <w:sz w:val="24"/>
          <w:szCs w:val="24"/>
        </w:rPr>
        <w:t>9. Особые условия</w:t>
      </w:r>
      <w:r w:rsidR="00F40B96" w:rsidRPr="00361F9D">
        <w:rPr>
          <w:rFonts w:ascii="Times New Roman" w:hAnsi="Times New Roman" w:cs="Times New Roman"/>
          <w:b/>
          <w:color w:val="1A1A1A"/>
          <w:sz w:val="24"/>
          <w:szCs w:val="24"/>
        </w:rPr>
        <w:t>.</w:t>
      </w:r>
    </w:p>
    <w:p w:rsidR="00D43D49" w:rsidRDefault="00D764EC" w:rsidP="00D43D49">
      <w:pPr>
        <w:pStyle w:val="a3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1F9D">
        <w:rPr>
          <w:rFonts w:ascii="Times New Roman" w:hAnsi="Times New Roman" w:cs="Times New Roman"/>
          <w:sz w:val="24"/>
          <w:szCs w:val="24"/>
        </w:rPr>
        <w:t>Пре</w:t>
      </w:r>
      <w:r w:rsidR="00C96356" w:rsidRPr="00361F9D">
        <w:rPr>
          <w:rFonts w:ascii="Times New Roman" w:hAnsi="Times New Roman" w:cs="Times New Roman"/>
          <w:sz w:val="24"/>
          <w:szCs w:val="24"/>
        </w:rPr>
        <w:t>дставленные на Конкурс работы</w:t>
      </w:r>
      <w:r w:rsidRPr="00361F9D">
        <w:rPr>
          <w:rFonts w:ascii="Times New Roman" w:hAnsi="Times New Roman" w:cs="Times New Roman"/>
          <w:sz w:val="24"/>
          <w:szCs w:val="24"/>
        </w:rPr>
        <w:t xml:space="preserve"> не возвращаются, организаторы оставляют за собой право их дальнейшего исп</w:t>
      </w:r>
      <w:r w:rsidR="00C96356" w:rsidRPr="00361F9D">
        <w:rPr>
          <w:rFonts w:ascii="Times New Roman" w:hAnsi="Times New Roman" w:cs="Times New Roman"/>
          <w:sz w:val="24"/>
          <w:szCs w:val="24"/>
        </w:rPr>
        <w:t>ользования по своему усмотрению:</w:t>
      </w:r>
      <w:r w:rsidRPr="00361F9D">
        <w:rPr>
          <w:rFonts w:ascii="Times New Roman" w:hAnsi="Times New Roman" w:cs="Times New Roman"/>
          <w:sz w:val="24"/>
          <w:szCs w:val="24"/>
        </w:rPr>
        <w:t xml:space="preserve"> </w:t>
      </w:r>
      <w:r w:rsidR="0047185B" w:rsidRPr="00361F9D">
        <w:rPr>
          <w:rFonts w:ascii="Times New Roman" w:hAnsi="Times New Roman" w:cs="Times New Roman"/>
          <w:sz w:val="24"/>
          <w:szCs w:val="24"/>
          <w:lang w:eastAsia="ru-RU"/>
        </w:rPr>
        <w:t>предоставление в СМИ, полиграфическая продукция и т.д.</w:t>
      </w:r>
      <w:r w:rsidRPr="00361F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B96" w:rsidRPr="00D43D49" w:rsidRDefault="00EF2BC7" w:rsidP="00D43D49">
      <w:pPr>
        <w:pStyle w:val="a3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3D49">
        <w:rPr>
          <w:rFonts w:ascii="Times New Roman" w:hAnsi="Times New Roman" w:cs="Times New Roman"/>
          <w:sz w:val="24"/>
          <w:szCs w:val="24"/>
        </w:rPr>
        <w:t xml:space="preserve">Фотографии победителей Конкурса могут быть опубликованы на сайте </w:t>
      </w:r>
      <w:r w:rsidR="007B317E">
        <w:rPr>
          <w:rFonts w:ascii="Times New Roman" w:hAnsi="Times New Roman"/>
          <w:sz w:val="24"/>
          <w:szCs w:val="24"/>
          <w:lang w:eastAsia="ru-RU"/>
        </w:rPr>
        <w:t>МБДОУ</w:t>
      </w:r>
      <w:r w:rsidRPr="00D43D49">
        <w:rPr>
          <w:rFonts w:ascii="Times New Roman" w:hAnsi="Times New Roman"/>
          <w:sz w:val="24"/>
          <w:szCs w:val="24"/>
          <w:lang w:eastAsia="ru-RU"/>
        </w:rPr>
        <w:t>.</w:t>
      </w:r>
      <w:r w:rsidRPr="00D43D49">
        <w:rPr>
          <w:rFonts w:ascii="Times New Roman" w:hAnsi="Times New Roman" w:cs="Times New Roman"/>
          <w:sz w:val="24"/>
          <w:szCs w:val="24"/>
        </w:rPr>
        <w:t xml:space="preserve"> </w:t>
      </w:r>
      <w:r w:rsidR="00C96356" w:rsidRPr="00D43D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11BA" w:rsidRDefault="00D764EC" w:rsidP="004B11B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F9D">
        <w:rPr>
          <w:rFonts w:ascii="Times New Roman" w:hAnsi="Times New Roman" w:cs="Times New Roman"/>
          <w:sz w:val="24"/>
          <w:szCs w:val="24"/>
        </w:rPr>
        <w:t>Участие в Конкурсе подразумевает согласие со всеми условиями данного положения.</w:t>
      </w:r>
      <w:bookmarkStart w:id="0" w:name="8"/>
      <w:bookmarkEnd w:id="0"/>
    </w:p>
    <w:p w:rsidR="00F40B96" w:rsidRPr="004B11BA" w:rsidRDefault="004B11BA" w:rsidP="004B1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10. </w:t>
      </w:r>
      <w:r w:rsidR="00EF2BC7" w:rsidRPr="004B11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Примечание:</w:t>
      </w:r>
    </w:p>
    <w:p w:rsidR="004B11BA" w:rsidRPr="004B11BA" w:rsidRDefault="00361F9D" w:rsidP="00E02477">
      <w:pPr>
        <w:pStyle w:val="a3"/>
        <w:numPr>
          <w:ilvl w:val="0"/>
          <w:numId w:val="11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361F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 о конкурсе, фотографии творческих работ, итоги конкурса и фото победителей можно просмотреть на сайте</w:t>
      </w:r>
      <w:r w:rsidRPr="00361F9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B317E">
        <w:rPr>
          <w:rFonts w:ascii="Times New Roman" w:hAnsi="Times New Roman"/>
          <w:sz w:val="24"/>
          <w:szCs w:val="24"/>
          <w:lang w:eastAsia="ru-RU"/>
        </w:rPr>
        <w:t>МБДОУ …</w:t>
      </w:r>
      <w:r w:rsidRPr="00361F9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02477">
        <w:rPr>
          <w:rFonts w:ascii="Times New Roman" w:hAnsi="Times New Roman"/>
          <w:sz w:val="24"/>
          <w:szCs w:val="24"/>
          <w:lang w:eastAsia="ru-RU"/>
        </w:rPr>
        <w:t>эл</w:t>
      </w:r>
      <w:proofErr w:type="gramStart"/>
      <w:r w:rsidRPr="00E02477">
        <w:rPr>
          <w:rFonts w:ascii="Times New Roman" w:hAnsi="Times New Roman"/>
          <w:sz w:val="24"/>
          <w:szCs w:val="24"/>
          <w:lang w:eastAsia="ru-RU"/>
        </w:rPr>
        <w:t>.а</w:t>
      </w:r>
      <w:proofErr w:type="gramEnd"/>
      <w:r w:rsidRPr="00E02477">
        <w:rPr>
          <w:rFonts w:ascii="Times New Roman" w:hAnsi="Times New Roman"/>
          <w:sz w:val="24"/>
          <w:szCs w:val="24"/>
          <w:lang w:eastAsia="ru-RU"/>
        </w:rPr>
        <w:t>дрес</w:t>
      </w:r>
      <w:proofErr w:type="spellEnd"/>
      <w:r w:rsidR="00E02477" w:rsidRPr="00E0247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02477" w:rsidRPr="00E02477">
        <w:rPr>
          <w:rFonts w:ascii="Times New Roman" w:hAnsi="Times New Roman"/>
          <w:sz w:val="24"/>
          <w:szCs w:val="24"/>
          <w:lang w:val="en-US" w:eastAsia="ru-RU"/>
        </w:rPr>
        <w:t>http</w:t>
      </w:r>
      <w:r w:rsidR="007B317E">
        <w:rPr>
          <w:rFonts w:ascii="Times New Roman" w:hAnsi="Times New Roman"/>
          <w:sz w:val="24"/>
          <w:szCs w:val="24"/>
          <w:lang w:eastAsia="ru-RU"/>
        </w:rPr>
        <w:t>:…, в разделе «…</w:t>
      </w:r>
      <w:r w:rsidRPr="00361F9D">
        <w:rPr>
          <w:rFonts w:ascii="Times New Roman" w:hAnsi="Times New Roman"/>
          <w:sz w:val="24"/>
          <w:szCs w:val="24"/>
          <w:lang w:eastAsia="ru-RU"/>
        </w:rPr>
        <w:t>».</w:t>
      </w:r>
    </w:p>
    <w:p w:rsidR="006F69FC" w:rsidRDefault="004B11BA" w:rsidP="004B11B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11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Ответственная</w:t>
      </w:r>
      <w:proofErr w:type="gramEnd"/>
      <w:r w:rsidRPr="004B1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за </w:t>
      </w:r>
      <w:r w:rsidR="006F6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</w:t>
      </w:r>
      <w:r w:rsidRPr="004B11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F69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B3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11BA" w:rsidRPr="006F69FC" w:rsidRDefault="004B11BA" w:rsidP="006F69FC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F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 по  тел.</w:t>
      </w:r>
      <w:r w:rsidR="007B317E">
        <w:rPr>
          <w:rFonts w:ascii="Times New Roman" w:eastAsia="Times New Roman" w:hAnsi="Times New Roman" w:cs="Times New Roman"/>
          <w:sz w:val="24"/>
          <w:szCs w:val="24"/>
          <w:lang w:eastAsia="ru-RU"/>
        </w:rPr>
        <w:t>:…</w:t>
      </w:r>
      <w:bookmarkStart w:id="1" w:name="_GoBack"/>
      <w:bookmarkEnd w:id="1"/>
    </w:p>
    <w:p w:rsidR="00EF2BC7" w:rsidRPr="00361F9D" w:rsidRDefault="00EF2BC7" w:rsidP="00361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185B" w:rsidRPr="00361F9D" w:rsidRDefault="0047185B" w:rsidP="00361F9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361F9D">
        <w:rPr>
          <w:rFonts w:ascii="Times New Roman" w:hAnsi="Times New Roman"/>
          <w:b/>
          <w:sz w:val="26"/>
          <w:szCs w:val="26"/>
          <w:lang w:eastAsia="ru-RU"/>
        </w:rPr>
        <w:t>Желаем Вам успехов и победы в конкурсе!</w:t>
      </w:r>
    </w:p>
    <w:p w:rsidR="00FA2DF3" w:rsidRPr="0047615B" w:rsidRDefault="00FA2DF3" w:rsidP="0047185B">
      <w:pPr>
        <w:spacing w:after="0" w:line="240" w:lineRule="auto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sectPr w:rsidR="00FA2DF3" w:rsidRPr="0047615B" w:rsidSect="0047185B">
      <w:pgSz w:w="11906" w:h="16838"/>
      <w:pgMar w:top="397" w:right="567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E3979"/>
    <w:multiLevelType w:val="multilevel"/>
    <w:tmpl w:val="11647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376CED"/>
    <w:multiLevelType w:val="multilevel"/>
    <w:tmpl w:val="DCECDF9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">
    <w:nsid w:val="16945D5F"/>
    <w:multiLevelType w:val="hybridMultilevel"/>
    <w:tmpl w:val="7D3845BA"/>
    <w:lvl w:ilvl="0" w:tplc="EDB27B52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D963668"/>
    <w:multiLevelType w:val="hybridMultilevel"/>
    <w:tmpl w:val="E69C7F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EC23CC"/>
    <w:multiLevelType w:val="hybridMultilevel"/>
    <w:tmpl w:val="6D480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404AD"/>
    <w:multiLevelType w:val="multilevel"/>
    <w:tmpl w:val="267E1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272A85"/>
    <w:multiLevelType w:val="hybridMultilevel"/>
    <w:tmpl w:val="DAFA5D2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7601238"/>
    <w:multiLevelType w:val="multilevel"/>
    <w:tmpl w:val="444A3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4BD5990"/>
    <w:multiLevelType w:val="hybridMultilevel"/>
    <w:tmpl w:val="153883EC"/>
    <w:lvl w:ilvl="0" w:tplc="8C761DC2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7D3127D"/>
    <w:multiLevelType w:val="multilevel"/>
    <w:tmpl w:val="D5640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ABD300F"/>
    <w:multiLevelType w:val="hybridMultilevel"/>
    <w:tmpl w:val="F498F8E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750B66A7"/>
    <w:multiLevelType w:val="multilevel"/>
    <w:tmpl w:val="C3C87C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76706E3D"/>
    <w:multiLevelType w:val="multilevel"/>
    <w:tmpl w:val="E884C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9"/>
  </w:num>
  <w:num w:numId="6">
    <w:abstractNumId w:val="7"/>
  </w:num>
  <w:num w:numId="7">
    <w:abstractNumId w:val="12"/>
  </w:num>
  <w:num w:numId="8">
    <w:abstractNumId w:val="11"/>
    <w:lvlOverride w:ilvl="8">
      <w:lvl w:ilvl="8">
        <w:numFmt w:val="bullet"/>
        <w:lvlText w:val="o"/>
        <w:lvlJc w:val="left"/>
        <w:pPr>
          <w:tabs>
            <w:tab w:val="num" w:pos="6480"/>
          </w:tabs>
          <w:ind w:left="648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2"/>
  </w:num>
  <w:num w:numId="10">
    <w:abstractNumId w:val="4"/>
  </w:num>
  <w:num w:numId="11">
    <w:abstractNumId w:val="3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570"/>
    <w:rsid w:val="0003772F"/>
    <w:rsid w:val="0004382D"/>
    <w:rsid w:val="000F6D81"/>
    <w:rsid w:val="00112E99"/>
    <w:rsid w:val="00260C38"/>
    <w:rsid w:val="00304DE8"/>
    <w:rsid w:val="00361F9D"/>
    <w:rsid w:val="00417C67"/>
    <w:rsid w:val="0047185B"/>
    <w:rsid w:val="0047615B"/>
    <w:rsid w:val="00485775"/>
    <w:rsid w:val="004A2071"/>
    <w:rsid w:val="004B11BA"/>
    <w:rsid w:val="00505426"/>
    <w:rsid w:val="00553D5B"/>
    <w:rsid w:val="00587453"/>
    <w:rsid w:val="005B608F"/>
    <w:rsid w:val="00696B4A"/>
    <w:rsid w:val="006E1A21"/>
    <w:rsid w:val="006F69FC"/>
    <w:rsid w:val="0073782A"/>
    <w:rsid w:val="007B317E"/>
    <w:rsid w:val="00825F45"/>
    <w:rsid w:val="00917291"/>
    <w:rsid w:val="00927A5D"/>
    <w:rsid w:val="009660CD"/>
    <w:rsid w:val="00A27213"/>
    <w:rsid w:val="00A52994"/>
    <w:rsid w:val="00B462F5"/>
    <w:rsid w:val="00BB7AF1"/>
    <w:rsid w:val="00C7159D"/>
    <w:rsid w:val="00C96356"/>
    <w:rsid w:val="00D43D49"/>
    <w:rsid w:val="00D764EC"/>
    <w:rsid w:val="00D90570"/>
    <w:rsid w:val="00DE7E32"/>
    <w:rsid w:val="00E02477"/>
    <w:rsid w:val="00EF2BC7"/>
    <w:rsid w:val="00F40B96"/>
    <w:rsid w:val="00F55EDF"/>
    <w:rsid w:val="00FA2DF3"/>
    <w:rsid w:val="00FE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291"/>
    <w:pPr>
      <w:ind w:left="720"/>
      <w:contextualSpacing/>
    </w:pPr>
  </w:style>
  <w:style w:type="paragraph" w:customStyle="1" w:styleId="western">
    <w:name w:val="western"/>
    <w:basedOn w:val="a"/>
    <w:rsid w:val="0073782A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styleId="a4">
    <w:name w:val="Hyperlink"/>
    <w:basedOn w:val="a0"/>
    <w:uiPriority w:val="99"/>
    <w:semiHidden/>
    <w:unhideWhenUsed/>
    <w:rsid w:val="0073782A"/>
    <w:rPr>
      <w:strike w:val="0"/>
      <w:dstrike w:val="0"/>
      <w:color w:val="002B5C"/>
      <w:u w:val="none"/>
      <w:effect w:val="none"/>
    </w:rPr>
  </w:style>
  <w:style w:type="character" w:styleId="a5">
    <w:name w:val="Strong"/>
    <w:basedOn w:val="a0"/>
    <w:uiPriority w:val="22"/>
    <w:qFormat/>
    <w:rsid w:val="0073782A"/>
    <w:rPr>
      <w:b/>
      <w:bCs/>
    </w:rPr>
  </w:style>
  <w:style w:type="paragraph" w:styleId="a6">
    <w:name w:val="Normal (Web)"/>
    <w:basedOn w:val="a"/>
    <w:uiPriority w:val="99"/>
    <w:unhideWhenUsed/>
    <w:rsid w:val="00737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291"/>
    <w:pPr>
      <w:ind w:left="720"/>
      <w:contextualSpacing/>
    </w:pPr>
  </w:style>
  <w:style w:type="paragraph" w:customStyle="1" w:styleId="western">
    <w:name w:val="western"/>
    <w:basedOn w:val="a"/>
    <w:rsid w:val="0073782A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styleId="a4">
    <w:name w:val="Hyperlink"/>
    <w:basedOn w:val="a0"/>
    <w:uiPriority w:val="99"/>
    <w:semiHidden/>
    <w:unhideWhenUsed/>
    <w:rsid w:val="0073782A"/>
    <w:rPr>
      <w:strike w:val="0"/>
      <w:dstrike w:val="0"/>
      <w:color w:val="002B5C"/>
      <w:u w:val="none"/>
      <w:effect w:val="none"/>
    </w:rPr>
  </w:style>
  <w:style w:type="character" w:styleId="a5">
    <w:name w:val="Strong"/>
    <w:basedOn w:val="a0"/>
    <w:uiPriority w:val="22"/>
    <w:qFormat/>
    <w:rsid w:val="0073782A"/>
    <w:rPr>
      <w:b/>
      <w:bCs/>
    </w:rPr>
  </w:style>
  <w:style w:type="paragraph" w:styleId="a6">
    <w:name w:val="Normal (Web)"/>
    <w:basedOn w:val="a"/>
    <w:uiPriority w:val="99"/>
    <w:unhideWhenUsed/>
    <w:rsid w:val="00737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2014-02-03T09:33:00Z</dcterms:created>
  <dcterms:modified xsi:type="dcterms:W3CDTF">2015-01-19T11:14:00Z</dcterms:modified>
</cp:coreProperties>
</file>